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3294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2026年海安市工程建设项目招标投标一季度“双随机、一公开”检查结果公示</w:t>
      </w:r>
    </w:p>
    <w:p w14:paraId="630067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14:paraId="0FDFDB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为进一步加强对全市工程招标代理机构的事中事后监管，落实“双随机、一公开”检查要求，根据国家发改委《关于建立健全招标投标领域优化营商环境长效机制的通知》（发改法规〔2021〕240号）部署，于202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下</w:t>
      </w:r>
      <w:r>
        <w:rPr>
          <w:rFonts w:hint="eastAsia" w:ascii="仿宋_GB2312" w:hAnsi="仿宋_GB2312" w:eastAsia="仿宋_GB2312" w:cs="仿宋_GB2312"/>
          <w:sz w:val="32"/>
          <w:szCs w:val="32"/>
        </w:rPr>
        <w:t>旬对</w:t>
      </w:r>
      <w:bookmarkStart w:id="0" w:name="_GoBack"/>
      <w:bookmarkEnd w:id="0"/>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月至202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月进入南通市公共资源交易平台招标的工程建设项目进行“双随机、一公开”检查。本次共抽查项目</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个，检查内容包括项目的招标公告、招标文件、资格审查、开标评标定标、招标投标书面报告等关键环节。现将检查</w:t>
      </w:r>
      <w:r>
        <w:rPr>
          <w:rFonts w:hint="eastAsia" w:ascii="仿宋_GB2312" w:hAnsi="仿宋_GB2312" w:eastAsia="仿宋_GB2312" w:cs="仿宋_GB2312"/>
          <w:sz w:val="32"/>
          <w:szCs w:val="32"/>
          <w:lang w:val="en-US" w:eastAsia="zh-CN"/>
        </w:rPr>
        <w:t>结果</w:t>
      </w:r>
      <w:r>
        <w:rPr>
          <w:rFonts w:hint="eastAsia" w:ascii="仿宋_GB2312" w:hAnsi="仿宋_GB2312" w:eastAsia="仿宋_GB2312" w:cs="仿宋_GB2312"/>
          <w:sz w:val="32"/>
          <w:szCs w:val="32"/>
        </w:rPr>
        <w:t>公示如下：</w:t>
      </w:r>
    </w:p>
    <w:p w14:paraId="1D7460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pPr>
    </w:p>
    <w:tbl>
      <w:tblPr>
        <w:tblStyle w:val="3"/>
        <w:tblW w:w="147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5"/>
        <w:gridCol w:w="3070"/>
        <w:gridCol w:w="3610"/>
        <w:gridCol w:w="3593"/>
        <w:gridCol w:w="3542"/>
      </w:tblGrid>
      <w:tr w14:paraId="72B19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85" w:type="dxa"/>
            <w:tcBorders>
              <w:top w:val="single" w:color="auto" w:sz="4" w:space="0"/>
              <w:left w:val="single" w:color="auto" w:sz="4" w:space="0"/>
              <w:bottom w:val="single" w:color="000000" w:sz="4" w:space="0"/>
              <w:right w:val="single" w:color="000000" w:sz="4" w:space="0"/>
            </w:tcBorders>
            <w:shd w:val="clear" w:color="auto" w:fill="auto"/>
            <w:vAlign w:val="center"/>
          </w:tcPr>
          <w:p w14:paraId="1A19E83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0"/>
                <w:szCs w:val="30"/>
                <w:u w:val="none"/>
              </w:rPr>
            </w:pPr>
            <w:r>
              <w:rPr>
                <w:rFonts w:hint="eastAsia" w:ascii="仿宋_GB2312" w:hAnsi="仿宋_GB2312" w:eastAsia="仿宋_GB2312" w:cs="仿宋_GB2312"/>
                <w:b/>
                <w:bCs/>
                <w:i w:val="0"/>
                <w:iCs w:val="0"/>
                <w:color w:val="000000"/>
                <w:kern w:val="0"/>
                <w:sz w:val="30"/>
                <w:szCs w:val="30"/>
                <w:u w:val="none"/>
                <w:lang w:val="en-US" w:eastAsia="zh-CN" w:bidi="ar"/>
              </w:rPr>
              <w:t>序号</w:t>
            </w:r>
          </w:p>
        </w:tc>
        <w:tc>
          <w:tcPr>
            <w:tcW w:w="3070" w:type="dxa"/>
            <w:tcBorders>
              <w:top w:val="single" w:color="auto" w:sz="4" w:space="0"/>
              <w:left w:val="single" w:color="000000" w:sz="4" w:space="0"/>
              <w:bottom w:val="single" w:color="000000" w:sz="4" w:space="0"/>
              <w:right w:val="single" w:color="000000" w:sz="4" w:space="0"/>
            </w:tcBorders>
            <w:shd w:val="clear" w:color="auto" w:fill="auto"/>
            <w:vAlign w:val="center"/>
          </w:tcPr>
          <w:p w14:paraId="2236E70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0"/>
                <w:szCs w:val="30"/>
                <w:u w:val="none"/>
              </w:rPr>
            </w:pPr>
            <w:r>
              <w:rPr>
                <w:rFonts w:hint="eastAsia" w:ascii="仿宋_GB2312" w:hAnsi="仿宋_GB2312" w:eastAsia="仿宋_GB2312" w:cs="仿宋_GB2312"/>
                <w:b/>
                <w:bCs/>
                <w:i w:val="0"/>
                <w:iCs w:val="0"/>
                <w:color w:val="000000"/>
                <w:kern w:val="0"/>
                <w:sz w:val="30"/>
                <w:szCs w:val="30"/>
                <w:u w:val="none"/>
                <w:lang w:val="en-US" w:eastAsia="zh-CN" w:bidi="ar"/>
              </w:rPr>
              <w:t>标段名称</w:t>
            </w:r>
          </w:p>
        </w:tc>
        <w:tc>
          <w:tcPr>
            <w:tcW w:w="3610" w:type="dxa"/>
            <w:tcBorders>
              <w:top w:val="single" w:color="auto" w:sz="4" w:space="0"/>
              <w:left w:val="single" w:color="000000" w:sz="4" w:space="0"/>
              <w:bottom w:val="single" w:color="000000" w:sz="4" w:space="0"/>
              <w:right w:val="single" w:color="000000" w:sz="4" w:space="0"/>
            </w:tcBorders>
            <w:shd w:val="clear" w:color="auto" w:fill="auto"/>
            <w:vAlign w:val="center"/>
          </w:tcPr>
          <w:p w14:paraId="70390B6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0"/>
                <w:szCs w:val="30"/>
                <w:u w:val="none"/>
              </w:rPr>
            </w:pPr>
            <w:r>
              <w:rPr>
                <w:rFonts w:hint="eastAsia" w:ascii="仿宋_GB2312" w:hAnsi="仿宋_GB2312" w:eastAsia="仿宋_GB2312" w:cs="仿宋_GB2312"/>
                <w:b/>
                <w:bCs/>
                <w:i w:val="0"/>
                <w:iCs w:val="0"/>
                <w:color w:val="000000"/>
                <w:kern w:val="0"/>
                <w:sz w:val="30"/>
                <w:szCs w:val="30"/>
                <w:u w:val="none"/>
                <w:lang w:val="en-US" w:eastAsia="zh-CN" w:bidi="ar"/>
              </w:rPr>
              <w:t>问题</w:t>
            </w:r>
          </w:p>
        </w:tc>
        <w:tc>
          <w:tcPr>
            <w:tcW w:w="3593" w:type="dxa"/>
            <w:tcBorders>
              <w:top w:val="single" w:color="auto" w:sz="4" w:space="0"/>
              <w:left w:val="single" w:color="000000" w:sz="4" w:space="0"/>
              <w:bottom w:val="single" w:color="000000" w:sz="4" w:space="0"/>
              <w:right w:val="single" w:color="000000" w:sz="4" w:space="0"/>
            </w:tcBorders>
            <w:shd w:val="clear" w:color="auto" w:fill="auto"/>
            <w:vAlign w:val="center"/>
          </w:tcPr>
          <w:p w14:paraId="17F814F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0"/>
                <w:szCs w:val="30"/>
                <w:u w:val="none"/>
              </w:rPr>
            </w:pPr>
            <w:r>
              <w:rPr>
                <w:rFonts w:hint="eastAsia" w:ascii="仿宋_GB2312" w:hAnsi="仿宋_GB2312" w:eastAsia="仿宋_GB2312" w:cs="仿宋_GB2312"/>
                <w:b/>
                <w:bCs/>
                <w:i w:val="0"/>
                <w:iCs w:val="0"/>
                <w:color w:val="000000"/>
                <w:kern w:val="0"/>
                <w:sz w:val="30"/>
                <w:szCs w:val="30"/>
                <w:u w:val="none"/>
                <w:lang w:val="en-US" w:eastAsia="zh-CN" w:bidi="ar"/>
              </w:rPr>
              <w:t>建设单位</w:t>
            </w:r>
          </w:p>
        </w:tc>
        <w:tc>
          <w:tcPr>
            <w:tcW w:w="3542" w:type="dxa"/>
            <w:tcBorders>
              <w:top w:val="single" w:color="auto" w:sz="4" w:space="0"/>
              <w:left w:val="single" w:color="000000" w:sz="4" w:space="0"/>
              <w:bottom w:val="single" w:color="000000" w:sz="4" w:space="0"/>
              <w:right w:val="single" w:color="auto" w:sz="4" w:space="0"/>
            </w:tcBorders>
            <w:shd w:val="clear" w:color="auto" w:fill="auto"/>
            <w:vAlign w:val="center"/>
          </w:tcPr>
          <w:p w14:paraId="1FA4FB0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0"/>
                <w:szCs w:val="30"/>
                <w:u w:val="none"/>
              </w:rPr>
            </w:pPr>
            <w:r>
              <w:rPr>
                <w:rFonts w:hint="eastAsia" w:ascii="仿宋_GB2312" w:hAnsi="仿宋_GB2312" w:eastAsia="仿宋_GB2312" w:cs="仿宋_GB2312"/>
                <w:b/>
                <w:bCs/>
                <w:i w:val="0"/>
                <w:iCs w:val="0"/>
                <w:color w:val="000000"/>
                <w:kern w:val="0"/>
                <w:sz w:val="30"/>
                <w:szCs w:val="30"/>
                <w:u w:val="none"/>
                <w:lang w:val="en-US" w:eastAsia="zh-CN" w:bidi="ar"/>
              </w:rPr>
              <w:t>招标代理</w:t>
            </w:r>
          </w:p>
        </w:tc>
      </w:tr>
      <w:tr w14:paraId="355F4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6"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6DB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7906">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海安市2025年第一批省级水利发展资金农村生态河道和农田水利管护项目施工</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AE54">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C3A5">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海安市水务集团工程有限公司</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D7A6">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国咨项目管理有限公司</w:t>
            </w:r>
          </w:p>
        </w:tc>
      </w:tr>
      <w:tr w14:paraId="52031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053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6BC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海安市区域治水畅流活水工程东岸河简易控导闸工程项目施工</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8AD9">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B9CB">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海安市水务集团工程有限公司</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B2F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国咨项目管理有限公司</w:t>
            </w:r>
          </w:p>
        </w:tc>
      </w:tr>
      <w:tr w14:paraId="2814F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1"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53D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E05D">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海安金陵酒店婚礼宴会厅项目施工</w:t>
            </w:r>
          </w:p>
        </w:tc>
        <w:tc>
          <w:tcPr>
            <w:tcW w:w="3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CFAD9">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B0F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海安瑞弘酒店管理有限公司</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2355">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海安中信会计师事务所有限公司</w:t>
            </w:r>
          </w:p>
        </w:tc>
      </w:tr>
      <w:tr w14:paraId="59F51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1"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E05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序号</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90A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标段名称</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CEF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问题</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41B8">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建设单位</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09C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招标代理</w:t>
            </w:r>
          </w:p>
        </w:tc>
      </w:tr>
      <w:tr w14:paraId="09DCE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19D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77E2">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海安市凤山足球营地项目施工</w:t>
            </w:r>
          </w:p>
        </w:tc>
        <w:tc>
          <w:tcPr>
            <w:tcW w:w="3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B4CE9">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EFD9">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海安文旅产业发展集团有限公司</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D029">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海安中信会计师事务所有限公司</w:t>
            </w:r>
          </w:p>
        </w:tc>
      </w:tr>
      <w:tr w14:paraId="46140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E79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3456">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2026年海安市区镇污水管网维修及疏通清淤工程施工</w:t>
            </w:r>
          </w:p>
        </w:tc>
        <w:tc>
          <w:tcPr>
            <w:tcW w:w="3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520D0">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2D54">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海安市水务集团有限公司</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10BC">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江苏佰鸿工程项目管理有限公司</w:t>
            </w:r>
          </w:p>
        </w:tc>
      </w:tr>
      <w:tr w14:paraId="144AC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601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45D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海安市党风廉政建设教育中心建设项目10KV供配电工程施工</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050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A79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海安市政府投资项目工程建设中心</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86A3">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江苏海审工程咨询有限公司</w:t>
            </w:r>
          </w:p>
        </w:tc>
      </w:tr>
      <w:tr w14:paraId="3DBF3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352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35E1">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海安市老坝港渔港建设项目(一期) 施工</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1206">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EF00">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海安市老坝港滨海新区管理委员会</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5B03">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江苏海审工程咨询有限公司</w:t>
            </w:r>
          </w:p>
        </w:tc>
      </w:tr>
      <w:tr w14:paraId="163B3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9C1B">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序号</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4FDA">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标段名称</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F52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问题</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5ECA">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建设单位</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BE1A">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招标代理</w:t>
            </w:r>
          </w:p>
        </w:tc>
      </w:tr>
      <w:tr w14:paraId="6A39C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4"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316A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8</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F1BB">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海安栟茶运河流域山水林田湖草沙一体化保护和修复示范工程栟茶运河、北凌河生态绿廊修复工程施工</w:t>
            </w:r>
          </w:p>
        </w:tc>
        <w:tc>
          <w:tcPr>
            <w:tcW w:w="3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37866">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4A0E">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海安市自然资源和规划局</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23D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江苏海审工程咨询有限公司</w:t>
            </w:r>
          </w:p>
        </w:tc>
      </w:tr>
      <w:tr w14:paraId="0E559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93A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9</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73C2">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海安栟茶运河流域山水林田湖草沙一体化保护和修复示范工程四标段：海安栟茶运河沿线生态河道治理工程-高新区施工</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5422">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778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海安市自然资源和规划局</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0F7C">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江苏海审工程咨询有限公司</w:t>
            </w:r>
          </w:p>
        </w:tc>
      </w:tr>
      <w:tr w14:paraId="6F126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8993">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序号</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642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标段名称</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6818">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问题</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289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建设单位</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FEC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招标代理</w:t>
            </w:r>
          </w:p>
        </w:tc>
      </w:tr>
      <w:tr w14:paraId="0AB89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862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10</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30AE">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海安栟茶运河流域山水林田湖草沙一体化保护和修复示范工程一标段：海安栟茶运河沿线生态河道治理工程-开发区施工</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F82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933E">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海安市自然资源和规划局</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33C9">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江苏海审工程咨询有限公司</w:t>
            </w:r>
          </w:p>
        </w:tc>
      </w:tr>
      <w:tr w14:paraId="43D83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E83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11</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68B3">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海安栟茶运河流域山水林田湖草沙一体化保护和修复示范工程三标段：海安栟茶运河沿线生态河道治理工程施工-雅周镇施工</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7B71">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F804">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海安市自然资源和规划局</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B25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江苏海审工程咨询有限公司</w:t>
            </w:r>
          </w:p>
        </w:tc>
      </w:tr>
      <w:tr w14:paraId="7482C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64E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序号</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E4C0">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标段名称</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C3D3">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问题</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C6B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建设单位</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650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招标代理</w:t>
            </w:r>
          </w:p>
        </w:tc>
      </w:tr>
      <w:tr w14:paraId="20F17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CA0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12</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C5E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海安栟茶运河流域山水林田湖草沙一体化保护和修复示范工程二标段：海安栟茶运河沿线生态河道治理工程-滨海新区施工</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D69F">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88E9">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海安市自然资源和规划局</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8DA9">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江苏海审工程咨询有限公司</w:t>
            </w:r>
          </w:p>
        </w:tc>
      </w:tr>
      <w:tr w14:paraId="0FC38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D728">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13</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748C">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海安市白甸镇中心幼儿园改造工程施工</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2D5E">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741F">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海安市白甸镇中心幼儿园</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6144">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江苏海审工程咨询有限公司</w:t>
            </w:r>
          </w:p>
        </w:tc>
      </w:tr>
      <w:tr w14:paraId="65F2E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1A0A">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14</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39F6">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海安市洋港河及周边区域排水防涝综合治理工程勘察设计服务</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DA42">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3D0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海安市住房和城乡建设局</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71E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江苏海审工程咨询有限公司</w:t>
            </w:r>
          </w:p>
        </w:tc>
      </w:tr>
      <w:tr w14:paraId="558DE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006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序号</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312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标段名称</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6EE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问题</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EE5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建设单位</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703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招标代理</w:t>
            </w:r>
          </w:p>
        </w:tc>
      </w:tr>
      <w:tr w14:paraId="07F2B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1FB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15</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EC1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海安春和雅院项目27号楼存量房装修改造工程施工</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5EBF">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DF9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海安保障性住房投资建设有限公司</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350F">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江苏海审工程咨询有限公司</w:t>
            </w:r>
          </w:p>
        </w:tc>
      </w:tr>
      <w:tr w14:paraId="4B1AF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201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16</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AD62">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海安市翻身河及周边区域排水防涝综合治理工程勘察设计服务</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2C65">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932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海安市住房和城乡建设局</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A78E">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江苏建达全过程工程咨询有限公司</w:t>
            </w:r>
          </w:p>
        </w:tc>
      </w:tr>
      <w:tr w14:paraId="3E1A5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7E4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17</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8EAD">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海安市2025年城区交通安全设施补盲工程长江中路与鑫来路等两处交叉口增设信号灯施工</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B46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90FE">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海安市城建开发投资集团有限公司</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BBC5">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江苏建达全过程工程咨询有限公司</w:t>
            </w:r>
          </w:p>
        </w:tc>
      </w:tr>
      <w:tr w14:paraId="141B4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C4E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序号</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10FB">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标段名称</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EE6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问题</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19B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建设单位</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81F0">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招标代理</w:t>
            </w:r>
          </w:p>
        </w:tc>
      </w:tr>
      <w:tr w14:paraId="3597D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EE7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18</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8DF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海安市曲塘镇郭楼村厂房建设工程施工</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4A72">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8621">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海安市曲塘镇郭楼村股份经济合作社</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D600">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江苏建达全过程工程咨询有限公司</w:t>
            </w:r>
          </w:p>
        </w:tc>
      </w:tr>
      <w:tr w14:paraId="1DD84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7"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181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19</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1101">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海安市花木市场文创基地(花海里)建设项目11#、12#、22#楼及配套工程施工</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24A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368C">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海安瑞海创业投资有限公司</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D446">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江苏捷星建设项目投资管理有限公司</w:t>
            </w:r>
          </w:p>
        </w:tc>
      </w:tr>
      <w:tr w14:paraId="145D5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8"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B04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66FC">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海安市稻米保鲜库建设项目施工</w:t>
            </w:r>
          </w:p>
        </w:tc>
        <w:tc>
          <w:tcPr>
            <w:tcW w:w="3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27562">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080F">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海安市润海现代农业发展有限公司</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A33B">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江苏捷星建设项目投资管理有限公司</w:t>
            </w:r>
          </w:p>
        </w:tc>
      </w:tr>
      <w:tr w14:paraId="091B9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6"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C90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序号</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6DF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标段名称</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68AA">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问题</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76D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建设单位</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214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招标代理</w:t>
            </w:r>
          </w:p>
        </w:tc>
      </w:tr>
      <w:tr w14:paraId="01FA0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7"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FE6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21</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5D59">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海安高新区城镇污水提质增效达标区建设“回头看”项目</w:t>
            </w:r>
          </w:p>
        </w:tc>
        <w:tc>
          <w:tcPr>
            <w:tcW w:w="3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ADA0D">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D99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江苏省海安高新技术产业开发区管理委员会</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147E">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江苏捷星建设项目投资管理有限公司</w:t>
            </w:r>
          </w:p>
        </w:tc>
      </w:tr>
      <w:tr w14:paraId="6BD84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4"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FA7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22</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432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2025年海安市扶持经济薄弱村产业发展项目-老坝港社区邻里中心建设项目施工</w:t>
            </w:r>
          </w:p>
        </w:tc>
        <w:tc>
          <w:tcPr>
            <w:tcW w:w="3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690F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在变更手续批准之前已开始组织招标等事项</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0435">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海安市角斜镇通港村股份经济合作社</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2ED0">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江苏苏伟项目管理有限公司</w:t>
            </w:r>
          </w:p>
        </w:tc>
      </w:tr>
      <w:tr w14:paraId="10EF1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1"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985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23</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04E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海安市2025年水库移民扶持项目（结余资金）施工</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609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AF93">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海安市水务集团工程有限公司</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730F">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辽宁恒信工程造价咨询有限公司</w:t>
            </w:r>
          </w:p>
        </w:tc>
      </w:tr>
      <w:tr w14:paraId="5EA7F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3086">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序号</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2C60">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标段名称</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BF8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问题</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853E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建设单位</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C4F0">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招标代理</w:t>
            </w:r>
          </w:p>
        </w:tc>
      </w:tr>
      <w:tr w14:paraId="614F6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1"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BB5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24</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60CE">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海安市2026-2027年度国省干线绿化养护项目五标段施工</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2643">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A9F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海安市城建开发投资集团有限公司</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3B23">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辽宁恒信工程造价咨询有限公司</w:t>
            </w:r>
          </w:p>
        </w:tc>
      </w:tr>
      <w:tr w14:paraId="43C66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316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25</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12DC">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海安市2026-2027年度国省干线绿化养护项目三标段施工</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7B04">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908C">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海安市城建开发投资集团有限公司</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548F">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辽宁恒信工程造价咨询有限公司</w:t>
            </w:r>
          </w:p>
        </w:tc>
      </w:tr>
      <w:tr w14:paraId="5071F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7"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356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26</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948C">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海安市2026-2027年度国省干线绿化养护项目四标段施工</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384D">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资金来源在招标计划公告、登记信息单和发包初步方案中不一致</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579C">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海安市城建开发投资集团有限公司</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0B73">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辽宁恒信工程造价咨询有限公司</w:t>
            </w:r>
          </w:p>
        </w:tc>
      </w:tr>
      <w:tr w14:paraId="6D6F4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8"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309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序号</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80F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标段名称</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BF7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问题</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6BF8">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建设单位</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4DC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招标代理</w:t>
            </w:r>
          </w:p>
        </w:tc>
      </w:tr>
      <w:tr w14:paraId="3B5DF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9"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99E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27</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A35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海安市2026-2027年度国省干线绿化养护项目二标段施工</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CE16">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775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海安市城建开发投资集团有限公司</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9494">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辽宁恒信工程造价咨询有限公司</w:t>
            </w:r>
          </w:p>
        </w:tc>
      </w:tr>
      <w:tr w14:paraId="4C93A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3"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3B7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28</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1486">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海安市2026-2027年度国省干线绿化养护项目一标段施工</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436C">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9D6E">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海安市城建开发投资集团有限公司</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3EA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辽宁恒信工程造价咨询有限公司</w:t>
            </w:r>
          </w:p>
        </w:tc>
      </w:tr>
      <w:tr w14:paraId="69C2F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2"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141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29</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6AAD">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海安开发区北凌河流域集镇区排水提质增效工程银杏花苑雨污分流工程施工</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26AB">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AB7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海安经济技术开发区管理委员会</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0BCE">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南通海陵工程项目管理有限公司</w:t>
            </w:r>
          </w:p>
        </w:tc>
      </w:tr>
      <w:tr w14:paraId="03134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7CA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序号</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6B3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标段名称</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1E53">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问题</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DE3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建设单位</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B5D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30"/>
                <w:szCs w:val="30"/>
                <w:u w:val="none"/>
                <w:lang w:val="en-US" w:eastAsia="zh-CN" w:bidi="ar-SA"/>
              </w:rPr>
            </w:pPr>
            <w:r>
              <w:rPr>
                <w:rFonts w:hint="eastAsia" w:ascii="仿宋_GB2312" w:hAnsi="仿宋_GB2312" w:eastAsia="仿宋_GB2312" w:cs="仿宋_GB2312"/>
                <w:b/>
                <w:bCs/>
                <w:i w:val="0"/>
                <w:iCs w:val="0"/>
                <w:color w:val="000000"/>
                <w:kern w:val="0"/>
                <w:sz w:val="30"/>
                <w:szCs w:val="30"/>
                <w:u w:val="none"/>
                <w:lang w:val="en-US" w:eastAsia="zh-CN" w:bidi="ar"/>
              </w:rPr>
              <w:t>招标代理</w:t>
            </w:r>
          </w:p>
        </w:tc>
      </w:tr>
      <w:tr w14:paraId="43898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2DF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30</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5953">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江苏海安商贸物流集团有限公司(3#-6#)3200kW屋顶分布式光伏发电项目施工</w:t>
            </w:r>
          </w:p>
        </w:tc>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283E">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A906">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江苏海安商贸物流集团有限公司</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FE4F">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南通海陵工程项目管理有限公司</w:t>
            </w:r>
          </w:p>
        </w:tc>
      </w:tr>
      <w:tr w14:paraId="465FB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1"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302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31</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CCF1">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海安市白甸镇瓦甸村老水利站标准厂房建设工程施工</w:t>
            </w:r>
          </w:p>
        </w:tc>
        <w:tc>
          <w:tcPr>
            <w:tcW w:w="3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64E7B">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B064">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海安市白甸镇瓦甸村股份经济合作社</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59A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南通羽和工程咨询有限公司</w:t>
            </w:r>
          </w:p>
        </w:tc>
      </w:tr>
    </w:tbl>
    <w:p w14:paraId="3060C0F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sectPr>
      <w:pgSz w:w="16838" w:h="11906" w:orient="landscape"/>
      <w:pgMar w:top="1800" w:right="1440" w:bottom="1800" w:left="144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YjMyM2ZmMWQ4YmE0MDA1NDMyZDlkMGUyNDc2YTcifQ=="/>
  </w:docVars>
  <w:rsids>
    <w:rsidRoot w:val="5EA700BE"/>
    <w:rsid w:val="01270A16"/>
    <w:rsid w:val="0316723B"/>
    <w:rsid w:val="03F154AF"/>
    <w:rsid w:val="05B451EE"/>
    <w:rsid w:val="06215317"/>
    <w:rsid w:val="08043FB5"/>
    <w:rsid w:val="0B550742"/>
    <w:rsid w:val="0E0D75A5"/>
    <w:rsid w:val="0F423155"/>
    <w:rsid w:val="122908FF"/>
    <w:rsid w:val="13515B77"/>
    <w:rsid w:val="17206798"/>
    <w:rsid w:val="19744D9E"/>
    <w:rsid w:val="1DF35D1A"/>
    <w:rsid w:val="21933D6A"/>
    <w:rsid w:val="24EF75A7"/>
    <w:rsid w:val="27795F32"/>
    <w:rsid w:val="2DC27972"/>
    <w:rsid w:val="2EA4403D"/>
    <w:rsid w:val="3271353A"/>
    <w:rsid w:val="357A2ABA"/>
    <w:rsid w:val="3BA8792C"/>
    <w:rsid w:val="3E564C85"/>
    <w:rsid w:val="417F576B"/>
    <w:rsid w:val="43E56DDD"/>
    <w:rsid w:val="486A24D0"/>
    <w:rsid w:val="4CCF20E6"/>
    <w:rsid w:val="4E056D40"/>
    <w:rsid w:val="4E104EF0"/>
    <w:rsid w:val="4F9C11AB"/>
    <w:rsid w:val="519E51E4"/>
    <w:rsid w:val="526468DE"/>
    <w:rsid w:val="5590739C"/>
    <w:rsid w:val="57996E43"/>
    <w:rsid w:val="57BA3429"/>
    <w:rsid w:val="57FF07A1"/>
    <w:rsid w:val="58BB7C8B"/>
    <w:rsid w:val="5C4B5929"/>
    <w:rsid w:val="5E28000F"/>
    <w:rsid w:val="5EA700BE"/>
    <w:rsid w:val="61476A30"/>
    <w:rsid w:val="64CC2E39"/>
    <w:rsid w:val="68A40E69"/>
    <w:rsid w:val="6E9A6FAE"/>
    <w:rsid w:val="6F904F8D"/>
    <w:rsid w:val="79B21A11"/>
    <w:rsid w:val="7AC77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2232</Words>
  <Characters>2350</Characters>
  <Lines>0</Lines>
  <Paragraphs>0</Paragraphs>
  <TotalTime>3</TotalTime>
  <ScaleCrop>false</ScaleCrop>
  <LinksUpToDate>false</LinksUpToDate>
  <CharactersWithSpaces>2351</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2023-10-09T01:19:00Z</dcterms:created>
  <dc:creator>NTKO</dc:creator>
  <cp:lastModifiedBy>单佳钰</cp:lastModifiedBy>
  <dcterms:modified xsi:type="dcterms:W3CDTF">2026-04-09T01:24:00Z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AB1B09884F0E4E5D85FB16695AA480AE_13</vt:lpwstr>
  </property>
  <property fmtid="{D5CDD505-2E9C-101B-9397-08002B2CF9AE}" pid="4" name="KSOTemplateDocerSaveRecord">
    <vt:lpwstr>eyJoZGlkIjoiYzE1ZGQ1YTYwZWY1ZTg3OTI4ODY4YmE5ZWMyNjQ3YjYiLCJ1c2VySWQiOiIxNzk0Njg0MjgxIn0=</vt:lpwstr>
  </property>
</Properties>
</file>