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F239"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海安</w:t>
      </w:r>
      <w:r>
        <w:rPr>
          <w:rFonts w:hint="eastAsia"/>
          <w:b/>
          <w:bCs/>
          <w:sz w:val="36"/>
          <w:szCs w:val="44"/>
        </w:rPr>
        <w:t>市长期照护保险</w:t>
      </w:r>
      <w:r>
        <w:rPr>
          <w:b/>
          <w:bCs/>
          <w:sz w:val="36"/>
          <w:szCs w:val="44"/>
        </w:rPr>
        <w:t>失能等级自评表</w:t>
      </w:r>
    </w:p>
    <w:bookmarkEnd w:id="0"/>
    <w:tbl>
      <w:tblPr>
        <w:tblStyle w:val="4"/>
        <w:tblW w:w="56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54"/>
        <w:gridCol w:w="2383"/>
        <w:gridCol w:w="2011"/>
        <w:gridCol w:w="2114"/>
        <w:gridCol w:w="1398"/>
      </w:tblGrid>
      <w:tr w14:paraId="065E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gridSpan w:val="2"/>
            <w:vAlign w:val="center"/>
          </w:tcPr>
          <w:p w14:paraId="3EE0F6E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34" w:type="pct"/>
            <w:vAlign w:val="center"/>
          </w:tcPr>
          <w:p w14:paraId="6938219A">
            <w:pPr>
              <w:jc w:val="center"/>
            </w:pPr>
            <w:r>
              <w:rPr>
                <w:rFonts w:hint="eastAsia"/>
              </w:rPr>
              <w:t>独立（2）</w:t>
            </w:r>
          </w:p>
        </w:tc>
        <w:tc>
          <w:tcPr>
            <w:tcW w:w="1041" w:type="pct"/>
            <w:vAlign w:val="center"/>
          </w:tcPr>
          <w:p w14:paraId="3D8953B0">
            <w:pPr>
              <w:jc w:val="center"/>
            </w:pPr>
            <w:r>
              <w:rPr>
                <w:rFonts w:hint="eastAsia"/>
              </w:rPr>
              <w:t>部分独立（1）</w:t>
            </w:r>
          </w:p>
          <w:p w14:paraId="2374D587">
            <w:pPr>
              <w:jc w:val="center"/>
            </w:pPr>
            <w:r>
              <w:rPr>
                <w:rFonts w:hint="eastAsia"/>
              </w:rPr>
              <w:t>（需要帮助）</w:t>
            </w:r>
          </w:p>
        </w:tc>
        <w:tc>
          <w:tcPr>
            <w:tcW w:w="1095" w:type="pct"/>
            <w:vAlign w:val="center"/>
          </w:tcPr>
          <w:p w14:paraId="10ECC543">
            <w:pPr>
              <w:jc w:val="center"/>
            </w:pPr>
            <w:r>
              <w:rPr>
                <w:rFonts w:hint="eastAsia"/>
              </w:rPr>
              <w:t>依赖（0）</w:t>
            </w:r>
          </w:p>
        </w:tc>
        <w:tc>
          <w:tcPr>
            <w:tcW w:w="723" w:type="pct"/>
            <w:vAlign w:val="center"/>
          </w:tcPr>
          <w:p w14:paraId="1BCEA7C4">
            <w:pPr>
              <w:jc w:val="center"/>
            </w:pPr>
            <w:r>
              <w:rPr>
                <w:rFonts w:hint="eastAsia"/>
              </w:rPr>
              <w:t>选项</w:t>
            </w:r>
          </w:p>
        </w:tc>
      </w:tr>
      <w:tr w14:paraId="7E36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63" w:type="pct"/>
            <w:vMerge w:val="restart"/>
            <w:vAlign w:val="center"/>
          </w:tcPr>
          <w:p w14:paraId="388C597C">
            <w:pPr>
              <w:jc w:val="center"/>
            </w:pPr>
            <w:r>
              <w:rPr>
                <w:rFonts w:hint="eastAsia"/>
              </w:rPr>
              <w:t>a类</w:t>
            </w:r>
          </w:p>
        </w:tc>
        <w:tc>
          <w:tcPr>
            <w:tcW w:w="442" w:type="pct"/>
            <w:vAlign w:val="center"/>
          </w:tcPr>
          <w:p w14:paraId="0D92DBDB">
            <w:pPr>
              <w:jc w:val="center"/>
            </w:pPr>
            <w:r>
              <w:t>进食</w:t>
            </w:r>
          </w:p>
        </w:tc>
        <w:tc>
          <w:tcPr>
            <w:tcW w:w="1234" w:type="pct"/>
            <w:vAlign w:val="center"/>
          </w:tcPr>
          <w:p w14:paraId="1B0896E0">
            <w:r>
              <w:t>独立</w:t>
            </w:r>
          </w:p>
          <w:p w14:paraId="092C4479">
            <w:r>
              <w:t>无须帮助</w:t>
            </w:r>
          </w:p>
        </w:tc>
        <w:tc>
          <w:tcPr>
            <w:tcW w:w="1041" w:type="pct"/>
            <w:vAlign w:val="center"/>
          </w:tcPr>
          <w:p w14:paraId="232A2705">
            <w:r>
              <w:t>部分独立</w:t>
            </w:r>
          </w:p>
          <w:p w14:paraId="677DA8F4">
            <w:r>
              <w:t>自己能吃</w:t>
            </w:r>
            <w:r>
              <w:rPr>
                <w:rFonts w:hint="eastAsia"/>
              </w:rPr>
              <w:t>，</w:t>
            </w:r>
            <w:r>
              <w:t>但需辅助</w:t>
            </w:r>
          </w:p>
        </w:tc>
        <w:tc>
          <w:tcPr>
            <w:tcW w:w="1095" w:type="pct"/>
            <w:vAlign w:val="center"/>
          </w:tcPr>
          <w:p w14:paraId="40F73DE3">
            <w:r>
              <w:t>不能独立完成</w:t>
            </w:r>
          </w:p>
          <w:p w14:paraId="390EBB6A">
            <w:r>
              <w:t>部分或全部靠喂食或鼻饲</w:t>
            </w:r>
          </w:p>
        </w:tc>
        <w:tc>
          <w:tcPr>
            <w:tcW w:w="723" w:type="pct"/>
          </w:tcPr>
          <w:p w14:paraId="715A8191">
            <w:pPr>
              <w:spacing w:line="360" w:lineRule="auto"/>
            </w:pPr>
            <w:r>
              <w:rPr>
                <w:rFonts w:hint="eastAsia"/>
              </w:rPr>
              <w:t>□独立</w:t>
            </w:r>
          </w:p>
          <w:p w14:paraId="7DB4E137">
            <w:pPr>
              <w:spacing w:line="360" w:lineRule="auto"/>
            </w:pPr>
            <w:r>
              <w:rPr>
                <w:rFonts w:hint="eastAsia"/>
              </w:rPr>
              <w:t>□部分独立</w:t>
            </w:r>
          </w:p>
          <w:p w14:paraId="0DEF430B">
            <w:pPr>
              <w:spacing w:line="360" w:lineRule="auto"/>
            </w:pPr>
            <w:r>
              <w:rPr>
                <w:rFonts w:hint="eastAsia"/>
              </w:rPr>
              <w:t>□依赖</w:t>
            </w:r>
          </w:p>
        </w:tc>
      </w:tr>
      <w:tr w14:paraId="1AC6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63" w:type="pct"/>
            <w:vMerge w:val="continue"/>
            <w:vAlign w:val="center"/>
          </w:tcPr>
          <w:p w14:paraId="78DC6F18">
            <w:pPr>
              <w:jc w:val="center"/>
            </w:pPr>
          </w:p>
        </w:tc>
        <w:tc>
          <w:tcPr>
            <w:tcW w:w="442" w:type="pct"/>
            <w:vAlign w:val="center"/>
          </w:tcPr>
          <w:p w14:paraId="65C41271">
            <w:pPr>
              <w:jc w:val="center"/>
            </w:pPr>
            <w:r>
              <w:t>大小便控制</w:t>
            </w:r>
          </w:p>
        </w:tc>
        <w:tc>
          <w:tcPr>
            <w:tcW w:w="1234" w:type="pct"/>
            <w:vAlign w:val="center"/>
          </w:tcPr>
          <w:p w14:paraId="3CEB6239">
            <w:r>
              <w:t>独立</w:t>
            </w:r>
          </w:p>
          <w:p w14:paraId="24244670">
            <w:r>
              <w:t>自己能够完全控制</w:t>
            </w:r>
          </w:p>
        </w:tc>
        <w:tc>
          <w:tcPr>
            <w:tcW w:w="1041" w:type="pct"/>
            <w:vAlign w:val="center"/>
          </w:tcPr>
          <w:p w14:paraId="0D97A23D">
            <w:r>
              <w:t>部分独立</w:t>
            </w:r>
          </w:p>
          <w:p w14:paraId="2DA3F50C">
            <w:r>
              <w:t>偶尔失控</w:t>
            </w:r>
          </w:p>
        </w:tc>
        <w:tc>
          <w:tcPr>
            <w:tcW w:w="1095" w:type="pct"/>
            <w:vAlign w:val="center"/>
          </w:tcPr>
          <w:p w14:paraId="035EED8A">
            <w:r>
              <w:t>不能自控</w:t>
            </w:r>
          </w:p>
          <w:p w14:paraId="79F729F4">
            <w:r>
              <w:t>失控</w:t>
            </w:r>
            <w:r>
              <w:rPr>
                <w:rFonts w:hint="eastAsia"/>
              </w:rPr>
              <w:t>，</w:t>
            </w:r>
            <w:r>
              <w:t>需帮助处理大小便(如导尿、灌肠等)</w:t>
            </w:r>
          </w:p>
        </w:tc>
        <w:tc>
          <w:tcPr>
            <w:tcW w:w="723" w:type="pct"/>
          </w:tcPr>
          <w:p w14:paraId="5C11F0C1">
            <w:pPr>
              <w:spacing w:line="360" w:lineRule="auto"/>
            </w:pPr>
            <w:r>
              <w:rPr>
                <w:rFonts w:hint="eastAsia"/>
              </w:rPr>
              <w:t>□独立</w:t>
            </w:r>
          </w:p>
          <w:p w14:paraId="2787C3B2">
            <w:pPr>
              <w:spacing w:line="360" w:lineRule="auto"/>
            </w:pPr>
            <w:r>
              <w:rPr>
                <w:rFonts w:hint="eastAsia"/>
              </w:rPr>
              <w:t>□部分独立</w:t>
            </w:r>
          </w:p>
          <w:p w14:paraId="13F7A92D">
            <w:pPr>
              <w:spacing w:line="360" w:lineRule="auto"/>
            </w:pPr>
            <w:r>
              <w:rPr>
                <w:rFonts w:hint="eastAsia"/>
              </w:rPr>
              <w:t>□依赖</w:t>
            </w:r>
          </w:p>
        </w:tc>
      </w:tr>
      <w:tr w14:paraId="63E7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63" w:type="pct"/>
            <w:vMerge w:val="continue"/>
            <w:vAlign w:val="center"/>
          </w:tcPr>
          <w:p w14:paraId="6F438407">
            <w:pPr>
              <w:jc w:val="center"/>
            </w:pPr>
          </w:p>
        </w:tc>
        <w:tc>
          <w:tcPr>
            <w:tcW w:w="442" w:type="pct"/>
            <w:vAlign w:val="center"/>
          </w:tcPr>
          <w:p w14:paraId="0B78DE2C">
            <w:pPr>
              <w:jc w:val="center"/>
            </w:pPr>
            <w:r>
              <w:t>洗澡</w:t>
            </w:r>
          </w:p>
        </w:tc>
        <w:tc>
          <w:tcPr>
            <w:tcW w:w="1234" w:type="pct"/>
            <w:vAlign w:val="center"/>
          </w:tcPr>
          <w:p w14:paraId="114B6333">
            <w:r>
              <w:t>独立</w:t>
            </w:r>
            <w:r>
              <w:rPr>
                <w:rFonts w:hint="eastAsia"/>
              </w:rPr>
              <w:t>，</w:t>
            </w:r>
            <w:r>
              <w:t>无须帮助</w:t>
            </w:r>
          </w:p>
          <w:p w14:paraId="628855E6">
            <w:r>
              <w:t>自己能进出浴室(淋浴、盆浴)</w:t>
            </w:r>
            <w:r>
              <w:rPr>
                <w:rFonts w:hint="eastAsia"/>
              </w:rPr>
              <w:t>，</w:t>
            </w:r>
            <w:r>
              <w:t>独立洗澡</w:t>
            </w:r>
          </w:p>
        </w:tc>
        <w:tc>
          <w:tcPr>
            <w:tcW w:w="1041" w:type="pct"/>
            <w:vAlign w:val="center"/>
          </w:tcPr>
          <w:p w14:paraId="3DEA0BF2">
            <w:r>
              <w:t>部分独立</w:t>
            </w:r>
          </w:p>
          <w:p w14:paraId="4D077ABA">
            <w:r>
              <w:t>需帮助洗一部分(背部或腿)</w:t>
            </w:r>
          </w:p>
        </w:tc>
        <w:tc>
          <w:tcPr>
            <w:tcW w:w="1095" w:type="pct"/>
            <w:vAlign w:val="center"/>
          </w:tcPr>
          <w:p w14:paraId="79FFA6CD">
            <w:r>
              <w:t>不能独立完成</w:t>
            </w:r>
          </w:p>
          <w:p w14:paraId="6FC77D73">
            <w:r>
              <w:t>不能洗澡、或大部分需帮助洗</w:t>
            </w:r>
          </w:p>
        </w:tc>
        <w:tc>
          <w:tcPr>
            <w:tcW w:w="723" w:type="pct"/>
          </w:tcPr>
          <w:p w14:paraId="49CF09FF">
            <w:pPr>
              <w:spacing w:line="360" w:lineRule="auto"/>
            </w:pPr>
            <w:r>
              <w:rPr>
                <w:rFonts w:hint="eastAsia"/>
              </w:rPr>
              <w:t>□独立</w:t>
            </w:r>
          </w:p>
          <w:p w14:paraId="6CFDD536">
            <w:pPr>
              <w:spacing w:line="360" w:lineRule="auto"/>
            </w:pPr>
            <w:r>
              <w:rPr>
                <w:rFonts w:hint="eastAsia"/>
              </w:rPr>
              <w:t>□部分独立</w:t>
            </w:r>
          </w:p>
          <w:p w14:paraId="585CC859">
            <w:pPr>
              <w:spacing w:line="360" w:lineRule="auto"/>
            </w:pPr>
            <w:r>
              <w:rPr>
                <w:rFonts w:hint="eastAsia"/>
              </w:rPr>
              <w:t>□依赖</w:t>
            </w:r>
          </w:p>
        </w:tc>
      </w:tr>
      <w:tr w14:paraId="2A73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63" w:type="pct"/>
            <w:vMerge w:val="restart"/>
            <w:vAlign w:val="center"/>
          </w:tcPr>
          <w:p w14:paraId="42597AAF">
            <w:pPr>
              <w:jc w:val="center"/>
            </w:pPr>
            <w:r>
              <w:rPr>
                <w:rFonts w:hint="eastAsia"/>
              </w:rPr>
              <w:t>b类</w:t>
            </w:r>
          </w:p>
        </w:tc>
        <w:tc>
          <w:tcPr>
            <w:tcW w:w="442" w:type="pct"/>
            <w:vAlign w:val="center"/>
          </w:tcPr>
          <w:p w14:paraId="5E6D0BF9">
            <w:pPr>
              <w:jc w:val="center"/>
            </w:pPr>
            <w:r>
              <w:rPr>
                <w:rFonts w:hint="eastAsia"/>
              </w:rPr>
              <w:t>穿衣</w:t>
            </w:r>
          </w:p>
        </w:tc>
        <w:tc>
          <w:tcPr>
            <w:tcW w:w="1234" w:type="pct"/>
            <w:vAlign w:val="center"/>
          </w:tcPr>
          <w:p w14:paraId="248BB8CD">
            <w:r>
              <w:rPr>
                <w:rFonts w:hint="eastAsia"/>
              </w:rPr>
              <w:t>独立，无须帮助</w:t>
            </w:r>
          </w:p>
          <w:p w14:paraId="7CEEBF30">
            <w:r>
              <w:rPr>
                <w:rFonts w:hint="eastAsia"/>
              </w:rPr>
              <w:t>能独立拿取衣服，穿上并扣好</w:t>
            </w:r>
          </w:p>
        </w:tc>
        <w:tc>
          <w:tcPr>
            <w:tcW w:w="1041" w:type="pct"/>
            <w:vAlign w:val="center"/>
          </w:tcPr>
          <w:p w14:paraId="7C5D7BD1">
            <w:r>
              <w:rPr>
                <w:rFonts w:hint="eastAsia"/>
              </w:rPr>
              <w:t>部分独立</w:t>
            </w:r>
          </w:p>
          <w:p w14:paraId="20BF7875">
            <w:r>
              <w:rPr>
                <w:rFonts w:hint="eastAsia"/>
              </w:rPr>
              <w:t>能独立拿取衣服及穿上，需帮助系鞋带</w:t>
            </w:r>
          </w:p>
        </w:tc>
        <w:tc>
          <w:tcPr>
            <w:tcW w:w="1095" w:type="pct"/>
            <w:vAlign w:val="center"/>
          </w:tcPr>
          <w:p w14:paraId="15CF1476">
            <w:r>
              <w:rPr>
                <w:rFonts w:hint="eastAsia"/>
              </w:rPr>
              <w:t>不能独立完成</w:t>
            </w:r>
          </w:p>
          <w:p w14:paraId="7B58F0CD">
            <w:r>
              <w:rPr>
                <w:rFonts w:hint="eastAsia"/>
              </w:rPr>
              <w:t>完全不能穿，要靠他人拿衣穿衣或自己穿上部分</w:t>
            </w:r>
          </w:p>
        </w:tc>
        <w:tc>
          <w:tcPr>
            <w:tcW w:w="723" w:type="pct"/>
          </w:tcPr>
          <w:p w14:paraId="6355E1E2">
            <w:pPr>
              <w:spacing w:line="360" w:lineRule="auto"/>
            </w:pPr>
            <w:r>
              <w:rPr>
                <w:rFonts w:hint="eastAsia"/>
              </w:rPr>
              <w:t>□独立</w:t>
            </w:r>
          </w:p>
          <w:p w14:paraId="2132F284">
            <w:pPr>
              <w:spacing w:line="360" w:lineRule="auto"/>
            </w:pPr>
            <w:r>
              <w:rPr>
                <w:rFonts w:hint="eastAsia"/>
              </w:rPr>
              <w:t>□部分独立</w:t>
            </w:r>
          </w:p>
          <w:p w14:paraId="1A556C94">
            <w:pPr>
              <w:spacing w:line="360" w:lineRule="auto"/>
            </w:pPr>
            <w:r>
              <w:rPr>
                <w:rFonts w:hint="eastAsia"/>
              </w:rPr>
              <w:t>□依赖</w:t>
            </w:r>
          </w:p>
        </w:tc>
      </w:tr>
      <w:tr w14:paraId="58E0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63" w:type="pct"/>
            <w:vMerge w:val="continue"/>
            <w:vAlign w:val="center"/>
          </w:tcPr>
          <w:p w14:paraId="5EEC1597">
            <w:pPr>
              <w:jc w:val="center"/>
            </w:pPr>
          </w:p>
        </w:tc>
        <w:tc>
          <w:tcPr>
            <w:tcW w:w="442" w:type="pct"/>
            <w:vAlign w:val="center"/>
          </w:tcPr>
          <w:p w14:paraId="7ED4CC25">
            <w:pPr>
              <w:jc w:val="center"/>
            </w:pPr>
            <w:r>
              <w:t>用厕</w:t>
            </w:r>
          </w:p>
        </w:tc>
        <w:tc>
          <w:tcPr>
            <w:tcW w:w="1234" w:type="pct"/>
            <w:vAlign w:val="center"/>
          </w:tcPr>
          <w:p w14:paraId="1CD4C1DA">
            <w:r>
              <w:t>独立</w:t>
            </w:r>
            <w:r>
              <w:rPr>
                <w:rFonts w:hint="eastAsia"/>
              </w:rPr>
              <w:t>，</w:t>
            </w:r>
            <w:r>
              <w:t>无须帮助</w:t>
            </w:r>
          </w:p>
          <w:p w14:paraId="1AADAB62">
            <w:r>
              <w:t>能独立用厕、便后拭净及整理衣裤(可用手杖、 助步器或轮椅，能处理尿壶、便盆)</w:t>
            </w:r>
          </w:p>
        </w:tc>
        <w:tc>
          <w:tcPr>
            <w:tcW w:w="1041" w:type="pct"/>
            <w:vAlign w:val="center"/>
          </w:tcPr>
          <w:p w14:paraId="013F20DC">
            <w:r>
              <w:t>不能独立完成</w:t>
            </w:r>
          </w:p>
          <w:p w14:paraId="3232656C">
            <w:r>
              <w:t>需要帮助用厕、做便后处理(清洁、整理衣裤)及处理尿壶、便盆</w:t>
            </w:r>
          </w:p>
        </w:tc>
        <w:tc>
          <w:tcPr>
            <w:tcW w:w="1095" w:type="pct"/>
            <w:vAlign w:val="center"/>
          </w:tcPr>
          <w:p w14:paraId="25D3E07A">
            <w:r>
              <w:t>不能独立完成</w:t>
            </w:r>
          </w:p>
          <w:p w14:paraId="61369960">
            <w:r>
              <w:t>不能用厕</w:t>
            </w:r>
          </w:p>
        </w:tc>
        <w:tc>
          <w:tcPr>
            <w:tcW w:w="723" w:type="pct"/>
          </w:tcPr>
          <w:p w14:paraId="201B8E18">
            <w:pPr>
              <w:spacing w:line="360" w:lineRule="auto"/>
            </w:pPr>
            <w:r>
              <w:rPr>
                <w:rFonts w:hint="eastAsia"/>
              </w:rPr>
              <w:t>□独立</w:t>
            </w:r>
          </w:p>
          <w:p w14:paraId="42EA4E1C">
            <w:pPr>
              <w:spacing w:line="360" w:lineRule="auto"/>
            </w:pPr>
            <w:r>
              <w:rPr>
                <w:rFonts w:hint="eastAsia"/>
              </w:rPr>
              <w:t>□部分独立</w:t>
            </w:r>
          </w:p>
          <w:p w14:paraId="2E3470E0">
            <w:pPr>
              <w:spacing w:line="360" w:lineRule="auto"/>
            </w:pPr>
            <w:r>
              <w:rPr>
                <w:rFonts w:hint="eastAsia"/>
              </w:rPr>
              <w:t>□依赖</w:t>
            </w:r>
          </w:p>
        </w:tc>
      </w:tr>
      <w:tr w14:paraId="457C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3" w:type="pct"/>
            <w:vMerge w:val="continue"/>
            <w:vAlign w:val="center"/>
          </w:tcPr>
          <w:p w14:paraId="770BB760">
            <w:pPr>
              <w:jc w:val="center"/>
            </w:pPr>
          </w:p>
        </w:tc>
        <w:tc>
          <w:tcPr>
            <w:tcW w:w="442" w:type="pct"/>
            <w:vAlign w:val="center"/>
          </w:tcPr>
          <w:p w14:paraId="56455F6D">
            <w:pPr>
              <w:jc w:val="center"/>
            </w:pPr>
            <w:r>
              <w:t>床椅</w:t>
            </w:r>
          </w:p>
          <w:p w14:paraId="166C607A">
            <w:pPr>
              <w:jc w:val="center"/>
            </w:pPr>
            <w:r>
              <w:t>转移</w:t>
            </w:r>
          </w:p>
        </w:tc>
        <w:tc>
          <w:tcPr>
            <w:tcW w:w="1234" w:type="pct"/>
            <w:vAlign w:val="center"/>
          </w:tcPr>
          <w:p w14:paraId="1A537110">
            <w:r>
              <w:t>独立</w:t>
            </w:r>
            <w:r>
              <w:rPr>
                <w:rFonts w:hint="eastAsia"/>
              </w:rPr>
              <w:t>，</w:t>
            </w:r>
            <w:r>
              <w:t>无须帮助</w:t>
            </w:r>
          </w:p>
          <w:p w14:paraId="0AE06B31">
            <w:r>
              <w:t>自己能下床</w:t>
            </w:r>
            <w:r>
              <w:rPr>
                <w:rFonts w:hint="eastAsia"/>
              </w:rPr>
              <w:t>，</w:t>
            </w:r>
            <w:r>
              <w:t>坐上及离开椅、凳(可用手杖或助步器)</w:t>
            </w:r>
          </w:p>
        </w:tc>
        <w:tc>
          <w:tcPr>
            <w:tcW w:w="1041" w:type="pct"/>
            <w:vAlign w:val="center"/>
          </w:tcPr>
          <w:p w14:paraId="2BF86CDE">
            <w:r>
              <w:t>不能独立完成</w:t>
            </w:r>
          </w:p>
          <w:p w14:paraId="19EC2002">
            <w:r>
              <w:t>需帮助上、下床椅</w:t>
            </w:r>
          </w:p>
        </w:tc>
        <w:tc>
          <w:tcPr>
            <w:tcW w:w="1095" w:type="pct"/>
            <w:vAlign w:val="center"/>
          </w:tcPr>
          <w:p w14:paraId="5861C54C">
            <w:r>
              <w:t>不能独立完成</w:t>
            </w:r>
          </w:p>
          <w:p w14:paraId="26A8AA46">
            <w:r>
              <w:t>卧床不起</w:t>
            </w:r>
          </w:p>
        </w:tc>
        <w:tc>
          <w:tcPr>
            <w:tcW w:w="723" w:type="pct"/>
          </w:tcPr>
          <w:p w14:paraId="24B01F7E">
            <w:pPr>
              <w:spacing w:line="360" w:lineRule="auto"/>
            </w:pPr>
            <w:r>
              <w:rPr>
                <w:rFonts w:hint="eastAsia"/>
              </w:rPr>
              <w:t>□独立</w:t>
            </w:r>
          </w:p>
          <w:p w14:paraId="339CC398">
            <w:pPr>
              <w:spacing w:line="360" w:lineRule="auto"/>
            </w:pPr>
            <w:r>
              <w:rPr>
                <w:rFonts w:hint="eastAsia"/>
              </w:rPr>
              <w:t>□部分独立</w:t>
            </w:r>
          </w:p>
          <w:p w14:paraId="363A9422">
            <w:pPr>
              <w:spacing w:line="360" w:lineRule="auto"/>
            </w:pPr>
            <w:r>
              <w:rPr>
                <w:rFonts w:hint="eastAsia"/>
              </w:rPr>
              <w:t>□依赖</w:t>
            </w:r>
          </w:p>
        </w:tc>
      </w:tr>
      <w:tr w14:paraId="17E1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3" w:type="pct"/>
            <w:vAlign w:val="center"/>
          </w:tcPr>
          <w:p w14:paraId="4D9A73B0">
            <w:pPr>
              <w:jc w:val="center"/>
            </w:pPr>
            <w:r>
              <w:t>综合</w:t>
            </w:r>
          </w:p>
        </w:tc>
        <w:tc>
          <w:tcPr>
            <w:tcW w:w="4536" w:type="pct"/>
            <w:gridSpan w:val="5"/>
          </w:tcPr>
          <w:p w14:paraId="481444A4">
            <w:pPr>
              <w:jc w:val="center"/>
            </w:pPr>
            <w:r>
              <w:t>自评失能等级为: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t>级</w:t>
            </w:r>
          </w:p>
        </w:tc>
      </w:tr>
      <w:tr w14:paraId="1617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3" w:type="pct"/>
            <w:vMerge w:val="restart"/>
            <w:vAlign w:val="center"/>
          </w:tcPr>
          <w:p w14:paraId="55FF56EF">
            <w:pPr>
              <w:jc w:val="center"/>
            </w:pPr>
            <w:r>
              <w:t>说明</w:t>
            </w:r>
          </w:p>
        </w:tc>
        <w:tc>
          <w:tcPr>
            <w:tcW w:w="4536" w:type="pct"/>
            <w:gridSpan w:val="5"/>
            <w:vAlign w:val="center"/>
          </w:tcPr>
          <w:p w14:paraId="55059B1D">
            <w:r>
              <w:t>进食、大小便控制、洗澡为a类，穿衣、用厕、床椅转移为b类。</w:t>
            </w:r>
          </w:p>
        </w:tc>
      </w:tr>
      <w:tr w14:paraId="1EFD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3" w:type="pct"/>
            <w:vMerge w:val="continue"/>
          </w:tcPr>
          <w:p w14:paraId="2413802A">
            <w:pPr>
              <w:jc w:val="center"/>
            </w:pPr>
          </w:p>
        </w:tc>
        <w:tc>
          <w:tcPr>
            <w:tcW w:w="4536" w:type="pct"/>
            <w:gridSpan w:val="5"/>
          </w:tcPr>
          <w:p w14:paraId="0C804FE3">
            <w:r>
              <w:t>A级:a类b类所有项目均独立</w:t>
            </w:r>
            <w:r>
              <w:rPr>
                <w:rFonts w:hint="eastAsia"/>
              </w:rPr>
              <w:t>；</w:t>
            </w:r>
          </w:p>
          <w:p w14:paraId="6557DF56">
            <w:r>
              <w:t>B级:a类1项或b类1-2项依赖</w:t>
            </w:r>
            <w:r>
              <w:rPr>
                <w:rFonts w:hint="eastAsia"/>
              </w:rPr>
              <w:t>；</w:t>
            </w:r>
          </w:p>
          <w:p w14:paraId="05EA67F5">
            <w:r>
              <w:t>C级:a类b类各1项或b类3项依赖</w:t>
            </w:r>
            <w:r>
              <w:rPr>
                <w:rFonts w:hint="eastAsia"/>
              </w:rPr>
              <w:t>；</w:t>
            </w:r>
          </w:p>
          <w:p w14:paraId="3D366ECD">
            <w:r>
              <w:t>D级:a类2项或a类1项b类2项依赖</w:t>
            </w:r>
            <w:r>
              <w:rPr>
                <w:rFonts w:hint="eastAsia"/>
              </w:rPr>
              <w:t>；</w:t>
            </w:r>
          </w:p>
          <w:p w14:paraId="1CB72B6D">
            <w:r>
              <w:t>E级:a类3项依赖或a类2项b类1-2项依赖或a类1项b类3项依赖</w:t>
            </w:r>
            <w:r>
              <w:rPr>
                <w:rFonts w:hint="eastAsia"/>
              </w:rPr>
              <w:t>；</w:t>
            </w:r>
          </w:p>
          <w:p w14:paraId="352DCCD7">
            <w:r>
              <w:rPr>
                <w:rFonts w:hint="eastAsia"/>
              </w:rPr>
              <w:t>F</w:t>
            </w:r>
            <w:r>
              <w:t>级:a类3项b类1-2项依赖或a类2项b类3项依赖</w:t>
            </w:r>
            <w:r>
              <w:rPr>
                <w:rFonts w:hint="eastAsia"/>
              </w:rPr>
              <w:t>；</w:t>
            </w:r>
          </w:p>
          <w:p w14:paraId="3620BD4F">
            <w:r>
              <w:t>G级:a类b类所有项目均依赖。</w:t>
            </w:r>
          </w:p>
        </w:tc>
      </w:tr>
      <w:tr w14:paraId="283D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" w:type="pct"/>
            <w:vMerge w:val="continue"/>
          </w:tcPr>
          <w:p w14:paraId="1363C1E6">
            <w:pPr>
              <w:jc w:val="center"/>
            </w:pPr>
          </w:p>
        </w:tc>
        <w:tc>
          <w:tcPr>
            <w:tcW w:w="4536" w:type="pct"/>
            <w:gridSpan w:val="5"/>
          </w:tcPr>
          <w:p w14:paraId="52F222D2">
            <w:r>
              <w:t>此表由评估对象或其监护人、代理人自行评估</w:t>
            </w:r>
            <w:r>
              <w:rPr>
                <w:rFonts w:hint="eastAsia"/>
              </w:rPr>
              <w:t>，</w:t>
            </w:r>
            <w:r>
              <w:t>当等级达到E级、F级、G级时方可申请长期护理失能等级评估。</w:t>
            </w:r>
          </w:p>
        </w:tc>
      </w:tr>
    </w:tbl>
    <w:p w14:paraId="328010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jMxYzQ5NjM2MDlmNmJkMjBjYzJlNzYxMzIzZDcifQ=="/>
  </w:docVars>
  <w:rsids>
    <w:rsidRoot w:val="09E125DF"/>
    <w:rsid w:val="09E125DF"/>
    <w:rsid w:val="0E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719</Characters>
  <Lines>0</Lines>
  <Paragraphs>0</Paragraphs>
  <TotalTime>0</TotalTime>
  <ScaleCrop>false</ScaleCrop>
  <LinksUpToDate>false</LinksUpToDate>
  <CharactersWithSpaces>729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2022-09-01T08:56:00Z</dcterms:created>
  <dc:creator>朱颖 </dc:creator>
  <cp:lastModifiedBy>平常心</cp:lastModifiedBy>
  <dcterms:modified xsi:type="dcterms:W3CDTF">2024-08-02T09:13:17Z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CF767E2D57184DD3A864DF8BD144A6CA_13</vt:lpwstr>
  </property>
</Properties>
</file>