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29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2025年海安市工程建设项目招标投标四季度“双随机一公开”检查结果公示</w:t>
      </w:r>
    </w:p>
    <w:p w14:paraId="63006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0FDFD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为进一步加强对全市工程招标代理机构的事中事后监管，落实“双随机、一公开”检查要求，根据国家发改委《关于建立健全招标投标领域优化营商环境长效机制的通知》（发改法规〔2021〕240号）部署，于202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旬对202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月进入南通市公共资源交易平台招标的工程建设项目进行“双随机、一公开”检查。本次共抽查项目</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个，检查内容包括项目的招标公告、招标文件、资格审查、开标评标定标、招标投标书面报告等关键环节。现将检查</w:t>
      </w:r>
      <w:r>
        <w:rPr>
          <w:rFonts w:hint="eastAsia" w:ascii="仿宋_GB2312" w:hAnsi="仿宋_GB2312" w:eastAsia="仿宋_GB2312" w:cs="仿宋_GB2312"/>
          <w:sz w:val="32"/>
          <w:szCs w:val="32"/>
          <w:lang w:val="en-US" w:eastAsia="zh-CN"/>
        </w:rPr>
        <w:t>结果</w:t>
      </w:r>
      <w:r>
        <w:rPr>
          <w:rFonts w:hint="eastAsia" w:ascii="仿宋_GB2312" w:hAnsi="仿宋_GB2312" w:eastAsia="仿宋_GB2312" w:cs="仿宋_GB2312"/>
          <w:sz w:val="32"/>
          <w:szCs w:val="32"/>
        </w:rPr>
        <w:t>公示如下：</w:t>
      </w:r>
    </w:p>
    <w:p w14:paraId="1D746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3"/>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3070"/>
        <w:gridCol w:w="3610"/>
        <w:gridCol w:w="3593"/>
        <w:gridCol w:w="3542"/>
      </w:tblGrid>
      <w:tr w14:paraId="72B1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885" w:type="dxa"/>
            <w:tcBorders>
              <w:top w:val="single" w:color="auto" w:sz="4" w:space="0"/>
              <w:left w:val="single" w:color="auto" w:sz="4" w:space="0"/>
              <w:bottom w:val="single" w:color="000000" w:sz="4" w:space="0"/>
              <w:right w:val="single" w:color="000000" w:sz="4" w:space="0"/>
            </w:tcBorders>
            <w:shd w:val="clear" w:color="auto" w:fill="auto"/>
            <w:vAlign w:val="center"/>
          </w:tcPr>
          <w:p w14:paraId="1A19E8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36E7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0390B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auto" w:sz="4" w:space="0"/>
              <w:left w:val="single" w:color="000000" w:sz="4" w:space="0"/>
              <w:bottom w:val="single" w:color="000000" w:sz="4" w:space="0"/>
              <w:right w:val="single" w:color="000000" w:sz="4" w:space="0"/>
            </w:tcBorders>
            <w:shd w:val="clear" w:color="auto" w:fill="auto"/>
            <w:vAlign w:val="center"/>
          </w:tcPr>
          <w:p w14:paraId="17F814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auto" w:sz="4" w:space="0"/>
              <w:left w:val="single" w:color="000000" w:sz="4" w:space="0"/>
              <w:bottom w:val="single" w:color="000000" w:sz="4" w:space="0"/>
              <w:right w:val="single" w:color="auto" w:sz="4" w:space="0"/>
            </w:tcBorders>
            <w:shd w:val="clear" w:color="auto" w:fill="auto"/>
            <w:vAlign w:val="center"/>
          </w:tcPr>
          <w:p w14:paraId="1FA4FB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bl>
    <w:tbl>
      <w:tblPr>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5"/>
        <w:gridCol w:w="3070"/>
        <w:gridCol w:w="3610"/>
        <w:gridCol w:w="3593"/>
        <w:gridCol w:w="3542"/>
      </w:tblGrid>
      <w:tr w14:paraId="355F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4"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4EE6D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C6B79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海安市大公镇王院村2025年度宜居宜业和美乡村建设项目—道路修整工程</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25FAE5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682C3A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海安市大公镇王院社区居民委员会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22ED7A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5203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C9905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F466BC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海安市开发区耕地质量保护建设项目施工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04C28AD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C5CB9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076B2F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2814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D2E53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4EBE05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海安高新区耕地质量保护建设项目施工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FAD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8E8B0F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550235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1C83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B26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AB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6BF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C85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0BF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9DC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7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7F719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CA477E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2025年度江苏省南通市海安市墩头镇高标准农田建设改造提升项目(第三批超长期国债)施工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B4CE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30B9EFD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海安市墩头镇人民政府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563D02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4614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B8DE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D17345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2025年度江苏省南通市海安市曲塘镇万庄村、胡庄村高标准农田建设及改造提升项目（第三批超长期国债）施工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20D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技术标评委评审资料装订不完整。</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0902D5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2BA10B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12DB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3E0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01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51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E9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9F5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144A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64760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91D45D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2025年度江苏省南通市海安市曲塘镇银树村高标准农田建设改造提升项目（第三批超长期国债）施工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671E050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23B1A7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25886A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3DBF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F4235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2F135E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2025年度江苏省南通市海安市白甸镇高标准农田建设及改造提升项目 (第三批超长期国债) 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29312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废标通知书和详评汇总表甲方评委均未签字。</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DCDEF0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海安市白甸镇人民政府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CE35B0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784E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7"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A48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279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52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00F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AC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6A39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4"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BC31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BB2F1B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海安区域治水畅流活水工程先行区项目安全防护设施工程施工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3786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3874A0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海安市水利局</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AB323D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0E55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F2B93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48A73C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海安北凌河流域集镇区排水提质增效开发区双管涵清淤项目施工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DEC542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7590778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7020F7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0AB8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FBC8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24430A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海安市城区地下管网管廊工程（人民路片区）建设项目施工监理（不含一标段）</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080CF82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未见中标结果公告相关资料。</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1CE593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73233C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31E7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16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3D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E5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66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152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43D8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7C1E8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9BE68B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海安和合路西延桥梁及连接线建设项目施工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EFA7B7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74EF80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783B25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20F1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560CA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416C5E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海安市城区地下管网管廊工程（人民路片区）建设项目三标段施工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4D3D69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2D5588E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7B48DA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0FC3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0CBD72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E2C74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海安市城区地下管网管廊工程（人民路片区）建设项目二标段施工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B642D5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16E2741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4EC614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65F2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D541A0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BF839F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海安市城区地下管网管廊工程（人民路片区）建设项目一标段</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46E2DA4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8E43D0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D6971E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2BA5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6E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D38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797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285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3F2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7F2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B281F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F00EC1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海安中等专业学校建筑物外墙维修改造项目施工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497A5EB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0FA6DF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江苏省海安中等专业学校</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DEE350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4B1A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11120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061AD6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2025年度江苏省南通市海安市李堡镇高标准农田新建项目（第三批超长期国债）施工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31862C6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BB4932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海安市李堡镇人民政府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89DA78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3E1A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3797E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6608EA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2025年度江苏省南通市海安市李堡镇高标准农田改造提升项目（第三批超长期国债)施工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5C8B46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6A190F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海安市李堡镇人民政府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D6DBBC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353E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2B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DD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41A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F08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CB1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597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CE9EE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DEB8D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海安市孙庄街道锦绣嘉园排水系统改造工程施工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04B44A7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0E9E862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海安市孙庄街道办事处</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9D7D60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江苏佰鸿工程项目管理有限公司</w:t>
            </w:r>
          </w:p>
        </w:tc>
      </w:tr>
      <w:tr w14:paraId="1DD8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D5718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229110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2025年度乡村振兴先行村-海安市滨海新区角斜村贝母初加工厂房建设工程（未完部分）施工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1F224A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03836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海安市角斜镇角斜社区居民委员会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EEED44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145D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1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578B0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C1A66F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南通腾海污水处理厂分布式光伏项目施工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756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35F0080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南通腾海水处理有限公司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EA5A33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1292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371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FA7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7B3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2F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B50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1FA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7"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0C6FE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4BC5D5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海安市角斜镇来南村标准厂房及仓储建设项目施工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ADA0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441D9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海安市角斜镇来南村股份经济合作社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0BF147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6BD8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4"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DBAFA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8CA432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海安市角斜专职消防救援站新建工程北侧道路建设工程施工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690F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3339043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海安市老坝港滨海新区管理委员会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11A2ED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10EF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1"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23A98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C1104E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海安市大公镇S353北侧辅道（开发大道东侧）建设项目施工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EBA609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A7BAF9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9E2730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79A1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B6547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C7BD7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409191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00215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21623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614F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BB4BB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69C60C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海安市墩头镇西湖村20亩高标准连体大棚搭建工程施工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F79264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2B1AA9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海安市墩头镇西湖村股份经济合作社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0033B2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43C6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39"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0D831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2A312D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海安栟茶运河流域山水林田湖草沙一体化保护和修复示范工程监理</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4787B0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22E890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海安市自然资源和规划局</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40E548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5071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7"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F3A35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1A794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海安市2024年耕地质量保护建设项目—滨海新区施工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6BF1384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30A579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海安市老坝港滨海新区管理委员会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79F0B7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7159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9E5BF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FD859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91EB9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7FB35E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44BD1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B5D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7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31199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9ECA35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2025年度江苏省南通市海安市雅周镇高标准农田新建项目（第三批超长期国债）施工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BDBCE1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AA7775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海安市雅周镇人民政府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937949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4C93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4"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2533B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9EC148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2025年度江苏省南通市海安市雅周镇高标准农田改造提升项目（第三批超长期国债）施工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0CE5436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8AE9D6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海安市雅周镇人民政府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D813EA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0097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8FBF4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9B56B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1C23F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326C1F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DA958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69C2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C4D14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6466AA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2025年度江苏省南通市海安市南莫镇高标准农田新建项目（第三批超长期国债）施工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A6626A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74AAB7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海安市南莫镇人民政府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7E20BC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4389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9"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6522D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DC9595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2025年度江苏省南通市海安市南莫镇高标准农田改造提升项目（第三批超长期国债）施工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64C928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295A9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海安市南莫镇人民政府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B0CFE4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42A0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0B7BF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D03F9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12C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77D2DB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0CB7C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465F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CC730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19DCCF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2025年度江苏省南通市海安市老坝港滨海新区高标准农田改造提升项目（第三批超长期国债）施工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4E7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3B9B06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海安市老坝港滨海新区管理委员会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2E159A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0496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5D893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FDDA0C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海安市曲塘镇江桥村果蔬大棚、冷库建设项目施工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938E33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00D78BF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海安江桥果蔬专业合作社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556CD8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6FE3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F4399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BC60BD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海安高新区中大街改造提升项目施工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1EC2A9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77BAE6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1E34FB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33A8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073DA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38215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12BE22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1465E1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63505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C11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82C10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A3FEDC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海安开发区2025年路灯维修项目施工三标段</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64EF08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7FAA5B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5CD5F2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39A3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9"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33217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D5A145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海安开发区2025年路灯维修项目施工二标段</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12BC206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0BAE1B5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5729DD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0E9B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C4626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D34AE3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海安开发区2025年路灯维修项目施工一标段</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47F7893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99D89B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479F5E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08FD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5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9DB21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51B4B9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海安市曲塘镇新能源充电桩项目施工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20055D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78A78BD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海安市曲塘镇曲园村股份经济合作社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FF49B7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68EE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7A00A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9E958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F1339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282BBC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1B42B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73FE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CF11F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FB0B3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2025年度江苏省南通市海安市高新区高标准农田建设项目及改造提升项目（第三批超长期国债）施工监理</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AF60B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9F9DE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3299B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169C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304ED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2C26C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海安高新区谭港河黑臭水体整治工程施工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363A8D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3ABFD4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B91A8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7E7B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1"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79E15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5146C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689D99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F67F6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66D38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88B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6"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521AA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BD8427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2025年度江苏省南通市海安市高新区胡集街道高标准农田建设项目及改造提升项目（第三批超长期国债）施工（一标段）</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3E978C5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3B948E3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F4A1A8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77DC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4EDB2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B046A2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2025年度江苏省南通市海安市高新区隆政街道高标准农田改造提升项目（第三批超长期国债）施工（二标段）</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405D52C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1EC94E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20534E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5479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9"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5826B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AF1D6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E4D28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1D05F7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BF820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8FA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5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5B048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EF8123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海安市吴越人家房地产开发项目-（春风和院）供配电工程施工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CF7671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000FA6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海安洋瑞置业有限公司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14FDCA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1ED1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6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C51AD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F832ED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海安市花木市场文创基地项目附属建筑物、室外配套及安装工程</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389F863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36D4BB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海安瑞海创业投资有限公司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AFCD6A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66D5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69455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CFCB8B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海安市滨海新区派出所业务用房升级改造工程施工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1ABF214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招投标情况书面报告中，确定的中标人为非公示中标人。</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7014F71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海安市老坝港滨海新区管理委员会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3E91A2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105A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6"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462A6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9F9A6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6939FA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66348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EB59C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7D91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4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02B56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C88302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海安市雅周镇张莫天村大小循环线绿化提升工程施工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020C592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B2683F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海安市雅周镇张莫天村村民委员会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043CA9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6A1B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1"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146F8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CDAD59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南通区域供水通台线(海安支线)建设工程勘察设计服务</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B160C3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抽取评委后，更换评委未有相关说明。</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76CEF76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0D820C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32F6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B72FC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303C4D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海安市上湖创新区河道治理工程（水工部分二期）施工</w:t>
            </w:r>
          </w:p>
        </w:tc>
        <w:tc>
          <w:tcPr>
            <w:tcW w:w="3610" w:type="dxa"/>
            <w:tcBorders>
              <w:top w:val="single" w:color="000000" w:sz="4" w:space="0"/>
              <w:left w:val="single" w:color="000000" w:sz="4" w:space="0"/>
              <w:bottom w:val="single" w:color="000000" w:sz="4" w:space="0"/>
              <w:right w:val="single" w:color="000000" w:sz="4" w:space="0"/>
            </w:tcBorders>
            <w:shd w:val="clear"/>
            <w:noWrap/>
            <w:vAlign w:val="center"/>
          </w:tcPr>
          <w:p w14:paraId="19EFBBA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00C022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4CE786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江苏仁禾中衡工程咨询房地产估价有限公司</w:t>
            </w:r>
          </w:p>
        </w:tc>
      </w:tr>
      <w:tr w14:paraId="7051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7E574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9E628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D8E16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22CD0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CFBF7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351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F79B2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F1A7C7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海安市上湖创新区河道治理工程（岸线水土保持）施工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1A4555E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3AE7E1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BF24FD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江苏仁禾中衡工程咨询房地产估价有限公司</w:t>
            </w:r>
          </w:p>
        </w:tc>
      </w:tr>
      <w:tr w14:paraId="6370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4"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5D7C0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6852D3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海安市2026-2028年高标准农田建设项目可行性研究、勘察、设计</w:t>
            </w:r>
          </w:p>
        </w:tc>
        <w:tc>
          <w:tcPr>
            <w:tcW w:w="3610" w:type="dxa"/>
            <w:tcBorders>
              <w:top w:val="single" w:color="000000" w:sz="4" w:space="0"/>
              <w:left w:val="single" w:color="000000" w:sz="4" w:space="0"/>
              <w:bottom w:val="single" w:color="000000" w:sz="4" w:space="0"/>
              <w:right w:val="single" w:color="000000" w:sz="4" w:space="0"/>
            </w:tcBorders>
            <w:shd w:val="clear"/>
            <w:noWrap/>
            <w:vAlign w:val="center"/>
          </w:tcPr>
          <w:p w14:paraId="36E83C2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205447A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海安市农业农村局</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DF1720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江苏仁禾中衡工程咨询房地产估价有限公司</w:t>
            </w:r>
          </w:p>
        </w:tc>
      </w:tr>
      <w:tr w14:paraId="0C50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9A496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21920F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海安高新区城南派出所谭港智慧警务站建设项目施工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5D0EFA5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675F0C0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B426D1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南通海陵工程项目管理有限公司</w:t>
            </w:r>
          </w:p>
        </w:tc>
      </w:tr>
      <w:tr w14:paraId="76F1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6"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DF9D5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D23B8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0BDC90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41FF86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661C5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5F59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1"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8EA5B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536823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海安开发区北凌河流域集镇区排水提质增效工程民桥花苑、东城国际雨污分流工程施工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838F3D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05B2F80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FE0A76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南通海陵工程项目管理有限公司</w:t>
            </w:r>
          </w:p>
        </w:tc>
      </w:tr>
      <w:tr w14:paraId="08D9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7EB91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7C9D89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海安市行政中心幕墙翻新维护项目设计施工（EPC）工程总承包</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6726DDA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35D794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海安市机关事务服务中心</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900B47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南通海陵工程项目管理有限公司</w:t>
            </w:r>
          </w:p>
        </w:tc>
      </w:tr>
      <w:tr w14:paraId="37EC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7"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1CB43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376E48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南通东台管道联网供水（海安段）工程给水用螺旋钢管采购项目</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290CF08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1F397EE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B783DC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南通弘道工程项目咨询有限公司</w:t>
            </w:r>
          </w:p>
        </w:tc>
      </w:tr>
      <w:tr w14:paraId="365E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9"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AE933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1C79F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376EDF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2A33C9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AC60E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bookmarkStart w:id="0" w:name="_GoBack"/>
            <w:bookmarkEnd w:id="0"/>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2747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24E78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FD14D0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海安开发区立发大道大修工程施工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71A0CAF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56FB4FA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海安市新世纪实业有限责任公司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F9711B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南通永拓建设项目管理有限公司</w:t>
            </w:r>
          </w:p>
        </w:tc>
      </w:tr>
      <w:tr w14:paraId="593A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FF665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91DD47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2025年度江苏省南通市海安市大公镇高标准农田建设改造提升项目（财政补助）施工</w:t>
            </w:r>
          </w:p>
        </w:tc>
        <w:tc>
          <w:tcPr>
            <w:tcW w:w="3610" w:type="dxa"/>
            <w:tcBorders>
              <w:top w:val="single" w:color="000000" w:sz="4" w:space="0"/>
              <w:left w:val="single" w:color="000000" w:sz="4" w:space="0"/>
              <w:bottom w:val="single" w:color="000000" w:sz="4" w:space="0"/>
              <w:right w:val="single" w:color="000000" w:sz="4" w:space="0"/>
            </w:tcBorders>
            <w:shd w:val="clear"/>
            <w:vAlign w:val="center"/>
          </w:tcPr>
          <w:p w14:paraId="05B7B3A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招投标情况书面报告装订不完整。</w:t>
            </w:r>
          </w:p>
        </w:tc>
        <w:tc>
          <w:tcPr>
            <w:tcW w:w="3593" w:type="dxa"/>
            <w:tcBorders>
              <w:top w:val="single" w:color="000000" w:sz="4" w:space="0"/>
              <w:left w:val="single" w:color="000000" w:sz="4" w:space="0"/>
              <w:bottom w:val="single" w:color="000000" w:sz="4" w:space="0"/>
              <w:right w:val="single" w:color="000000" w:sz="4" w:space="0"/>
            </w:tcBorders>
            <w:shd w:val="clear"/>
            <w:vAlign w:val="center"/>
          </w:tcPr>
          <w:p w14:paraId="046020F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2659AC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南通羽和工程咨询有限公司</w:t>
            </w:r>
          </w:p>
        </w:tc>
      </w:tr>
    </w:tbl>
    <w:p w14:paraId="6A33A3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YjMyM2ZmMWQ4YmE0MDA1NDMyZDlkMGUyNDc2YTcifQ=="/>
  </w:docVars>
  <w:rsids>
    <w:rsidRoot w:val="5EA700BE"/>
    <w:rsid w:val="01270A16"/>
    <w:rsid w:val="0316723B"/>
    <w:rsid w:val="03F154AF"/>
    <w:rsid w:val="06215317"/>
    <w:rsid w:val="08043FB5"/>
    <w:rsid w:val="0B550742"/>
    <w:rsid w:val="0E0D75A5"/>
    <w:rsid w:val="0F423155"/>
    <w:rsid w:val="122908FF"/>
    <w:rsid w:val="13515B77"/>
    <w:rsid w:val="17206798"/>
    <w:rsid w:val="19744D9E"/>
    <w:rsid w:val="1DF35D1A"/>
    <w:rsid w:val="21933D6A"/>
    <w:rsid w:val="24EF75A7"/>
    <w:rsid w:val="27795F32"/>
    <w:rsid w:val="2DC27972"/>
    <w:rsid w:val="2EA4403D"/>
    <w:rsid w:val="3271353A"/>
    <w:rsid w:val="357A2ABA"/>
    <w:rsid w:val="3E564C85"/>
    <w:rsid w:val="417F576B"/>
    <w:rsid w:val="43E56DDD"/>
    <w:rsid w:val="486A24D0"/>
    <w:rsid w:val="4CCF20E6"/>
    <w:rsid w:val="4E056D40"/>
    <w:rsid w:val="4E104EF0"/>
    <w:rsid w:val="4F9C11AB"/>
    <w:rsid w:val="519E51E4"/>
    <w:rsid w:val="526468DE"/>
    <w:rsid w:val="5590739C"/>
    <w:rsid w:val="57996E43"/>
    <w:rsid w:val="57BA3429"/>
    <w:rsid w:val="57FF07A1"/>
    <w:rsid w:val="58BB7C8B"/>
    <w:rsid w:val="5C4B5929"/>
    <w:rsid w:val="5E28000F"/>
    <w:rsid w:val="5EA700BE"/>
    <w:rsid w:val="68A40E69"/>
    <w:rsid w:val="6E9A6FAE"/>
    <w:rsid w:val="6F904F8D"/>
    <w:rsid w:val="79B21A11"/>
    <w:rsid w:val="7AC7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3045</Words>
  <Characters>3132</Characters>
  <Lines>0</Lines>
  <Paragraphs>0</Paragraphs>
  <TotalTime>19</TotalTime>
  <ScaleCrop>false</ScaleCrop>
  <LinksUpToDate>false</LinksUpToDate>
  <CharactersWithSpaces>3132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2023-10-09T01:19:00Z</dcterms:created>
  <dc:creator>NTKO</dc:creator>
  <cp:lastModifiedBy>赵洁</cp:lastModifiedBy>
  <dcterms:modified xsi:type="dcterms:W3CDTF">2026-01-06T08:56:59Z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C7734729A2E94520804F78159EC0A3D0</vt:lpwstr>
  </property>
  <property fmtid="{D5CDD505-2E9C-101B-9397-08002B2CF9AE}" pid="4" name="KSOTemplateDocerSaveRecord">
    <vt:lpwstr>eyJoZGlkIjoiNjgzYjMyM2ZmMWQ4YmE0MDA1NDMyZDlkMGUyNDc2YTciLCJ1c2VySWQiOiIxNjI2NzI5Njc3In0=</vt:lpwstr>
  </property>
</Properties>
</file>