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7D161">
      <w:pPr>
        <w:pStyle w:val="16"/>
        <w:snapToGrid w:val="0"/>
        <w:spacing w:line="1500" w:lineRule="exact"/>
        <w:jc w:val="distribute"/>
        <w:rPr>
          <w:rFonts w:hint="default" w:ascii="Times New Roman" w:hAnsi="Times New Roman" w:eastAsia="方正小标宋简体" w:cs="Times New Roman"/>
          <w:b w:val="0"/>
          <w:spacing w:val="-20"/>
          <w:w w:val="55"/>
          <w:sz w:val="124"/>
          <w:szCs w:val="124"/>
        </w:rPr>
      </w:pPr>
      <w:bookmarkStart w:id="2" w:name="_GoBack"/>
      <w:bookmarkEnd w:id="2"/>
    </w:p>
    <w:p w14:paraId="0331F9A0">
      <w:pPr>
        <w:pStyle w:val="16"/>
        <w:snapToGrid w:val="0"/>
        <w:jc w:val="distribute"/>
        <w:rPr>
          <w:rFonts w:hint="default" w:ascii="Times New Roman" w:hAnsi="Times New Roman" w:eastAsia="方正小标宋简体" w:cs="Times New Roman"/>
          <w:b w:val="0"/>
          <w:spacing w:val="-8"/>
          <w:w w:val="68"/>
          <w:sz w:val="124"/>
          <w:szCs w:val="124"/>
        </w:rPr>
      </w:pPr>
      <w:r>
        <w:rPr>
          <w:rFonts w:hint="default" w:ascii="Times New Roman" w:hAnsi="Times New Roman" w:eastAsia="方正小标宋简体" w:cs="Times New Roman"/>
          <w:b w:val="0"/>
          <w:spacing w:val="-8"/>
          <w:w w:val="68"/>
          <w:sz w:val="124"/>
          <w:szCs w:val="124"/>
        </w:rPr>
        <w:t>海安市人民政府文件</w:t>
      </w:r>
    </w:p>
    <w:p w14:paraId="774B583A">
      <w:pPr>
        <w:pStyle w:val="7"/>
        <w:rPr>
          <w:rFonts w:hint="default" w:ascii="Times New Roman" w:hAnsi="Times New Roman" w:cs="Times New Roman"/>
        </w:rPr>
      </w:pPr>
    </w:p>
    <w:p w14:paraId="786EB762">
      <w:pPr>
        <w:spacing w:beforeLines="50" w:afterLines="50" w:line="300" w:lineRule="auto"/>
        <w:jc w:val="center"/>
        <w:rPr>
          <w:rFonts w:hint="default" w:ascii="Times New Roman" w:hAnsi="Times New Roman" w:eastAsia="仿宋_GB2312" w:cs="Times New Roman"/>
          <w:sz w:val="32"/>
        </w:rPr>
      </w:pPr>
      <w:r>
        <w:rPr>
          <w:rFonts w:hint="default" w:ascii="Times New Roman" w:hAnsi="Times New Roman" w:eastAsia="仿宋_GB2312" w:cs="Times New Roman"/>
          <w:sz w:val="32"/>
        </w:rPr>
        <w:t>海政</w:t>
      </w:r>
      <w:r>
        <w:rPr>
          <w:rFonts w:hint="default" w:ascii="Times New Roman" w:hAnsi="Times New Roman" w:eastAsia="仿宋_GB2312" w:cs="Times New Roman"/>
          <w:sz w:val="32"/>
          <w:lang w:val="en-US" w:eastAsia="zh-CN"/>
        </w:rPr>
        <w:t>规</w:t>
      </w:r>
      <w:r>
        <w:rPr>
          <w:rFonts w:hint="default" w:ascii="Times New Roman" w:hAnsi="Times New Roman" w:eastAsia="仿宋_GB2312" w:cs="Times New Roman"/>
          <w:sz w:val="32"/>
        </w:rPr>
        <w:t>〔202</w:t>
      </w:r>
      <w:r>
        <w:rPr>
          <w:rFonts w:hint="default" w:ascii="Times New Roman" w:hAnsi="Times New Roman" w:eastAsia="仿宋_GB2312" w:cs="Times New Roman"/>
          <w:sz w:val="32"/>
          <w:lang w:val="en-US" w:eastAsia="zh-CN"/>
        </w:rPr>
        <w:t>5</w:t>
      </w:r>
      <w:r>
        <w:rPr>
          <w:rFonts w:hint="default" w:ascii="Times New Roman" w:hAnsi="Times New Roman" w:eastAsia="仿宋_GB2312" w:cs="Times New Roman"/>
          <w:sz w:val="32"/>
        </w:rPr>
        <w:t>〕</w:t>
      </w:r>
      <w:r>
        <w:rPr>
          <w:rFonts w:hint="eastAsia" w:ascii="Times New Roman" w:hAnsi="Times New Roman" w:eastAsia="仿宋_GB2312" w:cs="Times New Roman"/>
          <w:sz w:val="32"/>
          <w:lang w:val="en-US" w:eastAsia="zh-CN"/>
        </w:rPr>
        <w:t>4</w:t>
      </w:r>
      <w:r>
        <w:rPr>
          <w:rFonts w:hint="default" w:ascii="Times New Roman" w:hAnsi="Times New Roman" w:eastAsia="仿宋_GB2312" w:cs="Times New Roman"/>
          <w:sz w:val="32"/>
        </w:rPr>
        <w:t>号</w:t>
      </w:r>
    </w:p>
    <w:p w14:paraId="2DFE98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napToGrid/>
          <w:kern w:val="2"/>
          <w:sz w:val="32"/>
          <w:szCs w:val="32"/>
          <w:lang w:eastAsia="zh-CN"/>
        </w:rPr>
      </w:pPr>
      <w:r>
        <w:rPr>
          <w:rFonts w:hint="default" w:ascii="Times New Roman" w:hAnsi="Times New Roman" w:eastAsia="方正小标宋简体" w:cs="Times New Roman"/>
          <w:snapToGrid/>
          <w:kern w:val="2"/>
          <w:sz w:val="32"/>
          <w:szCs w:val="32"/>
          <w:lang w:eastAsia="zh-CN"/>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16510</wp:posOffset>
                </wp:positionV>
                <wp:extent cx="5760085" cy="635"/>
                <wp:effectExtent l="0" t="19050" r="12065" b="37465"/>
                <wp:wrapNone/>
                <wp:docPr id="2" name="直接连接符 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76008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6pt;margin-top:1.3pt;height:0.05pt;width:453.55pt;z-index:251659264;mso-width-relative:page;mso-height-relative:page;" filled="f" stroked="t" coordsize="21600,21600" o:gfxdata="UEsDBAoAAAAAAIdO4kAAAAAAAAAAAAAAAAAEAAAAZHJzL1BLAwQUAAAACACHTuJAxIewatgAAAAG&#10;AQAADwAAAGRycy9kb3ducmV2LnhtbE2OwU7DMBBE70j8g7VIXFDrNIe2CXEqhIQo9NASkBA3N16S&#10;qPE62E5b/p7lBMfRjN68YnW2vTiiD50jBbNpAgKpdqajRsHb68NkCSJETUb3jlDBNwZYlZcXhc6N&#10;O9ELHqvYCIZQyLWCNsYhlzLULVodpm5A4u7TeasjR99I4/WJ4baXaZLMpdUd8UOrB7xvsT5Uo1Vg&#10;t/ZOfmwex8rvnp7fvzbr3eFmrdT11Sy5BRHxHP/G8KvP6lCy096NZILoFUyylJcK0jkIrpfZIgOx&#10;57wAWRbyv375A1BLAwQUAAAACACHTuJASWxdyBACAAAWBAAADgAAAGRycy9lMm9Eb2MueG1srVNL&#10;jhMxEN0jcQfLe9KdjBKiVjojlBA2Ixhp4AAVt7vbwj+5nHRyCS6AxA5WLNnPbRiOQbmTCWTYZIEX&#10;lj/Pr+q9Ks+ud0azrQyonC35cJBzJq1wlbJNyT+8X72YcoYRbAXaWVnyvUR+PX/+bNb5Qo5c63Ql&#10;AyMSi0XnS97G6IssQ9FKAzhwXlq6rF0wEGkbmqwK0BG70dkozydZ50LlgxMSkU6Xh0t+ZAyXELq6&#10;VkIundgYaeOBNUgNkSRhqzzyeZ9tXUsR39U1ysh0yUlp7GcKQut1mrP5DIomgG+VOKYAl6TwRJMB&#10;ZSnoiWoJEdgmqH+ojBLBoavjQDiTHYT0jpCKYf7Em7sWvOy1kNXoT6bj/6MVb7e3gamq5CPOLBgq&#10;+MPnHz8/ff11/4Xmh+/f2CiZ1HksCLuwtyHJFDt752+c+IjMukULtpGv0JPb1FEJnp3h0wb94eWu&#10;DiYxkHS26+uwP9VB7iITdDh+Ocnz6ZgzQXeTq3HPCMXjUx8wvpHOsLQouVY2mQQFbG8wpuBQPELS&#10;sbasK/nVdJhT0QVQy9bUKrQ0nmSjbfrH6LSqVkrr9ARDs17owLZAbbNa5TSOOZzBUpQlYHvA9VcJ&#10;BkUroXptKxb3ngy19I94ysHIijMt6dulVY+MoPQlSNKk7dHXg5XJ1LWr9lS+jQ+qac+8p3bpjTi2&#10;durHv/c905/vPP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IewatgAAAAGAQAADwAAAAAAAAAB&#10;ACAAAAAiAAAAZHJzL2Rvd25yZXYueG1sUEsBAhQAFAAAAAgAh07iQElsXcgQAgAAFgQAAA4AAAAA&#10;AAAAAQAgAAAAJwEAAGRycy9lMm9Eb2MueG1sUEsFBgAAAAAGAAYAWQEAAKkFAAAAAA==&#10;">
                <v:fill on="f" focussize="0,0"/>
                <v:stroke weight="3pt" color="#FF0000" joinstyle="round"/>
                <v:imagedata o:title=""/>
                <o:lock v:ext="edit" aspectratio="t"/>
              </v:line>
            </w:pict>
          </mc:Fallback>
        </mc:AlternateContent>
      </w:r>
      <w:r>
        <w:rPr>
          <w:rFonts w:hint="default" w:ascii="Times New Roman" w:hAnsi="Times New Roman" w:eastAsia="方正小标宋简体" w:cs="Times New Roman"/>
          <w:snapToGrid/>
          <w:kern w:val="2"/>
          <w:sz w:val="32"/>
          <w:szCs w:val="32"/>
          <w:lang w:eastAsia="zh-CN"/>
        </w:rPr>
        <w:t xml:space="preserve">                              </w:t>
      </w:r>
    </w:p>
    <w:p w14:paraId="5E373EE2">
      <w:pPr>
        <w:pStyle w:val="6"/>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baseline"/>
        <w:rPr>
          <w:rFonts w:hint="default"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pPr>
    </w:p>
    <w:p w14:paraId="04277F84">
      <w:pPr>
        <w:pStyle w:val="6"/>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baseline"/>
        <w:rPr>
          <w:rFonts w:hint="default"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t>市政府关于</w:t>
      </w:r>
      <w:r>
        <w:rPr>
          <w:rFonts w:hint="eastAsia"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t>印发</w:t>
      </w:r>
      <w:r>
        <w:rPr>
          <w:rFonts w:hint="default"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t>海安市推进既有多层住宅</w:t>
      </w:r>
    </w:p>
    <w:p w14:paraId="08582ED2">
      <w:pPr>
        <w:pStyle w:val="6"/>
        <w:keepNext w:val="0"/>
        <w:keepLines w:val="0"/>
        <w:pageBreakBefore w:val="0"/>
        <w:widowControl w:val="0"/>
        <w:kinsoku/>
        <w:wordWrap/>
        <w:overflowPunct/>
        <w:topLinePunct w:val="0"/>
        <w:autoSpaceDE/>
        <w:autoSpaceDN/>
        <w:bidi w:val="0"/>
        <w:adjustRightInd w:val="0"/>
        <w:snapToGrid w:val="0"/>
        <w:spacing w:line="560" w:lineRule="exact"/>
        <w:ind w:right="0"/>
        <w:jc w:val="center"/>
        <w:textAlignment w:val="baseline"/>
        <w:rPr>
          <w:rFonts w:hint="default"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pacing w:val="0"/>
          <w:w w:val="100"/>
          <w:position w:val="0"/>
          <w:sz w:val="44"/>
          <w:szCs w:val="44"/>
          <w:lang w:val="en-US" w:eastAsia="zh-CN"/>
          <w14:textFill>
            <w14:solidFill>
              <w14:schemeClr w14:val="tx1"/>
            </w14:solidFill>
          </w14:textFill>
        </w:rPr>
        <w:t>加装电梯工作实施意见的通知</w:t>
      </w:r>
    </w:p>
    <w:p w14:paraId="1CDC091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textAlignment w:val="baseline"/>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pPr>
    </w:p>
    <w:p w14:paraId="699BE13F">
      <w:pPr>
        <w:pStyle w:val="6"/>
        <w:keepNext w:val="0"/>
        <w:keepLines w:val="0"/>
        <w:pageBreakBefore w:val="0"/>
        <w:widowControl w:val="0"/>
        <w:kinsoku/>
        <w:wordWrap/>
        <w:overflowPunct/>
        <w:topLinePunct w:val="0"/>
        <w:autoSpaceDE w:val="0"/>
        <w:autoSpaceDN w:val="0"/>
        <w:bidi w:val="0"/>
        <w:adjustRightInd w:val="0"/>
        <w:snapToGrid w:val="0"/>
        <w:spacing w:line="520" w:lineRule="exact"/>
        <w:ind w:right="0"/>
        <w:jc w:val="both"/>
        <w:textAlignment w:val="baseline"/>
        <w:rPr>
          <w:rFonts w:hint="default" w:ascii="Times New Roman" w:hAnsi="Times New Roman" w:eastAsia="仿宋_GB2312" w:cs="Times New Roman"/>
          <w:color w:val="auto"/>
          <w:spacing w:val="1"/>
          <w:sz w:val="32"/>
          <w:szCs w:val="32"/>
          <w:lang w:val="en-US" w:eastAsia="zh-CN"/>
        </w:rPr>
      </w:pPr>
      <w:r>
        <w:rPr>
          <w:rFonts w:hint="default" w:ascii="Times New Roman" w:hAnsi="Times New Roman" w:eastAsia="仿宋_GB2312" w:cs="Times New Roman"/>
          <w:color w:val="auto"/>
          <w:spacing w:val="1"/>
          <w:sz w:val="32"/>
          <w:szCs w:val="32"/>
          <w:lang w:val="en-US" w:eastAsia="zh-CN"/>
        </w:rPr>
        <w:t>各区管委会，各镇人民政府，各街道办事处，市政府各部门、各直属单位：</w:t>
      </w:r>
    </w:p>
    <w:p w14:paraId="053616F5">
      <w:pPr>
        <w:pStyle w:val="6"/>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jc w:val="both"/>
        <w:textAlignment w:val="baseline"/>
        <w:rPr>
          <w:rFonts w:hint="default" w:ascii="Times New Roman" w:hAnsi="Times New Roman" w:eastAsia="仿宋_GB2312" w:cs="Times New Roman"/>
          <w:color w:val="000000" w:themeColor="text1"/>
          <w:spacing w:val="0"/>
          <w:position w:val="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positio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海安市推进既有多层住宅加装电梯工作实施意见</w:t>
      </w:r>
      <w:r>
        <w:rPr>
          <w:rFonts w:hint="default" w:ascii="Times New Roman" w:hAnsi="Times New Roman" w:eastAsia="仿宋_GB2312" w:cs="Times New Roman"/>
          <w:color w:val="000000" w:themeColor="text1"/>
          <w:spacing w:val="0"/>
          <w:position w:val="0"/>
          <w:sz w:val="32"/>
          <w:szCs w:val="32"/>
          <w:lang w:eastAsia="zh-CN"/>
          <w14:textFill>
            <w14:solidFill>
              <w14:schemeClr w14:val="tx1"/>
            </w14:solidFill>
          </w14:textFill>
        </w:rPr>
        <w:t>》</w:t>
      </w:r>
      <w:r>
        <w:rPr>
          <w:rFonts w:hint="default" w:ascii="Times New Roman" w:hAnsi="Times New Roman" w:eastAsia="仿宋_GB2312" w:cs="Times New Roman"/>
          <w:sz w:val="32"/>
          <w:szCs w:val="32"/>
          <w:lang w:val="en-US" w:eastAsia="zh-CN"/>
        </w:rPr>
        <w:t>已经海安市第十七届人民政府第40次常务会议讨论通过，现予印发，</w:t>
      </w:r>
      <w:r>
        <w:rPr>
          <w:rFonts w:hint="default" w:ascii="Times New Roman" w:hAnsi="Times New Roman" w:eastAsia="仿宋_GB2312" w:cs="Times New Roman"/>
          <w:color w:val="000000" w:themeColor="text1"/>
          <w:sz w:val="32"/>
          <w:szCs w:val="32"/>
          <w14:textFill>
            <w14:solidFill>
              <w14:schemeClr w14:val="tx1"/>
            </w14:solidFill>
          </w14:textFill>
        </w:rPr>
        <w:t>请</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认真贯彻</w:t>
      </w:r>
      <w:r>
        <w:rPr>
          <w:rFonts w:hint="default" w:ascii="Times New Roman" w:hAnsi="Times New Roman" w:eastAsia="仿宋_GB2312" w:cs="Times New Roman"/>
          <w:color w:val="000000" w:themeColor="text1"/>
          <w:sz w:val="32"/>
          <w:szCs w:val="32"/>
          <w14:textFill>
            <w14:solidFill>
              <w14:schemeClr w14:val="tx1"/>
            </w14:solidFill>
          </w14:textFill>
        </w:rPr>
        <w:t>执行</w:t>
      </w:r>
      <w:r>
        <w:rPr>
          <w:rFonts w:hint="default" w:ascii="Times New Roman" w:hAnsi="Times New Roman" w:eastAsia="仿宋_GB2312" w:cs="Times New Roman"/>
          <w:sz w:val="32"/>
          <w:szCs w:val="32"/>
          <w:lang w:eastAsia="zh-Hans"/>
        </w:rPr>
        <w:t>。</w:t>
      </w:r>
    </w:p>
    <w:p w14:paraId="535D4B9C">
      <w:pPr>
        <w:pStyle w:val="6"/>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640" w:firstLineChars="200"/>
        <w:textAlignment w:val="baseline"/>
        <w:rPr>
          <w:rFonts w:hint="default" w:ascii="Times New Roman" w:hAnsi="Times New Roman" w:eastAsia="仿宋_GB2312" w:cs="Times New Roman"/>
          <w:color w:val="000000" w:themeColor="text1"/>
          <w:spacing w:val="0"/>
          <w:position w:val="0"/>
          <w:sz w:val="32"/>
          <w:szCs w:val="32"/>
          <w:lang w:eastAsia="zh-CN"/>
          <w14:textFill>
            <w14:solidFill>
              <w14:schemeClr w14:val="tx1"/>
            </w14:solidFill>
          </w14:textFill>
        </w:rPr>
      </w:pPr>
    </w:p>
    <w:p w14:paraId="1C151CBE">
      <w:pPr>
        <w:pStyle w:val="6"/>
        <w:keepNext w:val="0"/>
        <w:keepLines w:val="0"/>
        <w:pageBreakBefore w:val="0"/>
        <w:widowControl w:val="0"/>
        <w:kinsoku/>
        <w:wordWrap/>
        <w:overflowPunct/>
        <w:topLinePunct w:val="0"/>
        <w:autoSpaceDE/>
        <w:autoSpaceDN/>
        <w:bidi w:val="0"/>
        <w:adjustRightInd w:val="0"/>
        <w:snapToGrid w:val="0"/>
        <w:spacing w:line="520" w:lineRule="exact"/>
        <w:ind w:right="0" w:rightChars="0"/>
        <w:jc w:val="both"/>
        <w:textAlignment w:val="baseline"/>
        <w:rPr>
          <w:rFonts w:hint="default" w:ascii="Times New Roman" w:hAnsi="Times New Roman" w:eastAsia="仿宋_GB2312" w:cs="Times New Roman"/>
          <w:sz w:val="32"/>
          <w:szCs w:val="32"/>
        </w:rPr>
      </w:pPr>
    </w:p>
    <w:p w14:paraId="02F6E3EE">
      <w:pPr>
        <w:pStyle w:val="6"/>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baseline"/>
        <w:rPr>
          <w:rFonts w:hint="default" w:ascii="Times New Roman" w:hAnsi="Times New Roman" w:eastAsia="仿宋_GB2312" w:cs="Times New Roman"/>
          <w:color w:val="000000" w:themeColor="text1"/>
          <w:spacing w:val="0"/>
          <w:position w:val="0"/>
          <w:sz w:val="32"/>
          <w:szCs w:val="32"/>
          <w:lang w:eastAsia="zh-CN"/>
          <w14:textFill>
            <w14:solidFill>
              <w14:schemeClr w14:val="tx1"/>
            </w14:solidFill>
          </w14:textFill>
        </w:rPr>
      </w:pPr>
      <w:r>
        <w:rPr>
          <w:rFonts w:hint="default" w:ascii="Times New Roman" w:hAnsi="Times New Roman" w:eastAsia="仿宋_GB2312" w:cs="Times New Roman"/>
          <w:sz w:val="32"/>
          <w:szCs w:val="32"/>
          <w:lang w:val="en-US" w:eastAsia="zh-CN"/>
        </w:rPr>
        <w:t xml:space="preserve">                                                  海安市人民政府</w:t>
      </w:r>
    </w:p>
    <w:p w14:paraId="77FFB58C">
      <w:pPr>
        <w:pStyle w:val="6"/>
        <w:keepNext w:val="0"/>
        <w:keepLines w:val="0"/>
        <w:pageBreakBefore w:val="0"/>
        <w:widowControl w:val="0"/>
        <w:kinsoku/>
        <w:wordWrap/>
        <w:overflowPunct/>
        <w:topLinePunct w:val="0"/>
        <w:autoSpaceDE/>
        <w:autoSpaceDN/>
        <w:bidi w:val="0"/>
        <w:adjustRightInd w:val="0"/>
        <w:snapToGrid w:val="0"/>
        <w:spacing w:line="520" w:lineRule="exact"/>
        <w:ind w:right="0" w:rightChars="0"/>
        <w:jc w:val="center"/>
        <w:textAlignment w:val="baseline"/>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 xml:space="preserve">                                                  2025年</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日</w:t>
      </w:r>
    </w:p>
    <w:p w14:paraId="1C9EB4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baseline"/>
        <w:rPr>
          <w:rFonts w:hint="default" w:ascii="Times New Roman" w:hAnsi="Times New Roman" w:eastAsia="仿宋_GB2312" w:cs="Times New Roman"/>
          <w:sz w:val="32"/>
          <w:szCs w:val="32"/>
          <w:lang w:val="en-US" w:eastAsia="zh-CN"/>
        </w:rPr>
      </w:pPr>
    </w:p>
    <w:p w14:paraId="57F0EDC6">
      <w:pPr>
        <w:pStyle w:val="6"/>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14:paraId="65C673CD">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3E99A74C">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right="0" w:rightChars="0"/>
        <w:jc w:val="center"/>
        <w:textAlignment w:val="auto"/>
        <w:outlineLvl w:val="9"/>
        <w:rPr>
          <w:rFonts w:hint="default" w:ascii="Times New Roman" w:hAnsi="Times New Roman" w:eastAsia="方正小标宋_GBK" w:cs="Times New Roman"/>
          <w:snapToGrid w:val="0"/>
          <w:color w:val="auto"/>
          <w:kern w:val="0"/>
          <w:sz w:val="44"/>
          <w:szCs w:val="44"/>
          <w:lang w:val="en-US" w:eastAsia="zh-CN"/>
        </w:rPr>
      </w:pPr>
      <w:r>
        <w:rPr>
          <w:rFonts w:hint="default" w:ascii="Times New Roman" w:hAnsi="Times New Roman" w:eastAsia="方正小标宋_GBK" w:cs="Times New Roman"/>
          <w:snapToGrid w:val="0"/>
          <w:color w:val="auto"/>
          <w:kern w:val="0"/>
          <w:sz w:val="44"/>
          <w:szCs w:val="44"/>
          <w:lang w:val="en-US" w:eastAsia="zh-CN"/>
        </w:rPr>
        <w:t>海安市推进既有多层住宅加装电梯工作</w:t>
      </w:r>
    </w:p>
    <w:p w14:paraId="0A59EC33">
      <w:pPr>
        <w:keepNext w:val="0"/>
        <w:keepLines w:val="0"/>
        <w:pageBreakBefore w:val="0"/>
        <w:widowControl w:val="0"/>
        <w:kinsoku/>
        <w:wordWrap/>
        <w:overflowPunct/>
        <w:topLinePunct w:val="0"/>
        <w:autoSpaceDE w:val="0"/>
        <w:autoSpaceDN w:val="0"/>
        <w:bidi w:val="0"/>
        <w:adjustRightInd/>
        <w:snapToGrid/>
        <w:spacing w:before="0" w:beforeAutospacing="0" w:after="0" w:afterAutospacing="0" w:line="600" w:lineRule="exact"/>
        <w:ind w:right="0" w:rightChars="0"/>
        <w:jc w:val="center"/>
        <w:textAlignment w:val="auto"/>
        <w:outlineLvl w:val="9"/>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方正小标宋_GBK" w:cs="Times New Roman"/>
          <w:snapToGrid w:val="0"/>
          <w:color w:val="auto"/>
          <w:kern w:val="0"/>
          <w:sz w:val="44"/>
          <w:szCs w:val="44"/>
          <w:lang w:val="en-US" w:eastAsia="zh-CN"/>
        </w:rPr>
        <w:t>实施意见</w:t>
      </w:r>
    </w:p>
    <w:p w14:paraId="417967C2">
      <w:pPr>
        <w:keepNext w:val="0"/>
        <w:keepLines w:val="0"/>
        <w:pageBreakBefore w:val="0"/>
        <w:widowControl w:val="0"/>
        <w:suppressLineNumbers w:val="0"/>
        <w:kinsoku/>
        <w:wordWrap/>
        <w:overflowPunct/>
        <w:topLinePunct w:val="0"/>
        <w:autoSpaceDE w:val="0"/>
        <w:autoSpaceDN w:val="0"/>
        <w:bidi w:val="0"/>
        <w:adjustRightInd/>
        <w:snapToGrid/>
        <w:spacing w:line="560" w:lineRule="exact"/>
        <w:jc w:val="both"/>
        <w:textAlignment w:val="auto"/>
        <w:rPr>
          <w:rFonts w:hint="default" w:ascii="Times New Roman" w:hAnsi="Times New Roman" w:eastAsia="方正仿宋_GBK" w:cs="Times New Roman"/>
          <w:snapToGrid w:val="0"/>
          <w:spacing w:val="0"/>
          <w:kern w:val="0"/>
          <w:sz w:val="32"/>
          <w:szCs w:val="32"/>
          <w:highlight w:val="none"/>
          <w:lang w:val="en-US" w:eastAsia="zh-CN" w:bidi="ar"/>
        </w:rPr>
      </w:pPr>
    </w:p>
    <w:p w14:paraId="71E808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bookmarkStart w:id="0" w:name="OLE_LINK7"/>
      <w:r>
        <w:rPr>
          <w:rFonts w:hint="default" w:ascii="Times New Roman" w:hAnsi="Times New Roman" w:eastAsia="仿宋_GB2312" w:cs="Times New Roman"/>
          <w:snapToGrid w:val="0"/>
          <w:spacing w:val="0"/>
          <w:kern w:val="0"/>
          <w:sz w:val="32"/>
          <w:szCs w:val="32"/>
          <w:highlight w:val="none"/>
          <w:lang w:val="en-US" w:eastAsia="zh-CN" w:bidi="ar"/>
        </w:rPr>
        <w:t>为更好适应人口老龄化需求，</w:t>
      </w:r>
      <w:bookmarkEnd w:id="0"/>
      <w:r>
        <w:rPr>
          <w:rFonts w:hint="default" w:ascii="Times New Roman" w:hAnsi="Times New Roman" w:eastAsia="仿宋_GB2312" w:cs="Times New Roman"/>
          <w:sz w:val="32"/>
          <w:szCs w:val="32"/>
        </w:rPr>
        <w:t>完善既有多层住宅的使用功能，根据《中华人民共和国民法典》《中华人民共和国无障碍环境建设法》《</w:t>
      </w:r>
      <w:r>
        <w:rPr>
          <w:rFonts w:hint="default" w:ascii="Times New Roman" w:hAnsi="Times New Roman" w:eastAsia="仿宋_GB2312" w:cs="Times New Roman"/>
          <w:sz w:val="32"/>
          <w:szCs w:val="32"/>
          <w:lang w:val="en-US" w:eastAsia="zh-CN"/>
        </w:rPr>
        <w:t>中华人民共和国城乡规划法</w:t>
      </w:r>
      <w:r>
        <w:rPr>
          <w:rFonts w:hint="default" w:ascii="Times New Roman" w:hAnsi="Times New Roman" w:eastAsia="仿宋_GB2312" w:cs="Times New Roman"/>
          <w:sz w:val="32"/>
          <w:szCs w:val="32"/>
        </w:rPr>
        <w:t>》等有关</w:t>
      </w:r>
      <w:r>
        <w:rPr>
          <w:rFonts w:hint="default" w:ascii="Times New Roman" w:hAnsi="Times New Roman" w:eastAsia="仿宋_GB2312" w:cs="Times New Roman"/>
          <w:sz w:val="32"/>
          <w:szCs w:val="32"/>
          <w:lang w:val="en-US" w:eastAsia="zh-CN"/>
        </w:rPr>
        <w:t>法律</w:t>
      </w:r>
      <w:r>
        <w:rPr>
          <w:rFonts w:hint="default" w:ascii="Times New Roman" w:hAnsi="Times New Roman" w:eastAsia="仿宋_GB2312" w:cs="Times New Roman"/>
          <w:sz w:val="32"/>
          <w:szCs w:val="32"/>
        </w:rPr>
        <w:t xml:space="preserve">规定，结合本市实际，制定本实施意见。 </w:t>
      </w:r>
    </w:p>
    <w:p w14:paraId="0AD50AB9">
      <w:pPr>
        <w:keepNext/>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适用范围</w:t>
      </w:r>
    </w:p>
    <w:p w14:paraId="5E0585BC">
      <w:pPr>
        <w:keepNext/>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本实施意见所称既有多层住宅，是指已建成并投入使用、取得合法权属证明、未列入危房改造和征收范围及计划且未设电梯的非单一产权住宅。</w:t>
      </w:r>
    </w:p>
    <w:p w14:paraId="1448B505">
      <w:pPr>
        <w:keepNext/>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二、基本原则</w:t>
      </w:r>
    </w:p>
    <w:p w14:paraId="22C35C6F">
      <w:pPr>
        <w:keepNext/>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按照“业主自愿、政府引导、各方支持、因地制宜、依法合规、保障安全”的工作原则，完善既有多层住宅使用功能，着力改善居住环境。加装电梯应以安全使用为原则，不得降低原有建筑的安全性能，不得影响城市规划实施。</w:t>
      </w:r>
    </w:p>
    <w:p w14:paraId="15832FB9">
      <w:pPr>
        <w:keepNext/>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三、实施主体</w:t>
      </w:r>
    </w:p>
    <w:p w14:paraId="38E8F02A">
      <w:pPr>
        <w:keepNext w:val="0"/>
        <w:keepLines w:val="0"/>
        <w:pageBreakBefore w:val="0"/>
        <w:widowControl w:val="0"/>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幢或者本单元加装电梯的业主为加装电梯项目的建设者（以下简称建设者），承担相应法律法规规定的权利、义务和责任。建设者可以推选业主代表办理加装电梯的相关手续，也可以选择代建单位、物业服务企业或者其他社会服务机构作为代理人进行办理。建设者委托代理人办理的，应当签订授权委托书，授权委托书应当载明代理人的姓名或者名称、代理事项、权限和期限，并由被代理人签名或者盖章。</w:t>
      </w:r>
    </w:p>
    <w:p w14:paraId="2747437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210" w:leftChars="0" w:firstLine="420" w:firstLineChars="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lang w:val="en-US" w:eastAsia="zh-CN" w:bidi="ar-SA"/>
        </w:rPr>
        <w:t>四、</w:t>
      </w:r>
      <w:r>
        <w:rPr>
          <w:rFonts w:hint="default" w:ascii="Times New Roman" w:hAnsi="Times New Roman" w:eastAsia="黑体" w:cs="Times New Roman"/>
          <w:color w:val="auto"/>
          <w:sz w:val="32"/>
          <w:szCs w:val="32"/>
          <w:highlight w:val="none"/>
          <w:lang w:val="en-US" w:eastAsia="zh-CN"/>
        </w:rPr>
        <w:t>资金筹集</w:t>
      </w:r>
    </w:p>
    <w:p w14:paraId="7611644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sz w:val="32"/>
          <w:szCs w:val="32"/>
          <w:highlight w:val="none"/>
          <w:lang w:val="en-US" w:eastAsia="zh-CN"/>
        </w:rPr>
        <w:t>既有多层住宅加装电梯所需资金由电梯业主按照谁受益谁出资以及所住楼层收益大小等因素，协商确定分摊比例，共同出资。</w:t>
      </w:r>
    </w:p>
    <w:p w14:paraId="27DFD94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sz w:val="32"/>
          <w:szCs w:val="32"/>
          <w:highlight w:val="none"/>
          <w:lang w:val="en-US" w:eastAsia="zh-CN"/>
        </w:rPr>
        <w:t>加装电梯的业主及直系亲属可提取住房公积金，用于支付电梯安装分摊费用。</w:t>
      </w:r>
    </w:p>
    <w:p w14:paraId="181EC99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lang w:val="en-US" w:eastAsia="zh-CN" w:bidi="ar-SA"/>
        </w:rPr>
        <w:t>五、</w:t>
      </w:r>
      <w:r>
        <w:rPr>
          <w:rFonts w:hint="default" w:ascii="Times New Roman" w:hAnsi="Times New Roman" w:eastAsia="黑体" w:cs="Times New Roman"/>
          <w:color w:val="auto"/>
          <w:sz w:val="32"/>
          <w:szCs w:val="32"/>
          <w:highlight w:val="none"/>
          <w:lang w:val="en-US" w:eastAsia="zh-CN"/>
        </w:rPr>
        <w:t>加装模式</w:t>
      </w:r>
    </w:p>
    <w:p w14:paraId="2FEC730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建设者可以选择以下加装模式：</w:t>
      </w:r>
    </w:p>
    <w:p w14:paraId="44F7CD8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sz w:val="32"/>
          <w:szCs w:val="32"/>
          <w:highlight w:val="none"/>
          <w:lang w:val="en-US" w:eastAsia="zh-CN"/>
        </w:rPr>
        <w:t>自建模式，由业主共同筹集加装和运行维护资金，推选相关业主代表负责加装电梯报建、设备采购、实施等工作。</w:t>
      </w:r>
    </w:p>
    <w:p w14:paraId="5B6A3DA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（二）</w:t>
      </w:r>
      <w:r>
        <w:rPr>
          <w:rFonts w:hint="default" w:ascii="Times New Roman" w:hAnsi="Times New Roman" w:eastAsia="仿宋_GB2312" w:cs="Times New Roman"/>
          <w:color w:val="auto"/>
          <w:sz w:val="32"/>
          <w:szCs w:val="32"/>
          <w:highlight w:val="none"/>
          <w:lang w:val="en-US" w:eastAsia="zh-CN"/>
        </w:rPr>
        <w:t>代建模式，由业主共同筹集加装和运行维护资金，委托资信良好的法人负责加装电梯报建、设备采购、实施等工作。</w:t>
      </w:r>
    </w:p>
    <w:p w14:paraId="3979E31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bidi="ar-SA"/>
        </w:rPr>
        <w:t>（三）</w:t>
      </w:r>
      <w:r>
        <w:rPr>
          <w:rFonts w:hint="default" w:ascii="Times New Roman" w:hAnsi="Times New Roman" w:eastAsia="仿宋_GB2312" w:cs="Times New Roman"/>
          <w:color w:val="auto"/>
          <w:sz w:val="32"/>
          <w:szCs w:val="32"/>
          <w:highlight w:val="none"/>
          <w:lang w:val="en-US" w:eastAsia="zh-CN"/>
        </w:rPr>
        <w:t>共享模式，由业主申请加装并有偿使用，委托资信良好的法人作为出资人，宜由委托方负责加装电梯报建、设备采购、实施等工作。</w:t>
      </w:r>
    </w:p>
    <w:p w14:paraId="13D86DA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采取代建、共享模式的，建设者应当签订委托协议，明确相关权利、义务和资金支付方式等内容。</w:t>
      </w:r>
    </w:p>
    <w:p w14:paraId="33438E3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鼓励和引导社会资本参与加装电梯项目，提供代建、共享等市场化运作模式。</w:t>
      </w:r>
    </w:p>
    <w:p w14:paraId="1F4B000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210" w:leftChars="0" w:firstLine="420" w:firstLineChars="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lang w:val="en-US" w:eastAsia="zh-CN" w:bidi="ar-SA"/>
        </w:rPr>
        <w:t>六、</w:t>
      </w:r>
      <w:r>
        <w:rPr>
          <w:rFonts w:hint="default" w:ascii="Times New Roman" w:hAnsi="Times New Roman" w:eastAsia="黑体" w:cs="Times New Roman"/>
          <w:color w:val="auto"/>
          <w:sz w:val="32"/>
          <w:szCs w:val="32"/>
          <w:highlight w:val="none"/>
          <w:lang w:val="en-US" w:eastAsia="zh-CN"/>
        </w:rPr>
        <w:t>实施流程</w:t>
      </w:r>
    </w:p>
    <w:p w14:paraId="3F0484B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kern w:val="2"/>
          <w:sz w:val="32"/>
          <w:szCs w:val="32"/>
          <w:lang w:val="en-US" w:eastAsia="zh-CN" w:bidi="ar-SA"/>
        </w:rPr>
        <w:t>（一）</w:t>
      </w:r>
      <w:r>
        <w:rPr>
          <w:rFonts w:hint="default" w:ascii="Times New Roman" w:hAnsi="Times New Roman" w:eastAsia="楷体_GB2312" w:cs="Times New Roman"/>
          <w:color w:val="auto"/>
          <w:sz w:val="32"/>
          <w:szCs w:val="32"/>
          <w:highlight w:val="none"/>
          <w:lang w:val="en-US" w:eastAsia="zh-CN"/>
        </w:rPr>
        <w:t>项目启动</w:t>
      </w:r>
    </w:p>
    <w:p w14:paraId="5584C87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凡有小区业主提出本单元加装电梯意愿的，所在地居（村）民委员会可依托“有事好商量”“邻里议事厅”等载体，引导相关业主通过友好协商等途径，妥善解决利益平衡等问题。</w:t>
      </w:r>
    </w:p>
    <w:p w14:paraId="4887D19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市住建局会同相关部门及属地区镇街道，组织现场踏勘，对是否具备加装电梯条件进行初步论证。</w:t>
      </w:r>
    </w:p>
    <w:p w14:paraId="00D9B33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（二）项目表决</w:t>
      </w:r>
    </w:p>
    <w:p w14:paraId="14DE0B2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加装电梯应当就加装电梯的意向及具体方案等充分征求本幢或者本单元全体业主意见，经本幢或者本单元房屋专有部分面积占比三分之二以上的业主且人数占比三分之二以上的业主参与表决，经参与表决专有部分面积四分之三以上的业主且参与表决人数四分之三以上的业主同意，拟占用业主专有部分的还应当征得该专有部分业主的同意。居（村）民委员会指导业主做好加装电梯表决工作。表决通过达到法定条件的，可申请加装电梯。</w:t>
      </w:r>
    </w:p>
    <w:p w14:paraId="02B8162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（三）业主协商</w:t>
      </w:r>
    </w:p>
    <w:p w14:paraId="4D7B39D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符合加装电梯条件的建设者，应当就下列事项协商一致，并形成书面协议：</w:t>
      </w:r>
    </w:p>
    <w:p w14:paraId="6C8364B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1.加装电梯工程费用的预算及分摊方案。费用分摊比例由建设者根据所在楼层、面积等因素协商确定。</w:t>
      </w:r>
    </w:p>
    <w:p w14:paraId="3B09157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2.电梯运行、保养、维修等费用的分摊方案。</w:t>
      </w:r>
    </w:p>
    <w:p w14:paraId="3E5C2C9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电梯使用单位。电梯使用单位是加装电梯运行管理的责任主体，应当遵守《中华人民共和国特种设备安全法》《江苏省特种设备安全条例》等法律法规规定的职责，保障电梯的安全使用。建设者应当委托物业服务企业或者专业维护保养单位等市场主体履行电梯使用单位义务，做好日常安全使用管理和维护工作。</w:t>
      </w:r>
    </w:p>
    <w:p w14:paraId="24F53E5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加装电梯设计方案。建设者应当委托具备相应资质的设计单位，按照建筑设计、结构安全、电梯救援通道、消防安全和特种设备等相关法律、法规和技术标准，以及现状地形及地质条件、原住宅设计等实际情况，因地制宜、合理编制加装电梯设计方案，具备条件的可以考虑平层入户。设计方案可参考江苏省住房和城乡建设厅编制的《既有多层住宅加装电梯通用图则》（苏TZJ01-2022）。加装电梯应选用符合相关安全技术规范和现场实际的型号，确保电梯及房屋的整体性和结构安全。同一小区不同单元加装电梯的，其外观造型、色彩风格宜与小区建筑及环境相协调，电梯设备型号、安防系统等优先选择型号一致和匹配的设备，为运行管理和维保提供便利。</w:t>
      </w:r>
    </w:p>
    <w:p w14:paraId="3CB14B6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5.法律、法规规定以及应当由业主协商确定的其他事项。 </w:t>
      </w:r>
    </w:p>
    <w:p w14:paraId="20AB456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（四）项目公示</w:t>
      </w:r>
    </w:p>
    <w:p w14:paraId="266E255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加装电梯应当在拟加装电梯所在小区公示栏等显著位置及本幢或者本单元出入口，将业主同意加装电梯的书面意见、加装电梯设计方案进行公示，图纸至少包含平面图、立面图各一张，应当清晰标识电梯井道与其北侧房屋的距离，井道最高处与原建筑的高度关系。公示期不少于10日，公示期满后，建设者对公示情况形成报告。加装电梯设计方案如有变更，应当重新公示。</w:t>
      </w:r>
    </w:p>
    <w:p w14:paraId="0630664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公示期内，利害关系人可以向所在地居（村）民委员会提出书面异议，建设者应当与异议人充分协商，并形成协商记录。经协商，未能达成一致意见或者拒绝协商的，所在居（村）民委员会、区镇街道应当逐级组织调解，并形成调解记录。</w:t>
      </w:r>
    </w:p>
    <w:p w14:paraId="1B3581F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（五）项目申请</w:t>
      </w:r>
    </w:p>
    <w:p w14:paraId="35C15A9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申请加装电梯应当向市住建局提交以下材料：</w:t>
      </w:r>
    </w:p>
    <w:p w14:paraId="4441BE7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1.加装电梯申请书；</w:t>
      </w:r>
    </w:p>
    <w:p w14:paraId="255CC9B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2.业主意见征集单；</w:t>
      </w:r>
    </w:p>
    <w:p w14:paraId="6208940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3.建设者身份证明文件、房屋权属证明复印件；接受委托代为提出申请的，还应当提交代理人身份证明文件、授权委托书；</w:t>
      </w:r>
    </w:p>
    <w:p w14:paraId="33669CE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4.前期准备的书面协议。其中，设计方案图纸一式两份，设计方案包括总平面图、效果图、各楼层平面图、各向立面图、剖面图，以及结构安全说明和满足消防设计规范说明；</w:t>
      </w:r>
    </w:p>
    <w:p w14:paraId="77A856F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5.公示报告以及与异议人协商、调解记录；</w:t>
      </w:r>
    </w:p>
    <w:p w14:paraId="28D5A41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6.特殊情形需开展房屋安全评估的，须提交房屋安全评估报告；</w:t>
      </w:r>
    </w:p>
    <w:p w14:paraId="1CD9101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7.其他材料。</w:t>
      </w:r>
    </w:p>
    <w:p w14:paraId="1A2408F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（六）联合审查</w:t>
      </w:r>
    </w:p>
    <w:p w14:paraId="4E0631A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材料齐全且符合有关规定的，市住建局应当及时组织市资规局、市数据局、市城管局、市消防救援大队等部门召开联合审查会议，对是否符合规划、土地、建设、环境保护、消防安全管理等法律、法规和技术标准进行审查，对加装电梯设计方案进行论证，形成加装电梯专项技术意见。如加装电梯涉及人防工程改造、河道驳岸过近等，还应当召集市发改委、市水利局等部门参与联合审查。</w:t>
      </w:r>
    </w:p>
    <w:p w14:paraId="11C60EB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市住建局应当自受理申请材料之日起15个工作日内出具联合审查意见。</w:t>
      </w:r>
    </w:p>
    <w:p w14:paraId="34089A5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经联合审查同意的既有多层住宅加装电梯，可免予办理建设工程规划许可证。加装电梯涉及消防、人防工程的，以及供电、供水、排水、通信、广电、燃气等管线改造的，应当依法履行审批或者备案等程序。</w:t>
      </w:r>
    </w:p>
    <w:p w14:paraId="07AE334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（七）项目施工</w:t>
      </w:r>
    </w:p>
    <w:p w14:paraId="6E1DBC7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设计方案经联合审查通过后，建设者应当委托具备相应资质的设计单位，依据联合审查意见，按照相关法律、法规和技术标准，编制施工图，设计单位应当对施工图质量负责。建设者应当委托具备相应资质的施工、监理单位负责工程施工和监理，签订书面委托施工合同和委托监理合同。</w:t>
      </w:r>
    </w:p>
    <w:p w14:paraId="07C77D2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（八）电梯安装</w:t>
      </w:r>
    </w:p>
    <w:p w14:paraId="50FA141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电梯的安装应当委托具有法定资质的单位实施。电梯安装前，施工单位应当将拟进行的电梯安装情况书面告知市市场监管局。电梯安装过程中，施工单位应当向具有法定资质的特种设备检验检测机构申报监督检验，并提交产品质量证明文件、机房（机器设备间）和井道布置图等技术资料。未经监督检验合格的，不得交付使用。</w:t>
      </w:r>
    </w:p>
    <w:p w14:paraId="18EF7E3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（九）交付使用</w:t>
      </w:r>
    </w:p>
    <w:p w14:paraId="69DC05A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1.竣工验收。工程竣工后，建设者应当组织设计、施工、监理单位和电梯生产及安装单位等对加装电梯工程进行竣工验收。</w:t>
      </w:r>
    </w:p>
    <w:p w14:paraId="4A9E982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使用登记。电梯安装完工后，施工单位应当在验收后30日内向建设者委托的电梯使用单位移交《电梯监督检验报告》等相关技术资料和文件。电梯使用单位应当依法在电梯投入使用前或者投入使用后30日内向市场监督管理部门办理使用登记证，并取得使用登记证书。登记标志应当置于电梯的显著位置。</w:t>
      </w:r>
    </w:p>
    <w:p w14:paraId="3C25C8D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鼓励电梯使用单位或者建设者、电梯维护保养单位投保电梯综合保险。鼓励由电梯制造单位、电梯专业运维单位等主体承担电梯长期使用管理责任。</w:t>
      </w:r>
    </w:p>
    <w:p w14:paraId="06A70EC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3.材料移交。电梯安装竣工并经验收后，建设者应当按照规定及时向城建档案管理机构移交建设工程档案。</w:t>
      </w:r>
    </w:p>
    <w:p w14:paraId="04F997A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lang w:val="en-US" w:eastAsia="zh-CN" w:bidi="ar-SA"/>
        </w:rPr>
        <w:t>七、</w:t>
      </w:r>
      <w:r>
        <w:rPr>
          <w:rFonts w:hint="default" w:ascii="Times New Roman" w:hAnsi="Times New Roman" w:eastAsia="黑体" w:cs="Times New Roman"/>
          <w:color w:val="auto"/>
          <w:sz w:val="32"/>
          <w:szCs w:val="32"/>
          <w:highlight w:val="none"/>
          <w:lang w:val="en-US" w:eastAsia="zh-CN"/>
        </w:rPr>
        <w:t>职责分工</w:t>
      </w:r>
    </w:p>
    <w:p w14:paraId="5128E60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市住建局牵头做好加装电梯的统筹协调，并会同市相关部门做好相关政策制定和实施指导工作，并牵头开展联合技术审查工作。按照职责指导既有多层住宅加装电梯工程安全生产的监督管理工作。</w:t>
      </w:r>
    </w:p>
    <w:p w14:paraId="132B617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市资规局、数据局、城管局、消防救援大队等部门按照本单位职责，做好相关联合技术审查工作。</w:t>
      </w:r>
    </w:p>
    <w:p w14:paraId="4E9E4F6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市市场监管局做好对电梯安装和使用安全监管等方面的指导工作。</w:t>
      </w:r>
    </w:p>
    <w:p w14:paraId="6F0A64B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市发改委负责指导协调既有多层住宅加装电梯涉及人防工程的相关工作。</w:t>
      </w:r>
    </w:p>
    <w:p w14:paraId="005DCC9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市电力、水务、燃气、通信等管线单位做好加装电梯的电力扩容、管线移位等相关配套服务工作。</w:t>
      </w:r>
    </w:p>
    <w:p w14:paraId="55DED66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区镇街道负责本辖区加装电梯的统筹协调和组织推进，并做好加装电梯的质量安全监督管理以及调解工作。按照职责开展既有多层住宅加装电梯工程的日常安全巡查、安全隐患排查、违法行为查处等安全监督管理工作。</w:t>
      </w:r>
    </w:p>
    <w:p w14:paraId="42C4871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居（村）委会负责既有多层住宅加装电梯的政策宣传、动员指导、民意协调、组织调解等工作。</w:t>
      </w:r>
    </w:p>
    <w:p w14:paraId="4948B21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leftChars="0" w:firstLine="640" w:firstLineChars="200"/>
        <w:jc w:val="both"/>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lang w:val="en-US" w:eastAsia="zh-CN" w:bidi="ar-SA"/>
        </w:rPr>
        <w:t>八、</w:t>
      </w:r>
      <w:r>
        <w:rPr>
          <w:rFonts w:hint="default" w:ascii="Times New Roman" w:hAnsi="Times New Roman" w:eastAsia="黑体" w:cs="Times New Roman"/>
          <w:color w:val="auto"/>
          <w:sz w:val="32"/>
          <w:szCs w:val="32"/>
          <w:highlight w:val="none"/>
          <w:lang w:val="en-US" w:eastAsia="zh-CN"/>
        </w:rPr>
        <w:t>其他事项</w:t>
      </w:r>
    </w:p>
    <w:p w14:paraId="041FA46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lef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加装电梯新增部分建筑面积不计入容积率，不再另行测绘，不计入各分户业主的产权面积。</w:t>
      </w:r>
    </w:p>
    <w:p w14:paraId="3D865C3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加装电梯设计必须考虑既有多层住宅（人防工程）的结构安全，涉及改变既有结构体系的，必须进行同步结构加固设计。如无房屋施工图、结构不明、有明显拆改等，由设计单位确认是否需要进行房屋安全评估，如不需要评估的则要说明该安装方式对房屋结构和安全无影响。对于拆除原有楼梯踏步改造为平层入户的，必须由有资质的房屋安全鉴定机构对原有建筑是否安全进行评估，同时由房屋原设计单位或具有相应资质等级的设计单位对房屋电梯加装方案（含原楼梯间拆除方案）是否安全进行确认。</w:t>
      </w:r>
    </w:p>
    <w:p w14:paraId="006D65A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已开工项目因故中止施工的，加装电梯建设者自中止施工之日起3个工作日内向属地区镇街道提交中止施工书面报告，并由加装电梯建设者和相关施工单位共同做好施工现场的安全维护。中止施工超6个月的项目在恢复施工前，加装电梯建设者应向市住建局申请重新核验联合审查意见书。</w:t>
      </w:r>
    </w:p>
    <w:p w14:paraId="419560B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出让人通过买卖、赠与等方式转移房屋所有权的，应当书面告知其他建设者，并在房屋买卖合同、赠与合同中，明确告知受让人关于加装电梯的权利和义务。</w:t>
      </w:r>
    </w:p>
    <w:p w14:paraId="658CB78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本实施意见自2025年11月15日起施行，有效期至2030年11月15日。</w:t>
      </w:r>
    </w:p>
    <w:p w14:paraId="406A65F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p>
    <w:p w14:paraId="762611E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附件：1.海安市既有多层住宅加装电梯流程</w:t>
      </w:r>
    </w:p>
    <w:p w14:paraId="47F53FB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2.海安市既有多层住宅加装电梯相关申请材料</w:t>
      </w:r>
    </w:p>
    <w:p w14:paraId="2EBD0E5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line="560" w:lineRule="exact"/>
        <w:ind w:firstLine="1660" w:firstLineChars="519"/>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（参考格式）</w:t>
      </w:r>
    </w:p>
    <w:p w14:paraId="0BE20200">
      <w:pPr>
        <w:pStyle w:val="3"/>
        <w:spacing w:line="560" w:lineRule="exact"/>
        <w:rPr>
          <w:rFonts w:hint="default" w:ascii="Times New Roman" w:hAnsi="Times New Roman" w:eastAsia="黑体" w:cs="Times New Roman"/>
          <w:b w:val="0"/>
          <w:sz w:val="32"/>
          <w:szCs w:val="32"/>
          <w:lang w:val="en-US" w:eastAsia="zh-CN"/>
        </w:rPr>
      </w:pPr>
      <w:r>
        <w:rPr>
          <w:rFonts w:hint="default" w:ascii="Times New Roman" w:hAnsi="Times New Roman" w:eastAsia="仿宋_GB2312" w:cs="Times New Roman"/>
          <w:color w:val="auto"/>
          <w:sz w:val="32"/>
          <w:szCs w:val="32"/>
          <w:highlight w:val="none"/>
          <w:lang w:val="en-US" w:eastAsia="zh-CN"/>
        </w:rPr>
        <w:br w:type="page"/>
      </w:r>
      <w:r>
        <w:rPr>
          <w:rFonts w:hint="default" w:ascii="Times New Roman" w:hAnsi="Times New Roman" w:eastAsia="黑体" w:cs="Times New Roman"/>
          <w:b w:val="0"/>
          <w:sz w:val="32"/>
          <w:szCs w:val="32"/>
        </w:rPr>
        <w:t>附件</w:t>
      </w:r>
      <w:r>
        <w:rPr>
          <w:rFonts w:hint="default" w:ascii="Times New Roman" w:hAnsi="Times New Roman" w:eastAsia="黑体" w:cs="Times New Roman"/>
          <w:b w:val="0"/>
          <w:sz w:val="32"/>
          <w:szCs w:val="32"/>
          <w:lang w:val="en-US" w:eastAsia="zh-CN"/>
        </w:rPr>
        <w:t>1</w:t>
      </w:r>
    </w:p>
    <w:p w14:paraId="102A772B">
      <w:pPr>
        <w:pStyle w:val="3"/>
        <w:spacing w:line="560" w:lineRule="exact"/>
        <w:jc w:val="center"/>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海安市既有多层住宅加装电梯流程</w:t>
      </w:r>
    </w:p>
    <w:p w14:paraId="768E1C1A">
      <w:pPr>
        <w:rPr>
          <w:rFonts w:hint="default" w:ascii="Times New Roman" w:hAnsi="Times New Roman" w:eastAsia="方正小标宋简体" w:cs="Times New Roman"/>
          <w:b w:val="0"/>
          <w:bCs/>
          <w:color w:val="auto"/>
          <w:sz w:val="44"/>
          <w:szCs w:val="44"/>
          <w:highlight w:val="none"/>
          <w:lang w:val="en-US" w:eastAsia="zh-CN"/>
        </w:rPr>
      </w:pPr>
    </w:p>
    <w:p w14:paraId="795BFB08">
      <w:pPr>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drawing>
          <wp:anchor distT="0" distB="0" distL="114300" distR="114300" simplePos="0" relativeHeight="251660288" behindDoc="1" locked="0" layoutInCell="1" allowOverlap="1">
            <wp:simplePos x="0" y="0"/>
            <wp:positionH relativeFrom="column">
              <wp:posOffset>20955</wp:posOffset>
            </wp:positionH>
            <wp:positionV relativeFrom="paragraph">
              <wp:posOffset>71120</wp:posOffset>
            </wp:positionV>
            <wp:extent cx="5548630" cy="7397115"/>
            <wp:effectExtent l="0" t="0" r="13970" b="13335"/>
            <wp:wrapNone/>
            <wp:docPr id="3" name="图片 2" descr="C:/Users/Administrator/Desktop/8.25海安既有多层住宅加装电梯操作流程图 (1)_01.jpg8.25海安既有多层住宅加装电梯操作流程图 (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Administrator/Desktop/8.25海安既有多层住宅加装电梯操作流程图 (1)_01.jpg8.25海安既有多层住宅加装电梯操作流程图 (1)_01"/>
                    <pic:cNvPicPr>
                      <a:picLocks noChangeAspect="1"/>
                    </pic:cNvPicPr>
                  </pic:nvPicPr>
                  <pic:blipFill>
                    <a:blip r:embed="rId5"/>
                    <a:srcRect l="6825" t="5156" r="3007" b="9854"/>
                    <a:stretch>
                      <a:fillRect/>
                    </a:stretch>
                  </pic:blipFill>
                  <pic:spPr>
                    <a:xfrm>
                      <a:off x="0" y="0"/>
                      <a:ext cx="5548630" cy="7397115"/>
                    </a:xfrm>
                    <a:prstGeom prst="rect">
                      <a:avLst/>
                    </a:prstGeom>
                    <a:noFill/>
                    <a:ln>
                      <a:noFill/>
                    </a:ln>
                  </pic:spPr>
                </pic:pic>
              </a:graphicData>
            </a:graphic>
          </wp:anchor>
        </w:drawing>
      </w:r>
    </w:p>
    <w:p w14:paraId="155822A8">
      <w:pPr>
        <w:rPr>
          <w:rFonts w:hint="default" w:ascii="Times New Roman" w:hAnsi="Times New Roman" w:eastAsia="方正小标宋简体" w:cs="Times New Roman"/>
          <w:b w:val="0"/>
          <w:bCs/>
          <w:color w:val="auto"/>
          <w:sz w:val="44"/>
          <w:szCs w:val="44"/>
          <w:highlight w:val="none"/>
          <w:lang w:val="en-US" w:eastAsia="zh-CN"/>
        </w:rPr>
      </w:pPr>
    </w:p>
    <w:p w14:paraId="66704B42">
      <w:pPr>
        <w:rPr>
          <w:rFonts w:hint="default" w:ascii="Times New Roman" w:hAnsi="Times New Roman" w:eastAsia="方正小标宋简体" w:cs="Times New Roman"/>
          <w:b w:val="0"/>
          <w:bCs/>
          <w:color w:val="auto"/>
          <w:sz w:val="44"/>
          <w:szCs w:val="44"/>
          <w:highlight w:val="none"/>
          <w:lang w:val="en-US" w:eastAsia="zh-CN"/>
        </w:rPr>
      </w:pPr>
    </w:p>
    <w:p w14:paraId="5E6A8D05">
      <w:pPr>
        <w:rPr>
          <w:rFonts w:hint="default" w:ascii="Times New Roman" w:hAnsi="Times New Roman" w:eastAsia="方正小标宋简体" w:cs="Times New Roman"/>
          <w:b w:val="0"/>
          <w:bCs/>
          <w:color w:val="auto"/>
          <w:sz w:val="44"/>
          <w:szCs w:val="44"/>
          <w:highlight w:val="none"/>
          <w:lang w:val="en-US" w:eastAsia="zh-CN"/>
        </w:rPr>
      </w:pPr>
    </w:p>
    <w:p w14:paraId="570A1420">
      <w:pPr>
        <w:pStyle w:val="3"/>
        <w:spacing w:line="560" w:lineRule="exact"/>
        <w:rPr>
          <w:rFonts w:hint="default" w:ascii="Times New Roman" w:hAnsi="Times New Roman" w:eastAsia="黑体" w:cs="Times New Roman"/>
          <w:b w:val="0"/>
          <w:sz w:val="32"/>
          <w:szCs w:val="32"/>
          <w:lang w:val="en-US" w:eastAsia="zh-CN"/>
        </w:rPr>
      </w:pPr>
      <w:r>
        <w:rPr>
          <w:rFonts w:hint="default" w:ascii="Times New Roman" w:hAnsi="Times New Roman" w:eastAsia="方正小标宋简体" w:cs="Times New Roman"/>
          <w:b w:val="0"/>
          <w:bCs/>
          <w:color w:val="auto"/>
          <w:sz w:val="44"/>
          <w:szCs w:val="44"/>
          <w:highlight w:val="none"/>
          <w:lang w:val="en-US" w:eastAsia="zh-CN"/>
        </w:rPr>
        <w:br w:type="page"/>
      </w:r>
      <w:r>
        <w:rPr>
          <w:rFonts w:hint="default" w:ascii="Times New Roman" w:hAnsi="Times New Roman" w:eastAsia="黑体" w:cs="Times New Roman"/>
          <w:b w:val="0"/>
          <w:sz w:val="32"/>
          <w:szCs w:val="32"/>
          <w:lang w:val="en-US" w:eastAsia="zh-CN"/>
        </w:rPr>
        <w:t>附件2</w:t>
      </w:r>
    </w:p>
    <w:p w14:paraId="73520F4D">
      <w:pPr>
        <w:pStyle w:val="3"/>
        <w:spacing w:line="560" w:lineRule="exact"/>
        <w:jc w:val="center"/>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海安市既有多层住宅加装电梯</w:t>
      </w:r>
    </w:p>
    <w:p w14:paraId="53E8BC6B">
      <w:pPr>
        <w:pStyle w:val="3"/>
        <w:spacing w:line="560" w:lineRule="exact"/>
        <w:jc w:val="center"/>
        <w:rPr>
          <w:rFonts w:hint="default" w:ascii="Times New Roman" w:hAnsi="Times New Roman" w:eastAsia="方正小标宋简体" w:cs="Times New Roman"/>
          <w:b w:val="0"/>
          <w:bCs/>
          <w:color w:val="auto"/>
          <w:sz w:val="44"/>
          <w:szCs w:val="44"/>
          <w:highlight w:val="none"/>
          <w:lang w:val="en-US" w:eastAsia="zh-CN"/>
        </w:rPr>
      </w:pPr>
      <w:r>
        <w:rPr>
          <w:rFonts w:hint="default" w:ascii="Times New Roman" w:hAnsi="Times New Roman" w:eastAsia="方正小标宋简体" w:cs="Times New Roman"/>
          <w:b w:val="0"/>
          <w:bCs/>
          <w:color w:val="auto"/>
          <w:sz w:val="44"/>
          <w:szCs w:val="44"/>
          <w:highlight w:val="none"/>
          <w:lang w:val="en-US" w:eastAsia="zh-CN"/>
        </w:rPr>
        <w:t>相关申请材料</w:t>
      </w:r>
    </w:p>
    <w:p w14:paraId="216229EA">
      <w:pPr>
        <w:pStyle w:val="3"/>
        <w:spacing w:line="560" w:lineRule="exact"/>
        <w:jc w:val="center"/>
        <w:rPr>
          <w:rFonts w:hint="default" w:ascii="Times New Roman" w:hAnsi="Times New Roman" w:eastAsia="楷体_GB2312" w:cs="Times New Roman"/>
          <w:b w:val="0"/>
          <w:bCs/>
          <w:color w:val="auto"/>
          <w:sz w:val="32"/>
          <w:szCs w:val="32"/>
          <w:highlight w:val="none"/>
          <w:lang w:val="en-US" w:eastAsia="zh-CN"/>
        </w:rPr>
      </w:pPr>
      <w:r>
        <w:rPr>
          <w:rFonts w:hint="default" w:ascii="Times New Roman" w:hAnsi="Times New Roman" w:eastAsia="楷体_GB2312" w:cs="Times New Roman"/>
          <w:b w:val="0"/>
          <w:bCs/>
          <w:color w:val="auto"/>
          <w:sz w:val="32"/>
          <w:szCs w:val="32"/>
          <w:highlight w:val="none"/>
          <w:lang w:val="en-US" w:eastAsia="zh-CN"/>
        </w:rPr>
        <w:t>（参考格式）</w:t>
      </w:r>
    </w:p>
    <w:p w14:paraId="6D985860">
      <w:pPr>
        <w:jc w:val="left"/>
        <w:rPr>
          <w:rFonts w:hint="default" w:ascii="Times New Roman" w:hAnsi="Times New Roman" w:eastAsia="方正楷体_GB2312" w:cs="Times New Roman"/>
          <w:bCs/>
          <w:sz w:val="28"/>
          <w:szCs w:val="28"/>
        </w:rPr>
      </w:pPr>
    </w:p>
    <w:p w14:paraId="019AAD4D">
      <w:pPr>
        <w:jc w:val="left"/>
        <w:rPr>
          <w:rFonts w:hint="default" w:ascii="Times New Roman" w:hAnsi="Times New Roman" w:eastAsia="方正楷体_GB2312" w:cs="Times New Roman"/>
          <w:bCs/>
          <w:sz w:val="28"/>
          <w:szCs w:val="28"/>
          <w:lang w:eastAsia="zh-CN"/>
        </w:rPr>
      </w:pPr>
      <w:r>
        <w:rPr>
          <w:rFonts w:hint="default" w:ascii="Times New Roman" w:hAnsi="Times New Roman" w:eastAsia="方正楷体_GB2312" w:cs="Times New Roman"/>
          <w:bCs/>
          <w:sz w:val="28"/>
          <w:szCs w:val="28"/>
        </w:rPr>
        <w:t>①既有多层住宅加装电梯业主意愿</w:t>
      </w:r>
      <w:r>
        <w:rPr>
          <w:rFonts w:hint="default" w:ascii="Times New Roman" w:hAnsi="Times New Roman" w:eastAsia="方正楷体_GB2312" w:cs="Times New Roman"/>
          <w:bCs/>
          <w:sz w:val="28"/>
          <w:szCs w:val="28"/>
          <w:lang w:eastAsia="zh-CN"/>
        </w:rPr>
        <w:t>书</w:t>
      </w:r>
    </w:p>
    <w:p w14:paraId="24BDA45D">
      <w:pPr>
        <w:jc w:val="center"/>
        <w:rPr>
          <w:rFonts w:hint="default" w:ascii="Times New Roman" w:hAnsi="Times New Roman" w:eastAsia="方正小标宋简体" w:cs="Times New Roman"/>
          <w:b w:val="0"/>
          <w:bCs/>
          <w:color w:val="auto"/>
          <w:kern w:val="2"/>
          <w:sz w:val="44"/>
          <w:szCs w:val="44"/>
          <w:highlight w:val="none"/>
          <w:lang w:val="en-US" w:eastAsia="zh-CN" w:bidi="ar-SA"/>
        </w:rPr>
      </w:pPr>
      <w:bookmarkStart w:id="1" w:name="_Toc223121080_WPSOffice_Level1"/>
    </w:p>
    <w:p w14:paraId="0E6CF35C">
      <w:pPr>
        <w:jc w:val="center"/>
        <w:rPr>
          <w:rFonts w:hint="default" w:ascii="Times New Roman" w:hAnsi="Times New Roman" w:eastAsia="方正小标宋简体" w:cs="Times New Roman"/>
          <w:b w:val="0"/>
          <w:bCs/>
          <w:color w:val="auto"/>
          <w:kern w:val="2"/>
          <w:sz w:val="44"/>
          <w:szCs w:val="44"/>
          <w:highlight w:val="none"/>
          <w:lang w:val="en-US" w:eastAsia="zh-CN" w:bidi="ar-SA"/>
        </w:rPr>
      </w:pPr>
      <w:r>
        <w:rPr>
          <w:rFonts w:hint="default" w:ascii="Times New Roman" w:hAnsi="Times New Roman" w:eastAsia="方正小标宋简体" w:cs="Times New Roman"/>
          <w:b w:val="0"/>
          <w:bCs/>
          <w:color w:val="auto"/>
          <w:kern w:val="2"/>
          <w:sz w:val="44"/>
          <w:szCs w:val="44"/>
          <w:highlight w:val="none"/>
          <w:lang w:val="en-US" w:eastAsia="zh-CN" w:bidi="ar-SA"/>
        </w:rPr>
        <w:t>既有多层住宅加装电梯业主</w:t>
      </w:r>
      <w:bookmarkEnd w:id="1"/>
      <w:r>
        <w:rPr>
          <w:rFonts w:hint="default" w:ascii="Times New Roman" w:hAnsi="Times New Roman" w:eastAsia="方正小标宋简体" w:cs="Times New Roman"/>
          <w:b w:val="0"/>
          <w:bCs/>
          <w:color w:val="auto"/>
          <w:kern w:val="2"/>
          <w:sz w:val="44"/>
          <w:szCs w:val="44"/>
          <w:highlight w:val="none"/>
          <w:lang w:val="en-US" w:eastAsia="zh-CN" w:bidi="ar-SA"/>
        </w:rPr>
        <w:t>意愿书</w:t>
      </w:r>
    </w:p>
    <w:p w14:paraId="57AEDD7F">
      <w:pPr>
        <w:spacing w:line="560" w:lineRule="exact"/>
        <w:ind w:firstLine="640"/>
        <w:rPr>
          <w:rFonts w:hint="default" w:ascii="Times New Roman" w:hAnsi="Times New Roman" w:eastAsia="仿宋_GB2312" w:cs="Times New Roman"/>
        </w:rPr>
      </w:pPr>
    </w:p>
    <w:p w14:paraId="6F3BDE58">
      <w:pPr>
        <w:spacing w:line="56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街道（镇）</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居（村）民委员会：</w:t>
      </w:r>
    </w:p>
    <w:p w14:paraId="1E404EF5">
      <w:pPr>
        <w:spacing w:line="560" w:lineRule="exact"/>
        <w:ind w:firstLine="64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本人是</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小区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号楼</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单元</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室业主。竣工年限</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因居住的房屋没有电梯，期盼加装电梯，现向</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街道（镇）</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 xml:space="preserve"> 社区（村）居（村）民委员会提出加装电梯意愿。</w:t>
      </w:r>
    </w:p>
    <w:p w14:paraId="4812306C">
      <w:pPr>
        <w:wordWrap w:val="0"/>
        <w:spacing w:line="560" w:lineRule="exact"/>
        <w:ind w:firstLine="64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5F5424C6">
      <w:pPr>
        <w:wordWrap w:val="0"/>
        <w:spacing w:line="560" w:lineRule="exact"/>
        <w:ind w:firstLine="640"/>
        <w:jc w:val="right"/>
        <w:rPr>
          <w:rFonts w:hint="default" w:ascii="Times New Roman" w:hAnsi="Times New Roman" w:eastAsia="仿宋_GB2312" w:cs="Times New Roman"/>
          <w:sz w:val="32"/>
          <w:szCs w:val="32"/>
        </w:rPr>
      </w:pPr>
    </w:p>
    <w:p w14:paraId="450BFE66">
      <w:pPr>
        <w:wordWrap w:val="0"/>
        <w:spacing w:line="560" w:lineRule="exact"/>
        <w:ind w:firstLine="64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意愿人：       </w:t>
      </w:r>
    </w:p>
    <w:p w14:paraId="38C15A8B">
      <w:pPr>
        <w:wordWrap w:val="0"/>
        <w:spacing w:line="560" w:lineRule="exact"/>
        <w:ind w:firstLine="64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意愿人联系方式：       </w:t>
      </w:r>
    </w:p>
    <w:p w14:paraId="77033DDE">
      <w:pPr>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年   月   日</w:t>
      </w:r>
    </w:p>
    <w:p w14:paraId="24D2423C">
      <w:pPr>
        <w:spacing w:line="400" w:lineRule="exact"/>
        <w:jc w:val="left"/>
        <w:rPr>
          <w:rFonts w:hint="default" w:ascii="Times New Roman" w:hAnsi="Times New Roman" w:eastAsia="楷体_GB2312" w:cs="Times New Roman"/>
          <w:bCs/>
          <w:sz w:val="28"/>
          <w:szCs w:val="28"/>
        </w:rPr>
      </w:pPr>
      <w:r>
        <w:rPr>
          <w:rFonts w:hint="default" w:ascii="Times New Roman" w:hAnsi="Times New Roman" w:eastAsia="仿宋_GB2312" w:cs="Times New Roman"/>
          <w:sz w:val="32"/>
          <w:szCs w:val="32"/>
        </w:rPr>
        <w:br w:type="page"/>
      </w:r>
      <w:r>
        <w:rPr>
          <w:rFonts w:hint="default" w:ascii="Times New Roman" w:hAnsi="Times New Roman" w:eastAsia="楷体_GB2312" w:cs="Times New Roman"/>
          <w:sz w:val="28"/>
          <w:szCs w:val="28"/>
        </w:rPr>
        <w:t>②</w:t>
      </w:r>
      <w:r>
        <w:rPr>
          <w:rFonts w:hint="default" w:ascii="Times New Roman" w:hAnsi="Times New Roman" w:eastAsia="楷体_GB2312" w:cs="Times New Roman"/>
          <w:bCs/>
          <w:sz w:val="28"/>
          <w:szCs w:val="28"/>
        </w:rPr>
        <w:t>拟加装电梯单元业主意见征集单</w:t>
      </w:r>
    </w:p>
    <w:p w14:paraId="0C5501C1">
      <w:pPr>
        <w:spacing w:line="400" w:lineRule="exact"/>
        <w:jc w:val="left"/>
        <w:rPr>
          <w:rFonts w:hint="default" w:ascii="Times New Roman" w:hAnsi="Times New Roman" w:eastAsia="楷体_GB2312" w:cs="Times New Roman"/>
          <w:bCs/>
          <w:sz w:val="28"/>
          <w:szCs w:val="28"/>
        </w:rPr>
      </w:pPr>
    </w:p>
    <w:p w14:paraId="5DC429E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auto"/>
          <w:kern w:val="2"/>
          <w:sz w:val="44"/>
          <w:szCs w:val="44"/>
          <w:highlight w:val="none"/>
          <w:lang w:val="en-US" w:eastAsia="zh-CN" w:bidi="ar-SA"/>
        </w:rPr>
      </w:pPr>
      <w:r>
        <w:rPr>
          <w:rFonts w:hint="default" w:ascii="Times New Roman" w:hAnsi="Times New Roman" w:eastAsia="方正小标宋简体" w:cs="Times New Roman"/>
          <w:b w:val="0"/>
          <w:bCs/>
          <w:color w:val="auto"/>
          <w:kern w:val="2"/>
          <w:sz w:val="44"/>
          <w:szCs w:val="44"/>
          <w:highlight w:val="none"/>
          <w:lang w:val="en-US" w:eastAsia="zh-CN" w:bidi="ar-SA"/>
        </w:rPr>
        <w:t>拟加装电梯单元业主意见征集单</w:t>
      </w:r>
    </w:p>
    <w:p w14:paraId="341E51CB">
      <w:pPr>
        <w:keepNext w:val="0"/>
        <w:keepLines w:val="0"/>
        <w:pageBreakBefore w:val="0"/>
        <w:widowControl/>
        <w:kinsoku/>
        <w:wordWrap/>
        <w:overflowPunct/>
        <w:topLinePunct w:val="0"/>
        <w:autoSpaceDE/>
        <w:autoSpaceDN/>
        <w:bidi w:val="0"/>
        <w:adjustRightInd w:val="0"/>
        <w:snapToGrid w:val="0"/>
        <w:spacing w:line="560" w:lineRule="exact"/>
        <w:ind w:firstLine="640"/>
        <w:jc w:val="left"/>
        <w:textAlignment w:val="auto"/>
        <w:rPr>
          <w:rFonts w:hint="default" w:ascii="Times New Roman" w:hAnsi="Times New Roman" w:cs="Times New Roman"/>
          <w:kern w:val="0"/>
          <w:sz w:val="32"/>
          <w:szCs w:val="32"/>
        </w:rPr>
      </w:pPr>
    </w:p>
    <w:p w14:paraId="16E1FC28">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海安</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路</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小区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幢</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单元，共</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户业主</w:t>
      </w:r>
      <w:r>
        <w:rPr>
          <w:rFonts w:hint="default" w:ascii="Times New Roman" w:hAnsi="Times New Roman" w:eastAsia="仿宋_GB2312" w:cs="Times New Roman"/>
          <w:kern w:val="0"/>
          <w:sz w:val="32"/>
          <w:szCs w:val="32"/>
        </w:rPr>
        <w:t>，经征求全体业主意见，专有面积共</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平方米，经充分协商</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同意加装电梯的业主共</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u w:val="single"/>
          <w:lang w:val="en-US" w:eastAsia="zh-CN"/>
        </w:rPr>
        <w:t xml:space="preserve"> </w:t>
      </w:r>
      <w:r>
        <w:rPr>
          <w:rFonts w:hint="default" w:ascii="Times New Roman" w:hAnsi="Times New Roman" w:eastAsia="仿宋_GB2312" w:cs="Times New Roman"/>
          <w:kern w:val="0"/>
          <w:sz w:val="32"/>
          <w:szCs w:val="32"/>
        </w:rPr>
        <w:t>户（同意的户数及专有部分面积比例分别为</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u w:val="single"/>
        </w:rPr>
        <w:t xml:space="preserve">    </w:t>
      </w:r>
      <w:r>
        <w:rPr>
          <w:rFonts w:hint="default" w:ascii="Times New Roman" w:hAnsi="Times New Roman" w:eastAsia="仿宋_GB2312" w:cs="Times New Roman"/>
          <w:kern w:val="0"/>
          <w:sz w:val="32"/>
          <w:szCs w:val="32"/>
        </w:rPr>
        <w:t>%，同意比例均达到规定要求），</w:t>
      </w:r>
      <w:r>
        <w:rPr>
          <w:rFonts w:hint="default" w:ascii="Times New Roman" w:hAnsi="Times New Roman" w:eastAsia="仿宋_GB2312" w:cs="Times New Roman"/>
          <w:kern w:val="0"/>
          <w:sz w:val="32"/>
          <w:szCs w:val="32"/>
          <w:lang w:eastAsia="zh-CN"/>
        </w:rPr>
        <w:t>本单元</w:t>
      </w:r>
      <w:r>
        <w:rPr>
          <w:rFonts w:hint="default" w:ascii="Times New Roman" w:hAnsi="Times New Roman" w:eastAsia="仿宋_GB2312" w:cs="Times New Roman"/>
          <w:color w:val="auto"/>
          <w:kern w:val="0"/>
          <w:sz w:val="32"/>
          <w:szCs w:val="32"/>
        </w:rPr>
        <w:t>业主名单</w:t>
      </w:r>
      <w:r>
        <w:rPr>
          <w:rFonts w:hint="default" w:ascii="Times New Roman" w:hAnsi="Times New Roman" w:eastAsia="仿宋_GB2312" w:cs="Times New Roman"/>
          <w:kern w:val="0"/>
          <w:sz w:val="32"/>
          <w:szCs w:val="32"/>
        </w:rPr>
        <w:t>、相关信息及签名如下表</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 xml:space="preserve"> </w:t>
      </w:r>
    </w:p>
    <w:tbl>
      <w:tblPr>
        <w:tblStyle w:val="10"/>
        <w:tblW w:w="487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
        <w:gridCol w:w="1421"/>
        <w:gridCol w:w="1100"/>
        <w:gridCol w:w="1866"/>
        <w:gridCol w:w="2070"/>
        <w:gridCol w:w="1108"/>
      </w:tblGrid>
      <w:tr w14:paraId="74078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736ED4A1">
            <w:pPr>
              <w:spacing w:line="520" w:lineRule="exact"/>
              <w:jc w:val="center"/>
              <w:rPr>
                <w:rFonts w:hint="default" w:ascii="Times New Roman" w:hAnsi="Times New Roman" w:eastAsia="仿宋_GB2312" w:cs="Times New Roman"/>
                <w:b/>
                <w:bCs/>
                <w:kern w:val="2"/>
                <w:sz w:val="28"/>
                <w:szCs w:val="28"/>
                <w:lang w:val="en-US" w:eastAsia="zh-CN" w:bidi="ar-SA"/>
              </w:rPr>
            </w:pPr>
            <w:r>
              <w:rPr>
                <w:rFonts w:hint="default" w:ascii="Times New Roman" w:hAnsi="Times New Roman" w:eastAsia="仿宋_GB2312" w:cs="Times New Roman"/>
                <w:b/>
                <w:bCs/>
                <w:sz w:val="28"/>
                <w:szCs w:val="28"/>
              </w:rPr>
              <w:t>房号</w:t>
            </w:r>
          </w:p>
        </w:tc>
        <w:tc>
          <w:tcPr>
            <w:tcW w:w="836" w:type="pct"/>
            <w:noWrap w:val="0"/>
            <w:vAlign w:val="center"/>
          </w:tcPr>
          <w:p w14:paraId="4E3A1342">
            <w:pPr>
              <w:spacing w:line="520" w:lineRule="exact"/>
              <w:jc w:val="center"/>
              <w:rPr>
                <w:rFonts w:hint="default" w:ascii="Times New Roman" w:hAnsi="Times New Roman" w:eastAsia="仿宋_GB2312" w:cs="Times New Roman"/>
                <w:b/>
                <w:bCs/>
                <w:color w:val="0000FF"/>
                <w:sz w:val="28"/>
                <w:szCs w:val="28"/>
                <w:lang w:val="en-US" w:eastAsia="zh-CN"/>
              </w:rPr>
            </w:pPr>
            <w:r>
              <w:rPr>
                <w:rFonts w:hint="default" w:ascii="Times New Roman" w:hAnsi="Times New Roman" w:eastAsia="仿宋_GB2312" w:cs="Times New Roman"/>
                <w:b/>
                <w:bCs/>
                <w:color w:val="auto"/>
                <w:sz w:val="28"/>
                <w:szCs w:val="28"/>
                <w:lang w:val="en-US" w:eastAsia="zh-CN"/>
              </w:rPr>
              <w:t>产权人</w:t>
            </w:r>
          </w:p>
        </w:tc>
        <w:tc>
          <w:tcPr>
            <w:tcW w:w="647" w:type="pct"/>
            <w:noWrap w:val="0"/>
            <w:vAlign w:val="center"/>
          </w:tcPr>
          <w:p w14:paraId="1605A08A">
            <w:pPr>
              <w:spacing w:line="52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面积</w:t>
            </w:r>
          </w:p>
        </w:tc>
        <w:tc>
          <w:tcPr>
            <w:tcW w:w="1098" w:type="pct"/>
            <w:noWrap w:val="0"/>
            <w:vAlign w:val="center"/>
          </w:tcPr>
          <w:p w14:paraId="0D2402A2">
            <w:pPr>
              <w:spacing w:line="520" w:lineRule="exact"/>
              <w:jc w:val="center"/>
              <w:rPr>
                <w:rFonts w:hint="default" w:ascii="Times New Roman" w:hAnsi="Times New Roman" w:eastAsia="仿宋_GB2312" w:cs="Times New Roman"/>
                <w:b/>
                <w:bCs/>
                <w:sz w:val="28"/>
                <w:szCs w:val="28"/>
                <w:lang w:eastAsia="zh-CN"/>
              </w:rPr>
            </w:pPr>
            <w:r>
              <w:rPr>
                <w:rFonts w:hint="default" w:ascii="Times New Roman" w:hAnsi="Times New Roman" w:eastAsia="仿宋_GB2312" w:cs="Times New Roman"/>
                <w:b/>
                <w:bCs/>
                <w:sz w:val="28"/>
                <w:szCs w:val="28"/>
                <w:lang w:eastAsia="zh-CN"/>
              </w:rPr>
              <w:t>意见</w:t>
            </w:r>
          </w:p>
        </w:tc>
        <w:tc>
          <w:tcPr>
            <w:tcW w:w="1218" w:type="pct"/>
            <w:noWrap w:val="0"/>
            <w:vAlign w:val="center"/>
          </w:tcPr>
          <w:p w14:paraId="44D162A4">
            <w:pPr>
              <w:spacing w:line="52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业主签名</w:t>
            </w:r>
          </w:p>
        </w:tc>
        <w:tc>
          <w:tcPr>
            <w:tcW w:w="652" w:type="pct"/>
            <w:noWrap w:val="0"/>
            <w:vAlign w:val="center"/>
          </w:tcPr>
          <w:p w14:paraId="7E6F5148">
            <w:pPr>
              <w:spacing w:line="520" w:lineRule="exac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时间</w:t>
            </w:r>
          </w:p>
        </w:tc>
      </w:tr>
      <w:tr w14:paraId="5C4A7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0DFBBCF1">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1＿</w:t>
            </w:r>
          </w:p>
        </w:tc>
        <w:tc>
          <w:tcPr>
            <w:tcW w:w="836" w:type="pct"/>
            <w:noWrap w:val="0"/>
            <w:vAlign w:val="center"/>
          </w:tcPr>
          <w:p w14:paraId="5C12CEFA">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43636F24">
            <w:pPr>
              <w:spacing w:line="520" w:lineRule="exact"/>
              <w:jc w:val="right"/>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w:t>
            </w:r>
          </w:p>
        </w:tc>
        <w:tc>
          <w:tcPr>
            <w:tcW w:w="1098" w:type="pct"/>
            <w:noWrap w:val="0"/>
            <w:vAlign w:val="top"/>
          </w:tcPr>
          <w:p w14:paraId="5A75660B">
            <w:pPr>
              <w:spacing w:line="520" w:lineRule="exact"/>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090348A5">
            <w:pPr>
              <w:spacing w:line="520" w:lineRule="exact"/>
              <w:rPr>
                <w:rFonts w:hint="default" w:ascii="Times New Roman" w:hAnsi="Times New Roman" w:eastAsia="仿宋_GB2312" w:cs="Times New Roman"/>
                <w:sz w:val="28"/>
                <w:szCs w:val="28"/>
              </w:rPr>
            </w:pPr>
          </w:p>
        </w:tc>
        <w:tc>
          <w:tcPr>
            <w:tcW w:w="652" w:type="pct"/>
            <w:noWrap w:val="0"/>
            <w:vAlign w:val="top"/>
          </w:tcPr>
          <w:p w14:paraId="0D481039">
            <w:pPr>
              <w:spacing w:line="520" w:lineRule="exact"/>
              <w:rPr>
                <w:rFonts w:hint="default" w:ascii="Times New Roman" w:hAnsi="Times New Roman" w:eastAsia="仿宋_GB2312" w:cs="Times New Roman"/>
                <w:sz w:val="28"/>
                <w:szCs w:val="28"/>
              </w:rPr>
            </w:pPr>
          </w:p>
        </w:tc>
      </w:tr>
      <w:tr w14:paraId="3E934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2CEF7863">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1＿</w:t>
            </w:r>
          </w:p>
        </w:tc>
        <w:tc>
          <w:tcPr>
            <w:tcW w:w="836" w:type="pct"/>
            <w:noWrap w:val="0"/>
            <w:vAlign w:val="center"/>
          </w:tcPr>
          <w:p w14:paraId="5E84C0BA">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2D22FADA">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15EC8259">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4DC181FD">
            <w:pPr>
              <w:spacing w:line="520" w:lineRule="exact"/>
              <w:rPr>
                <w:rFonts w:hint="default" w:ascii="Times New Roman" w:hAnsi="Times New Roman" w:eastAsia="仿宋_GB2312" w:cs="Times New Roman"/>
                <w:sz w:val="28"/>
                <w:szCs w:val="28"/>
              </w:rPr>
            </w:pPr>
          </w:p>
        </w:tc>
        <w:tc>
          <w:tcPr>
            <w:tcW w:w="652" w:type="pct"/>
            <w:noWrap w:val="0"/>
            <w:vAlign w:val="top"/>
          </w:tcPr>
          <w:p w14:paraId="00C9F7E8">
            <w:pPr>
              <w:spacing w:line="520" w:lineRule="exact"/>
              <w:rPr>
                <w:rFonts w:hint="default" w:ascii="Times New Roman" w:hAnsi="Times New Roman" w:eastAsia="仿宋_GB2312" w:cs="Times New Roman"/>
                <w:sz w:val="28"/>
                <w:szCs w:val="28"/>
              </w:rPr>
            </w:pPr>
          </w:p>
        </w:tc>
      </w:tr>
      <w:tr w14:paraId="511A2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0C3BAED9">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2＿</w:t>
            </w:r>
          </w:p>
        </w:tc>
        <w:tc>
          <w:tcPr>
            <w:tcW w:w="836" w:type="pct"/>
            <w:noWrap w:val="0"/>
            <w:vAlign w:val="center"/>
          </w:tcPr>
          <w:p w14:paraId="037B8D05">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4BDE9C16">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10F17E0D">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529B7ABA">
            <w:pPr>
              <w:spacing w:line="520" w:lineRule="exact"/>
              <w:rPr>
                <w:rFonts w:hint="default" w:ascii="Times New Roman" w:hAnsi="Times New Roman" w:eastAsia="仿宋_GB2312" w:cs="Times New Roman"/>
                <w:sz w:val="28"/>
                <w:szCs w:val="28"/>
              </w:rPr>
            </w:pPr>
          </w:p>
        </w:tc>
        <w:tc>
          <w:tcPr>
            <w:tcW w:w="652" w:type="pct"/>
            <w:noWrap w:val="0"/>
            <w:vAlign w:val="top"/>
          </w:tcPr>
          <w:p w14:paraId="3FE596C3">
            <w:pPr>
              <w:spacing w:line="520" w:lineRule="exact"/>
              <w:rPr>
                <w:rFonts w:hint="default" w:ascii="Times New Roman" w:hAnsi="Times New Roman" w:eastAsia="仿宋_GB2312" w:cs="Times New Roman"/>
                <w:sz w:val="28"/>
                <w:szCs w:val="28"/>
              </w:rPr>
            </w:pPr>
          </w:p>
        </w:tc>
      </w:tr>
      <w:tr w14:paraId="224E6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23E68973">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2＿</w:t>
            </w:r>
          </w:p>
        </w:tc>
        <w:tc>
          <w:tcPr>
            <w:tcW w:w="836" w:type="pct"/>
            <w:noWrap w:val="0"/>
            <w:vAlign w:val="center"/>
          </w:tcPr>
          <w:p w14:paraId="20864189">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006430BF">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5580650B">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3228130A">
            <w:pPr>
              <w:spacing w:line="520" w:lineRule="exact"/>
              <w:rPr>
                <w:rFonts w:hint="default" w:ascii="Times New Roman" w:hAnsi="Times New Roman" w:eastAsia="仿宋_GB2312" w:cs="Times New Roman"/>
                <w:sz w:val="28"/>
                <w:szCs w:val="28"/>
              </w:rPr>
            </w:pPr>
          </w:p>
        </w:tc>
        <w:tc>
          <w:tcPr>
            <w:tcW w:w="652" w:type="pct"/>
            <w:noWrap w:val="0"/>
            <w:vAlign w:val="top"/>
          </w:tcPr>
          <w:p w14:paraId="50AA3BF4">
            <w:pPr>
              <w:spacing w:line="520" w:lineRule="exact"/>
              <w:rPr>
                <w:rFonts w:hint="default" w:ascii="Times New Roman" w:hAnsi="Times New Roman" w:eastAsia="仿宋_GB2312" w:cs="Times New Roman"/>
                <w:sz w:val="28"/>
                <w:szCs w:val="28"/>
              </w:rPr>
            </w:pPr>
          </w:p>
        </w:tc>
      </w:tr>
      <w:tr w14:paraId="757A6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1FB87BFE">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3＿</w:t>
            </w:r>
          </w:p>
        </w:tc>
        <w:tc>
          <w:tcPr>
            <w:tcW w:w="836" w:type="pct"/>
            <w:noWrap w:val="0"/>
            <w:vAlign w:val="center"/>
          </w:tcPr>
          <w:p w14:paraId="545839C6">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2D62B05E">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7CEED056">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547FA7BC">
            <w:pPr>
              <w:spacing w:line="520" w:lineRule="exact"/>
              <w:rPr>
                <w:rFonts w:hint="default" w:ascii="Times New Roman" w:hAnsi="Times New Roman" w:eastAsia="仿宋_GB2312" w:cs="Times New Roman"/>
                <w:sz w:val="28"/>
                <w:szCs w:val="28"/>
              </w:rPr>
            </w:pPr>
          </w:p>
        </w:tc>
        <w:tc>
          <w:tcPr>
            <w:tcW w:w="652" w:type="pct"/>
            <w:noWrap w:val="0"/>
            <w:vAlign w:val="top"/>
          </w:tcPr>
          <w:p w14:paraId="73F017E4">
            <w:pPr>
              <w:spacing w:line="520" w:lineRule="exact"/>
              <w:rPr>
                <w:rFonts w:hint="default" w:ascii="Times New Roman" w:hAnsi="Times New Roman" w:eastAsia="仿宋_GB2312" w:cs="Times New Roman"/>
                <w:sz w:val="28"/>
                <w:szCs w:val="28"/>
              </w:rPr>
            </w:pPr>
          </w:p>
        </w:tc>
      </w:tr>
      <w:tr w14:paraId="06F8E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5E4D670A">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3＿</w:t>
            </w:r>
          </w:p>
        </w:tc>
        <w:tc>
          <w:tcPr>
            <w:tcW w:w="836" w:type="pct"/>
            <w:noWrap w:val="0"/>
            <w:vAlign w:val="center"/>
          </w:tcPr>
          <w:p w14:paraId="0B92EA13">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00CA2FE1">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1D5D069B">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75C7A836">
            <w:pPr>
              <w:spacing w:line="520" w:lineRule="exact"/>
              <w:rPr>
                <w:rFonts w:hint="default" w:ascii="Times New Roman" w:hAnsi="Times New Roman" w:eastAsia="仿宋_GB2312" w:cs="Times New Roman"/>
                <w:sz w:val="28"/>
                <w:szCs w:val="28"/>
              </w:rPr>
            </w:pPr>
          </w:p>
        </w:tc>
        <w:tc>
          <w:tcPr>
            <w:tcW w:w="652" w:type="pct"/>
            <w:noWrap w:val="0"/>
            <w:vAlign w:val="top"/>
          </w:tcPr>
          <w:p w14:paraId="2A462645">
            <w:pPr>
              <w:spacing w:line="520" w:lineRule="exact"/>
              <w:rPr>
                <w:rFonts w:hint="default" w:ascii="Times New Roman" w:hAnsi="Times New Roman" w:eastAsia="仿宋_GB2312" w:cs="Times New Roman"/>
                <w:sz w:val="28"/>
                <w:szCs w:val="28"/>
              </w:rPr>
            </w:pPr>
          </w:p>
        </w:tc>
      </w:tr>
      <w:tr w14:paraId="14E4B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79F71898">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w:t>
            </w:r>
          </w:p>
        </w:tc>
        <w:tc>
          <w:tcPr>
            <w:tcW w:w="836" w:type="pct"/>
            <w:noWrap w:val="0"/>
            <w:vAlign w:val="center"/>
          </w:tcPr>
          <w:p w14:paraId="2F4EC5FC">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79453A7A">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10E4A1EE">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5E024C1E">
            <w:pPr>
              <w:spacing w:line="520" w:lineRule="exact"/>
              <w:rPr>
                <w:rFonts w:hint="default" w:ascii="Times New Roman" w:hAnsi="Times New Roman" w:eastAsia="仿宋_GB2312" w:cs="Times New Roman"/>
                <w:sz w:val="28"/>
                <w:szCs w:val="28"/>
              </w:rPr>
            </w:pPr>
          </w:p>
        </w:tc>
        <w:tc>
          <w:tcPr>
            <w:tcW w:w="652" w:type="pct"/>
            <w:noWrap w:val="0"/>
            <w:vAlign w:val="top"/>
          </w:tcPr>
          <w:p w14:paraId="6F6E85CA">
            <w:pPr>
              <w:spacing w:line="520" w:lineRule="exact"/>
              <w:rPr>
                <w:rFonts w:hint="default" w:ascii="Times New Roman" w:hAnsi="Times New Roman" w:eastAsia="仿宋_GB2312" w:cs="Times New Roman"/>
                <w:sz w:val="28"/>
                <w:szCs w:val="28"/>
              </w:rPr>
            </w:pPr>
          </w:p>
        </w:tc>
      </w:tr>
      <w:tr w14:paraId="44CEB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4956C3A2">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4＿</w:t>
            </w:r>
          </w:p>
        </w:tc>
        <w:tc>
          <w:tcPr>
            <w:tcW w:w="836" w:type="pct"/>
            <w:noWrap w:val="0"/>
            <w:vAlign w:val="center"/>
          </w:tcPr>
          <w:p w14:paraId="3B4149F2">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310846FB">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3CDEF1F8">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75F338A6">
            <w:pPr>
              <w:spacing w:line="520" w:lineRule="exact"/>
              <w:rPr>
                <w:rFonts w:hint="default" w:ascii="Times New Roman" w:hAnsi="Times New Roman" w:eastAsia="仿宋_GB2312" w:cs="Times New Roman"/>
                <w:sz w:val="28"/>
                <w:szCs w:val="28"/>
              </w:rPr>
            </w:pPr>
          </w:p>
        </w:tc>
        <w:tc>
          <w:tcPr>
            <w:tcW w:w="652" w:type="pct"/>
            <w:noWrap w:val="0"/>
            <w:vAlign w:val="top"/>
          </w:tcPr>
          <w:p w14:paraId="5C694D15">
            <w:pPr>
              <w:spacing w:line="520" w:lineRule="exact"/>
              <w:rPr>
                <w:rFonts w:hint="default" w:ascii="Times New Roman" w:hAnsi="Times New Roman" w:eastAsia="仿宋_GB2312" w:cs="Times New Roman"/>
                <w:sz w:val="28"/>
                <w:szCs w:val="28"/>
              </w:rPr>
            </w:pPr>
          </w:p>
        </w:tc>
      </w:tr>
      <w:tr w14:paraId="64CC2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0EABB014">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5＿</w:t>
            </w:r>
          </w:p>
        </w:tc>
        <w:tc>
          <w:tcPr>
            <w:tcW w:w="836" w:type="pct"/>
            <w:noWrap w:val="0"/>
            <w:vAlign w:val="center"/>
          </w:tcPr>
          <w:p w14:paraId="7F6DC289">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1FBB49A3">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716E78BC">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51FAC0C8">
            <w:pPr>
              <w:spacing w:line="520" w:lineRule="exact"/>
              <w:rPr>
                <w:rFonts w:hint="default" w:ascii="Times New Roman" w:hAnsi="Times New Roman" w:eastAsia="仿宋_GB2312" w:cs="Times New Roman"/>
                <w:sz w:val="28"/>
                <w:szCs w:val="28"/>
              </w:rPr>
            </w:pPr>
          </w:p>
        </w:tc>
        <w:tc>
          <w:tcPr>
            <w:tcW w:w="652" w:type="pct"/>
            <w:noWrap w:val="0"/>
            <w:vAlign w:val="top"/>
          </w:tcPr>
          <w:p w14:paraId="7B803BB5">
            <w:pPr>
              <w:spacing w:line="520" w:lineRule="exact"/>
              <w:rPr>
                <w:rFonts w:hint="default" w:ascii="Times New Roman" w:hAnsi="Times New Roman" w:eastAsia="仿宋_GB2312" w:cs="Times New Roman"/>
                <w:sz w:val="28"/>
                <w:szCs w:val="28"/>
              </w:rPr>
            </w:pPr>
          </w:p>
        </w:tc>
      </w:tr>
      <w:tr w14:paraId="1D4B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72A28C82">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5＿</w:t>
            </w:r>
          </w:p>
        </w:tc>
        <w:tc>
          <w:tcPr>
            <w:tcW w:w="836" w:type="pct"/>
            <w:noWrap w:val="0"/>
            <w:vAlign w:val="center"/>
          </w:tcPr>
          <w:p w14:paraId="2A6C4F5A">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15221BA7">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016871C4">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731321D7">
            <w:pPr>
              <w:spacing w:line="520" w:lineRule="exact"/>
              <w:rPr>
                <w:rFonts w:hint="default" w:ascii="Times New Roman" w:hAnsi="Times New Roman" w:eastAsia="仿宋_GB2312" w:cs="Times New Roman"/>
                <w:sz w:val="28"/>
                <w:szCs w:val="28"/>
              </w:rPr>
            </w:pPr>
          </w:p>
        </w:tc>
        <w:tc>
          <w:tcPr>
            <w:tcW w:w="652" w:type="pct"/>
            <w:noWrap w:val="0"/>
            <w:vAlign w:val="top"/>
          </w:tcPr>
          <w:p w14:paraId="0C01D796">
            <w:pPr>
              <w:spacing w:line="520" w:lineRule="exact"/>
              <w:rPr>
                <w:rFonts w:hint="default" w:ascii="Times New Roman" w:hAnsi="Times New Roman" w:eastAsia="仿宋_GB2312" w:cs="Times New Roman"/>
                <w:sz w:val="28"/>
                <w:szCs w:val="28"/>
              </w:rPr>
            </w:pPr>
          </w:p>
        </w:tc>
      </w:tr>
      <w:tr w14:paraId="55895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4A489996">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6＿</w:t>
            </w:r>
          </w:p>
        </w:tc>
        <w:tc>
          <w:tcPr>
            <w:tcW w:w="836" w:type="pct"/>
            <w:noWrap w:val="0"/>
            <w:vAlign w:val="center"/>
          </w:tcPr>
          <w:p w14:paraId="53D6643D">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2743DDA9">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7CDD2372">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5A1E5FBB">
            <w:pPr>
              <w:spacing w:line="520" w:lineRule="exact"/>
              <w:rPr>
                <w:rFonts w:hint="default" w:ascii="Times New Roman" w:hAnsi="Times New Roman" w:eastAsia="仿宋_GB2312" w:cs="Times New Roman"/>
                <w:sz w:val="28"/>
                <w:szCs w:val="28"/>
              </w:rPr>
            </w:pPr>
          </w:p>
        </w:tc>
        <w:tc>
          <w:tcPr>
            <w:tcW w:w="652" w:type="pct"/>
            <w:noWrap w:val="0"/>
            <w:vAlign w:val="top"/>
          </w:tcPr>
          <w:p w14:paraId="57E4642C">
            <w:pPr>
              <w:spacing w:line="520" w:lineRule="exact"/>
              <w:rPr>
                <w:rFonts w:hint="default" w:ascii="Times New Roman" w:hAnsi="Times New Roman" w:eastAsia="仿宋_GB2312" w:cs="Times New Roman"/>
                <w:sz w:val="28"/>
                <w:szCs w:val="28"/>
              </w:rPr>
            </w:pPr>
          </w:p>
        </w:tc>
      </w:tr>
      <w:tr w14:paraId="03578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318E1213">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6＿</w:t>
            </w:r>
          </w:p>
        </w:tc>
        <w:tc>
          <w:tcPr>
            <w:tcW w:w="836" w:type="pct"/>
            <w:noWrap w:val="0"/>
            <w:vAlign w:val="center"/>
          </w:tcPr>
          <w:p w14:paraId="1E70756E">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2097E4DA">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198FB2A0">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4D378BF4">
            <w:pPr>
              <w:spacing w:line="520" w:lineRule="exact"/>
              <w:rPr>
                <w:rFonts w:hint="default" w:ascii="Times New Roman" w:hAnsi="Times New Roman" w:eastAsia="仿宋_GB2312" w:cs="Times New Roman"/>
                <w:sz w:val="28"/>
                <w:szCs w:val="28"/>
              </w:rPr>
            </w:pPr>
          </w:p>
        </w:tc>
        <w:tc>
          <w:tcPr>
            <w:tcW w:w="652" w:type="pct"/>
            <w:noWrap w:val="0"/>
            <w:vAlign w:val="top"/>
          </w:tcPr>
          <w:p w14:paraId="7AEE4045">
            <w:pPr>
              <w:spacing w:line="520" w:lineRule="exact"/>
              <w:rPr>
                <w:rFonts w:hint="default" w:ascii="Times New Roman" w:hAnsi="Times New Roman" w:eastAsia="仿宋_GB2312" w:cs="Times New Roman"/>
                <w:sz w:val="28"/>
                <w:szCs w:val="28"/>
              </w:rPr>
            </w:pPr>
          </w:p>
        </w:tc>
      </w:tr>
      <w:tr w14:paraId="259B0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51648FC3">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7＿</w:t>
            </w:r>
          </w:p>
        </w:tc>
        <w:tc>
          <w:tcPr>
            <w:tcW w:w="836" w:type="pct"/>
            <w:noWrap w:val="0"/>
            <w:vAlign w:val="center"/>
          </w:tcPr>
          <w:p w14:paraId="2D78D977">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0E3FF120">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46032535">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7856C6F7">
            <w:pPr>
              <w:spacing w:line="520" w:lineRule="exact"/>
              <w:rPr>
                <w:rFonts w:hint="default" w:ascii="Times New Roman" w:hAnsi="Times New Roman" w:eastAsia="仿宋_GB2312" w:cs="Times New Roman"/>
                <w:sz w:val="28"/>
                <w:szCs w:val="28"/>
              </w:rPr>
            </w:pPr>
          </w:p>
        </w:tc>
        <w:tc>
          <w:tcPr>
            <w:tcW w:w="652" w:type="pct"/>
            <w:noWrap w:val="0"/>
            <w:vAlign w:val="top"/>
          </w:tcPr>
          <w:p w14:paraId="010E4539">
            <w:pPr>
              <w:spacing w:line="520" w:lineRule="exact"/>
              <w:rPr>
                <w:rFonts w:hint="default" w:ascii="Times New Roman" w:hAnsi="Times New Roman" w:eastAsia="仿宋_GB2312" w:cs="Times New Roman"/>
                <w:sz w:val="28"/>
                <w:szCs w:val="28"/>
              </w:rPr>
            </w:pPr>
          </w:p>
        </w:tc>
      </w:tr>
      <w:tr w14:paraId="7C01B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546" w:type="pct"/>
            <w:noWrap w:val="0"/>
            <w:vAlign w:val="center"/>
          </w:tcPr>
          <w:p w14:paraId="2CC0860F">
            <w:pPr>
              <w:spacing w:line="52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7＿</w:t>
            </w:r>
          </w:p>
        </w:tc>
        <w:tc>
          <w:tcPr>
            <w:tcW w:w="836" w:type="pct"/>
            <w:noWrap w:val="0"/>
            <w:vAlign w:val="center"/>
          </w:tcPr>
          <w:p w14:paraId="2D05B6CA">
            <w:pPr>
              <w:spacing w:line="520" w:lineRule="exact"/>
              <w:jc w:val="center"/>
              <w:rPr>
                <w:rFonts w:hint="default" w:ascii="Times New Roman" w:hAnsi="Times New Roman" w:eastAsia="仿宋_GB2312" w:cs="Times New Roman"/>
                <w:color w:val="0000FF"/>
                <w:sz w:val="28"/>
                <w:szCs w:val="28"/>
              </w:rPr>
            </w:pPr>
          </w:p>
        </w:tc>
        <w:tc>
          <w:tcPr>
            <w:tcW w:w="647" w:type="pct"/>
            <w:noWrap w:val="0"/>
            <w:vAlign w:val="top"/>
          </w:tcPr>
          <w:p w14:paraId="19865667">
            <w:pPr>
              <w:spacing w:line="52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w:t>
            </w:r>
          </w:p>
        </w:tc>
        <w:tc>
          <w:tcPr>
            <w:tcW w:w="1098" w:type="pct"/>
            <w:noWrap w:val="0"/>
            <w:vAlign w:val="top"/>
          </w:tcPr>
          <w:p w14:paraId="1CE26213">
            <w:pPr>
              <w:spacing w:line="52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同意</w:t>
            </w:r>
            <w:r>
              <w:rPr>
                <w:rFonts w:hint="default" w:ascii="Times New Roman" w:hAnsi="Times New Roman" w:eastAsia="仿宋_GB2312" w:cs="Times New Roman"/>
                <w:sz w:val="28"/>
                <w:szCs w:val="28"/>
                <w:lang w:val="en-US" w:eastAsia="zh-CN"/>
              </w:rPr>
              <w:sym w:font="Wingdings" w:char="00A8"/>
            </w:r>
            <w:r>
              <w:rPr>
                <w:rFonts w:hint="default" w:ascii="Times New Roman" w:hAnsi="Times New Roman" w:eastAsia="仿宋_GB2312" w:cs="Times New Roman"/>
                <w:sz w:val="28"/>
                <w:szCs w:val="28"/>
                <w:lang w:val="en-US" w:eastAsia="zh-CN"/>
              </w:rPr>
              <w:t>反对</w:t>
            </w:r>
            <w:r>
              <w:rPr>
                <w:rFonts w:hint="default" w:ascii="Times New Roman" w:hAnsi="Times New Roman" w:eastAsia="仿宋_GB2312" w:cs="Times New Roman"/>
                <w:sz w:val="28"/>
                <w:szCs w:val="28"/>
                <w:lang w:val="en-US" w:eastAsia="zh-CN"/>
              </w:rPr>
              <w:sym w:font="Wingdings" w:char="00A8"/>
            </w:r>
          </w:p>
        </w:tc>
        <w:tc>
          <w:tcPr>
            <w:tcW w:w="1218" w:type="pct"/>
            <w:noWrap w:val="0"/>
            <w:vAlign w:val="top"/>
          </w:tcPr>
          <w:p w14:paraId="475B9E01">
            <w:pPr>
              <w:spacing w:line="520" w:lineRule="exact"/>
              <w:rPr>
                <w:rFonts w:hint="default" w:ascii="Times New Roman" w:hAnsi="Times New Roman" w:eastAsia="仿宋_GB2312" w:cs="Times New Roman"/>
                <w:sz w:val="28"/>
                <w:szCs w:val="28"/>
              </w:rPr>
            </w:pPr>
          </w:p>
        </w:tc>
        <w:tc>
          <w:tcPr>
            <w:tcW w:w="652" w:type="pct"/>
            <w:noWrap w:val="0"/>
            <w:vAlign w:val="top"/>
          </w:tcPr>
          <w:p w14:paraId="567DBCC0">
            <w:pPr>
              <w:spacing w:line="520" w:lineRule="exact"/>
              <w:rPr>
                <w:rFonts w:hint="default" w:ascii="Times New Roman" w:hAnsi="Times New Roman" w:eastAsia="仿宋_GB2312" w:cs="Times New Roman"/>
                <w:sz w:val="28"/>
                <w:szCs w:val="28"/>
              </w:rPr>
            </w:pPr>
          </w:p>
        </w:tc>
      </w:tr>
    </w:tbl>
    <w:p w14:paraId="7DF5679D">
      <w:pPr>
        <w:spacing w:line="400" w:lineRule="exact"/>
        <w:jc w:val="left"/>
        <w:rPr>
          <w:rFonts w:hint="default" w:ascii="Times New Roman" w:hAnsi="Times New Roman" w:eastAsia="方正楷体_GB2312" w:cs="Times New Roman"/>
          <w:sz w:val="28"/>
          <w:szCs w:val="28"/>
        </w:rPr>
      </w:pPr>
      <w:r>
        <w:rPr>
          <w:rFonts w:hint="default" w:ascii="Times New Roman" w:hAnsi="Times New Roman" w:eastAsia="宋体" w:cs="Times New Roman"/>
          <w:sz w:val="21"/>
          <w:szCs w:val="21"/>
          <w:lang w:eastAsia="zh-CN"/>
        </w:rPr>
        <w:t>备注：填写“意见”栏</w:t>
      </w:r>
      <w:r>
        <w:rPr>
          <w:rFonts w:hint="default" w:ascii="Times New Roman" w:hAnsi="Times New Roman" w:eastAsia="宋体" w:cs="Times New Roman"/>
          <w:sz w:val="21"/>
          <w:szCs w:val="21"/>
          <w:lang w:val="en-US" w:eastAsia="zh-CN"/>
        </w:rPr>
        <w:t>时</w:t>
      </w:r>
      <w:r>
        <w:rPr>
          <w:rFonts w:hint="default" w:ascii="Times New Roman" w:hAnsi="Times New Roman" w:eastAsia="宋体" w:cs="Times New Roman"/>
          <w:sz w:val="21"/>
          <w:szCs w:val="21"/>
          <w:lang w:eastAsia="zh-CN"/>
        </w:rPr>
        <w:t>请在对应意见后面的方框内打“√”。</w:t>
      </w:r>
      <w:r>
        <w:rPr>
          <w:rFonts w:hint="default" w:ascii="Times New Roman" w:hAnsi="Times New Roman" w:eastAsia="仿宋" w:cs="Times New Roman"/>
          <w:sz w:val="24"/>
        </w:rPr>
        <w:br w:type="page"/>
      </w:r>
      <w:r>
        <w:rPr>
          <w:rFonts w:hint="default" w:ascii="Times New Roman" w:hAnsi="Times New Roman" w:eastAsia="楷体_GB2312" w:cs="Times New Roman"/>
          <w:bCs/>
          <w:sz w:val="28"/>
          <w:szCs w:val="28"/>
        </w:rPr>
        <w:t>③</w:t>
      </w:r>
      <w:r>
        <w:rPr>
          <w:rFonts w:hint="default" w:ascii="Times New Roman" w:hAnsi="Times New Roman" w:eastAsia="方正楷体_GB2312" w:cs="Times New Roman"/>
          <w:sz w:val="28"/>
          <w:szCs w:val="28"/>
        </w:rPr>
        <w:t>授权委托书</w:t>
      </w:r>
    </w:p>
    <w:p w14:paraId="0E75304B">
      <w:pPr>
        <w:spacing w:line="400" w:lineRule="exact"/>
        <w:jc w:val="left"/>
        <w:rPr>
          <w:rFonts w:hint="default" w:ascii="Times New Roman" w:hAnsi="Times New Roman" w:eastAsia="方正楷体_GB2312" w:cs="Times New Roman"/>
          <w:sz w:val="28"/>
          <w:szCs w:val="28"/>
        </w:rPr>
      </w:pPr>
    </w:p>
    <w:p w14:paraId="466034BB">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auto"/>
          <w:kern w:val="2"/>
          <w:sz w:val="44"/>
          <w:szCs w:val="44"/>
          <w:highlight w:val="none"/>
          <w:lang w:val="en-US" w:eastAsia="zh-CN" w:bidi="ar-SA"/>
        </w:rPr>
      </w:pPr>
      <w:r>
        <w:rPr>
          <w:rFonts w:hint="default" w:ascii="Times New Roman" w:hAnsi="Times New Roman" w:eastAsia="方正小标宋简体" w:cs="Times New Roman"/>
          <w:b w:val="0"/>
          <w:bCs/>
          <w:color w:val="auto"/>
          <w:kern w:val="2"/>
          <w:sz w:val="44"/>
          <w:szCs w:val="44"/>
          <w:highlight w:val="none"/>
          <w:lang w:val="en-US" w:eastAsia="zh-CN" w:bidi="ar-SA"/>
        </w:rPr>
        <w:t>授权委托书</w:t>
      </w:r>
    </w:p>
    <w:p w14:paraId="7E19B33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center"/>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（用黑墨水填写，核对日期无误，涂改无效）</w:t>
      </w:r>
    </w:p>
    <w:p w14:paraId="66C79DA2">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default" w:ascii="Times New Roman" w:hAnsi="Times New Roman" w:eastAsia="仿宋_GB2312" w:cs="Times New Roman"/>
          <w:sz w:val="30"/>
          <w:szCs w:val="30"/>
        </w:rPr>
      </w:pPr>
    </w:p>
    <w:p w14:paraId="0E3D489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现委托</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作为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路</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号</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小区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幢</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单元加装电梯相关事宜的委托代理人。代理人无犯罪记录、失信记录等影响代理的情形。</w:t>
      </w:r>
    </w:p>
    <w:p w14:paraId="7B86802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委托权限为：</w:t>
      </w:r>
    </w:p>
    <w:p w14:paraId="3E6B49E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代为申请办理加装电梯联合审查； </w:t>
      </w:r>
    </w:p>
    <w:p w14:paraId="74AA4A1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代为接受依法告知的权利；</w:t>
      </w:r>
    </w:p>
    <w:p w14:paraId="5EA5CB6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代为提交、更正、补正、补充、确认相关材料；</w:t>
      </w:r>
    </w:p>
    <w:p w14:paraId="780859F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pacing w:val="-23"/>
          <w:sz w:val="28"/>
          <w:szCs w:val="28"/>
        </w:rPr>
      </w:pPr>
      <w:r>
        <w:rPr>
          <w:rFonts w:hint="default" w:ascii="Times New Roman" w:hAnsi="Times New Roman" w:eastAsia="仿宋_GB2312" w:cs="Times New Roman"/>
          <w:sz w:val="28"/>
          <w:szCs w:val="28"/>
        </w:rPr>
        <w:t>□4</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代</w:t>
      </w:r>
      <w:r>
        <w:rPr>
          <w:rFonts w:hint="default" w:ascii="Times New Roman" w:hAnsi="Times New Roman" w:eastAsia="仿宋_GB2312" w:cs="Times New Roman"/>
          <w:spacing w:val="-23"/>
          <w:sz w:val="28"/>
          <w:szCs w:val="28"/>
        </w:rPr>
        <w:t>为行使或放弃审查过程中接受告知、陈述、申辩、听证等权利；</w:t>
      </w:r>
    </w:p>
    <w:p w14:paraId="23CB8FA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代为签收、接受联合审查意见等文书；</w:t>
      </w:r>
    </w:p>
    <w:p w14:paraId="4D5D2AF0">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按规定进行住宅加装电梯的公示；</w:t>
      </w:r>
    </w:p>
    <w:p w14:paraId="453F5B5A">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eastAsia="zh-CN"/>
        </w:rPr>
        <w:t>;</w:t>
      </w:r>
    </w:p>
    <w:p w14:paraId="60226A0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p>
    <w:p w14:paraId="7CA2A8D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代理期限为:自委托当日起至加装的电梯取得市场监管部门的使用登记证书之日止。</w:t>
      </w:r>
    </w:p>
    <w:p w14:paraId="03870054">
      <w:pPr>
        <w:keepNext w:val="0"/>
        <w:keepLines w:val="0"/>
        <w:pageBreakBefore w:val="0"/>
        <w:widowControl w:val="0"/>
        <w:kinsoku/>
        <w:wordWrap/>
        <w:overflowPunct/>
        <w:topLinePunct w:val="0"/>
        <w:autoSpaceDE/>
        <w:autoSpaceDN/>
        <w:bidi w:val="0"/>
        <w:adjustRightInd/>
        <w:snapToGrid/>
        <w:spacing w:line="400" w:lineRule="exact"/>
        <w:ind w:firstLine="551" w:firstLineChars="196"/>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委托人:</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b/>
          <w:sz w:val="28"/>
          <w:szCs w:val="28"/>
        </w:rPr>
        <w:t>签名可由每户不动产权共有人分别签字确认本授权委托书；若由共有人之一签字，签字人承诺其签字已获得其他共有人授权同意，并共同承担由此引起的后果与责任。附身份证、不动产证复印件</w:t>
      </w:r>
      <w:r>
        <w:rPr>
          <w:rFonts w:hint="default" w:ascii="Times New Roman" w:hAnsi="Times New Roman" w:eastAsia="仿宋_GB2312" w:cs="Times New Roman"/>
          <w:b/>
          <w:sz w:val="28"/>
          <w:szCs w:val="28"/>
          <w:lang w:eastAsia="zh-CN"/>
        </w:rPr>
        <w:t>）</w:t>
      </w:r>
    </w:p>
    <w:p w14:paraId="14A26E5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w:t>
      </w:r>
    </w:p>
    <w:p w14:paraId="41A7CA3E">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w:t>
      </w:r>
    </w:p>
    <w:p w14:paraId="6F042B3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w:t>
      </w:r>
    </w:p>
    <w:p w14:paraId="0C3BD688">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w:t>
      </w:r>
    </w:p>
    <w:p w14:paraId="5C2369E5">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w:t>
      </w:r>
    </w:p>
    <w:p w14:paraId="7E6C9524">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受委托人：</w:t>
      </w:r>
      <w:r>
        <w:rPr>
          <w:rFonts w:hint="default" w:ascii="Times New Roman" w:hAnsi="Times New Roman" w:eastAsia="仿宋_GB2312" w:cs="Times New Roman"/>
          <w:b/>
          <w:sz w:val="28"/>
          <w:szCs w:val="28"/>
          <w:lang w:eastAsia="zh-CN"/>
        </w:rPr>
        <w:t>（</w:t>
      </w:r>
      <w:r>
        <w:rPr>
          <w:rFonts w:hint="default" w:ascii="Times New Roman" w:hAnsi="Times New Roman" w:eastAsia="仿宋_GB2312" w:cs="Times New Roman"/>
          <w:b/>
          <w:sz w:val="28"/>
          <w:szCs w:val="28"/>
        </w:rPr>
        <w:t>签名并附身份证复印件</w:t>
      </w:r>
      <w:r>
        <w:rPr>
          <w:rFonts w:hint="default" w:ascii="Times New Roman" w:hAnsi="Times New Roman" w:eastAsia="仿宋_GB2312" w:cs="Times New Roman"/>
          <w:b/>
          <w:sz w:val="28"/>
          <w:szCs w:val="28"/>
          <w:lang w:eastAsia="zh-CN"/>
        </w:rPr>
        <w:t>）</w:t>
      </w:r>
    </w:p>
    <w:p w14:paraId="7A5DAE4C">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联系电话：</w:t>
      </w:r>
    </w:p>
    <w:p w14:paraId="4514A7F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姓名</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 xml:space="preserve">                       联系电话：</w:t>
      </w:r>
    </w:p>
    <w:p w14:paraId="3D0761C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rPr>
      </w:pPr>
    </w:p>
    <w:p w14:paraId="2A70D60E">
      <w:pPr>
        <w:keepNext w:val="0"/>
        <w:keepLines w:val="0"/>
        <w:pageBreakBefore w:val="0"/>
        <w:widowControl w:val="0"/>
        <w:kinsoku/>
        <w:wordWrap/>
        <w:overflowPunct/>
        <w:topLinePunct w:val="0"/>
        <w:autoSpaceDE/>
        <w:autoSpaceDN/>
        <w:bidi w:val="0"/>
        <w:adjustRightInd/>
        <w:snapToGrid/>
        <w:spacing w:line="400" w:lineRule="exact"/>
        <w:ind w:firstLine="6160" w:firstLineChars="2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p w14:paraId="2707E647">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default" w:ascii="Times New Roman" w:hAnsi="Times New Roman" w:eastAsia="楷体_GB2312" w:cs="Times New Roman"/>
          <w:sz w:val="28"/>
          <w:szCs w:val="28"/>
        </w:rPr>
      </w:pPr>
      <w:r>
        <w:rPr>
          <w:rFonts w:hint="default" w:ascii="Times New Roman" w:hAnsi="Times New Roman" w:eastAsia="仿宋_GB2312" w:cs="Times New Roman"/>
          <w:bCs/>
          <w:sz w:val="32"/>
          <w:szCs w:val="32"/>
        </w:rPr>
        <w:br w:type="page"/>
      </w:r>
      <w:r>
        <w:rPr>
          <w:rFonts w:hint="default" w:ascii="Times New Roman" w:hAnsi="Times New Roman" w:eastAsia="方正楷体_GB2312" w:cs="Times New Roman"/>
          <w:sz w:val="28"/>
          <w:szCs w:val="28"/>
        </w:rPr>
        <w:t>④</w:t>
      </w:r>
      <w:r>
        <w:rPr>
          <w:rFonts w:hint="default" w:ascii="Times New Roman" w:hAnsi="Times New Roman" w:eastAsia="楷体_GB2312" w:cs="Times New Roman"/>
          <w:sz w:val="28"/>
          <w:szCs w:val="28"/>
        </w:rPr>
        <w:t>住宅加装电梯工程费用预算及分摊方案</w:t>
      </w:r>
    </w:p>
    <w:p w14:paraId="29E94F39">
      <w:pPr>
        <w:spacing w:line="400" w:lineRule="exact"/>
        <w:jc w:val="left"/>
        <w:rPr>
          <w:rFonts w:hint="default" w:ascii="Times New Roman" w:hAnsi="Times New Roman" w:eastAsia="楷体_GB2312" w:cs="Times New Roman"/>
          <w:bCs/>
          <w:sz w:val="28"/>
          <w:szCs w:val="28"/>
        </w:rPr>
      </w:pPr>
    </w:p>
    <w:p w14:paraId="0015BD34">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auto"/>
          <w:kern w:val="2"/>
          <w:sz w:val="44"/>
          <w:szCs w:val="44"/>
          <w:highlight w:val="none"/>
          <w:lang w:val="en-US" w:eastAsia="zh-CN" w:bidi="ar-SA"/>
        </w:rPr>
      </w:pPr>
      <w:r>
        <w:rPr>
          <w:rFonts w:hint="default" w:ascii="Times New Roman" w:hAnsi="Times New Roman" w:eastAsia="方正小标宋简体" w:cs="Times New Roman"/>
          <w:b w:val="0"/>
          <w:bCs/>
          <w:color w:val="auto"/>
          <w:kern w:val="2"/>
          <w:sz w:val="44"/>
          <w:szCs w:val="44"/>
          <w:highlight w:val="none"/>
          <w:lang w:val="en-US" w:eastAsia="zh-CN" w:bidi="ar-SA"/>
        </w:rPr>
        <w:t>住宅加装电梯工程费用预算及分摊方案</w:t>
      </w:r>
    </w:p>
    <w:p w14:paraId="7A0E3863">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b/>
          <w:bCs/>
          <w:sz w:val="28"/>
          <w:szCs w:val="28"/>
        </w:rPr>
      </w:pPr>
    </w:p>
    <w:p w14:paraId="7CEBBC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经出资业主协商一致，制定</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路</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号</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小区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幢</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单元加装电梯工程费用预算及分摊方案。</w:t>
      </w:r>
    </w:p>
    <w:p w14:paraId="2783123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二、本单元加装电梯工程费用预算为人民币</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万元</w:t>
      </w:r>
    </w:p>
    <w:p w14:paraId="07EB76B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none"/>
          <w:lang w:eastAsia="zh-CN"/>
        </w:rPr>
        <w:t>（</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元），由出资加装电梯的业主按下表比例分摊。</w:t>
      </w:r>
      <w:r>
        <w:rPr>
          <w:rFonts w:hint="default" w:ascii="Times New Roman" w:hAnsi="Times New Roman" w:eastAsia="仿宋_GB2312" w:cs="Times New Roman"/>
          <w:b/>
          <w:sz w:val="28"/>
          <w:szCs w:val="28"/>
        </w:rPr>
        <w:t>（可由每户不动产权共有人分别签字确认本分摊方案；若由共有人之一签字，签字人承诺其签字已获得其他共有人授权同意，并共同承担由此引起的后果与责任。用黑墨水填写，核对日期无误，涂改无效）</w:t>
      </w:r>
    </w:p>
    <w:tbl>
      <w:tblPr>
        <w:tblStyle w:val="10"/>
        <w:tblW w:w="49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0"/>
        <w:gridCol w:w="1062"/>
        <w:gridCol w:w="2252"/>
        <w:gridCol w:w="1005"/>
        <w:gridCol w:w="1014"/>
        <w:gridCol w:w="2375"/>
      </w:tblGrid>
      <w:tr w14:paraId="60A11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59" w:type="pct"/>
            <w:noWrap w:val="0"/>
            <w:vAlign w:val="center"/>
          </w:tcPr>
          <w:p w14:paraId="4D9B1321">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房号</w:t>
            </w:r>
          </w:p>
        </w:tc>
        <w:tc>
          <w:tcPr>
            <w:tcW w:w="612" w:type="pct"/>
            <w:noWrap w:val="0"/>
            <w:vAlign w:val="center"/>
          </w:tcPr>
          <w:p w14:paraId="526F32ED">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比例</w:t>
            </w:r>
          </w:p>
        </w:tc>
        <w:tc>
          <w:tcPr>
            <w:tcW w:w="1297" w:type="pct"/>
            <w:noWrap w:val="0"/>
            <w:vAlign w:val="center"/>
          </w:tcPr>
          <w:p w14:paraId="16F789E7">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业主签名</w:t>
            </w:r>
          </w:p>
        </w:tc>
        <w:tc>
          <w:tcPr>
            <w:tcW w:w="579" w:type="pct"/>
            <w:noWrap w:val="0"/>
            <w:vAlign w:val="center"/>
          </w:tcPr>
          <w:p w14:paraId="15F38A44">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房号</w:t>
            </w:r>
          </w:p>
        </w:tc>
        <w:tc>
          <w:tcPr>
            <w:tcW w:w="584" w:type="pct"/>
            <w:noWrap w:val="0"/>
            <w:vAlign w:val="center"/>
          </w:tcPr>
          <w:p w14:paraId="3E067271">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比例</w:t>
            </w:r>
          </w:p>
        </w:tc>
        <w:tc>
          <w:tcPr>
            <w:tcW w:w="1365" w:type="pct"/>
            <w:noWrap w:val="0"/>
            <w:vAlign w:val="center"/>
          </w:tcPr>
          <w:p w14:paraId="007B3679">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业主签名</w:t>
            </w:r>
          </w:p>
        </w:tc>
      </w:tr>
      <w:tr w14:paraId="43A61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59" w:type="pct"/>
            <w:noWrap w:val="0"/>
            <w:vAlign w:val="center"/>
          </w:tcPr>
          <w:p w14:paraId="2D3ECEDC">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1＿</w:t>
            </w:r>
          </w:p>
        </w:tc>
        <w:tc>
          <w:tcPr>
            <w:tcW w:w="612" w:type="pct"/>
            <w:noWrap w:val="0"/>
            <w:vAlign w:val="center"/>
          </w:tcPr>
          <w:p w14:paraId="19E207C7">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297" w:type="pct"/>
            <w:noWrap w:val="0"/>
            <w:vAlign w:val="center"/>
          </w:tcPr>
          <w:p w14:paraId="21837B65">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579" w:type="pct"/>
            <w:noWrap w:val="0"/>
            <w:vAlign w:val="center"/>
          </w:tcPr>
          <w:p w14:paraId="7FBBC2C1">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584" w:type="pct"/>
            <w:noWrap w:val="0"/>
            <w:vAlign w:val="center"/>
          </w:tcPr>
          <w:p w14:paraId="17DD45C4">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365" w:type="pct"/>
            <w:noWrap w:val="0"/>
            <w:vAlign w:val="center"/>
          </w:tcPr>
          <w:p w14:paraId="653AE161">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r>
      <w:tr w14:paraId="25765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59" w:type="pct"/>
            <w:noWrap w:val="0"/>
            <w:vAlign w:val="center"/>
          </w:tcPr>
          <w:p w14:paraId="6B8F0BE8">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612" w:type="pct"/>
            <w:noWrap w:val="0"/>
            <w:vAlign w:val="center"/>
          </w:tcPr>
          <w:p w14:paraId="70147EBB">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297" w:type="pct"/>
            <w:noWrap w:val="0"/>
            <w:vAlign w:val="center"/>
          </w:tcPr>
          <w:p w14:paraId="650C591B">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579" w:type="pct"/>
            <w:noWrap w:val="0"/>
            <w:vAlign w:val="center"/>
          </w:tcPr>
          <w:p w14:paraId="5268054B">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584" w:type="pct"/>
            <w:noWrap w:val="0"/>
            <w:vAlign w:val="center"/>
          </w:tcPr>
          <w:p w14:paraId="46409B1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365" w:type="pct"/>
            <w:noWrap w:val="0"/>
            <w:vAlign w:val="center"/>
          </w:tcPr>
          <w:p w14:paraId="3F9FAC9F">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r>
      <w:tr w14:paraId="7B7E6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59" w:type="pct"/>
            <w:noWrap w:val="0"/>
            <w:vAlign w:val="center"/>
          </w:tcPr>
          <w:p w14:paraId="4F5A755B">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612" w:type="pct"/>
            <w:noWrap w:val="0"/>
            <w:vAlign w:val="center"/>
          </w:tcPr>
          <w:p w14:paraId="54565253">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297" w:type="pct"/>
            <w:noWrap w:val="0"/>
            <w:vAlign w:val="center"/>
          </w:tcPr>
          <w:p w14:paraId="30DFCA9D">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579" w:type="pct"/>
            <w:noWrap w:val="0"/>
            <w:vAlign w:val="center"/>
          </w:tcPr>
          <w:p w14:paraId="2BB5B1EE">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584" w:type="pct"/>
            <w:noWrap w:val="0"/>
            <w:vAlign w:val="center"/>
          </w:tcPr>
          <w:p w14:paraId="176D936C">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365" w:type="pct"/>
            <w:noWrap w:val="0"/>
            <w:vAlign w:val="center"/>
          </w:tcPr>
          <w:p w14:paraId="565AA616">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r>
      <w:tr w14:paraId="5149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59" w:type="pct"/>
            <w:noWrap w:val="0"/>
            <w:vAlign w:val="center"/>
          </w:tcPr>
          <w:p w14:paraId="0FE5BFB6">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612" w:type="pct"/>
            <w:noWrap w:val="0"/>
            <w:vAlign w:val="center"/>
          </w:tcPr>
          <w:p w14:paraId="08332084">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297" w:type="pct"/>
            <w:noWrap w:val="0"/>
            <w:vAlign w:val="center"/>
          </w:tcPr>
          <w:p w14:paraId="4E825B63">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579" w:type="pct"/>
            <w:noWrap w:val="0"/>
            <w:vAlign w:val="center"/>
          </w:tcPr>
          <w:p w14:paraId="47C7952B">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584" w:type="pct"/>
            <w:noWrap w:val="0"/>
            <w:vAlign w:val="center"/>
          </w:tcPr>
          <w:p w14:paraId="53233131">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365" w:type="pct"/>
            <w:noWrap w:val="0"/>
            <w:vAlign w:val="center"/>
          </w:tcPr>
          <w:p w14:paraId="7A23FA95">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r>
      <w:tr w14:paraId="3258D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59" w:type="pct"/>
            <w:noWrap w:val="0"/>
            <w:vAlign w:val="center"/>
          </w:tcPr>
          <w:p w14:paraId="4872B69D">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612" w:type="pct"/>
            <w:noWrap w:val="0"/>
            <w:vAlign w:val="center"/>
          </w:tcPr>
          <w:p w14:paraId="0DE5F8CE">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297" w:type="pct"/>
            <w:noWrap w:val="0"/>
            <w:vAlign w:val="center"/>
          </w:tcPr>
          <w:p w14:paraId="02817A37">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579" w:type="pct"/>
            <w:noWrap w:val="0"/>
            <w:vAlign w:val="center"/>
          </w:tcPr>
          <w:p w14:paraId="6053A9A5">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584" w:type="pct"/>
            <w:noWrap w:val="0"/>
            <w:vAlign w:val="center"/>
          </w:tcPr>
          <w:p w14:paraId="21FE05E7">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365" w:type="pct"/>
            <w:noWrap w:val="0"/>
            <w:vAlign w:val="center"/>
          </w:tcPr>
          <w:p w14:paraId="7FF579B4">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r>
      <w:tr w14:paraId="34FAC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59" w:type="pct"/>
            <w:noWrap w:val="0"/>
            <w:vAlign w:val="center"/>
          </w:tcPr>
          <w:p w14:paraId="3C4110FF">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612" w:type="pct"/>
            <w:noWrap w:val="0"/>
            <w:vAlign w:val="center"/>
          </w:tcPr>
          <w:p w14:paraId="5EF14D9F">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297" w:type="pct"/>
            <w:noWrap w:val="0"/>
            <w:vAlign w:val="center"/>
          </w:tcPr>
          <w:p w14:paraId="033251B1">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579" w:type="pct"/>
            <w:noWrap w:val="0"/>
            <w:vAlign w:val="center"/>
          </w:tcPr>
          <w:p w14:paraId="70B5DD22">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584" w:type="pct"/>
            <w:noWrap w:val="0"/>
            <w:vAlign w:val="center"/>
          </w:tcPr>
          <w:p w14:paraId="1C21BF95">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365" w:type="pct"/>
            <w:noWrap w:val="0"/>
            <w:vAlign w:val="center"/>
          </w:tcPr>
          <w:p w14:paraId="78DCB5A7">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r>
      <w:tr w14:paraId="4341F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59" w:type="pct"/>
            <w:noWrap w:val="0"/>
            <w:vAlign w:val="center"/>
          </w:tcPr>
          <w:p w14:paraId="10E3E4C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612" w:type="pct"/>
            <w:noWrap w:val="0"/>
            <w:vAlign w:val="center"/>
          </w:tcPr>
          <w:p w14:paraId="13113909">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297" w:type="pct"/>
            <w:noWrap w:val="0"/>
            <w:vAlign w:val="center"/>
          </w:tcPr>
          <w:p w14:paraId="50DF9F8C">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579" w:type="pct"/>
            <w:noWrap w:val="0"/>
            <w:vAlign w:val="center"/>
          </w:tcPr>
          <w:p w14:paraId="3B55B3B0">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70＿</w:t>
            </w:r>
          </w:p>
        </w:tc>
        <w:tc>
          <w:tcPr>
            <w:tcW w:w="584" w:type="pct"/>
            <w:noWrap w:val="0"/>
            <w:vAlign w:val="center"/>
          </w:tcPr>
          <w:p w14:paraId="5A4095D3">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c>
          <w:tcPr>
            <w:tcW w:w="1365" w:type="pct"/>
            <w:noWrap w:val="0"/>
            <w:vAlign w:val="center"/>
          </w:tcPr>
          <w:p w14:paraId="5698BFD5">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p>
        </w:tc>
      </w:tr>
      <w:tr w14:paraId="22EF3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1" w:hRule="atLeast"/>
          <w:jc w:val="center"/>
        </w:trPr>
        <w:tc>
          <w:tcPr>
            <w:tcW w:w="559" w:type="pct"/>
            <w:noWrap w:val="0"/>
            <w:vAlign w:val="center"/>
          </w:tcPr>
          <w:p w14:paraId="1DDFCE29">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4440" w:type="pct"/>
            <w:gridSpan w:val="5"/>
            <w:noWrap w:val="0"/>
            <w:vAlign w:val="center"/>
          </w:tcPr>
          <w:p w14:paraId="4845819A">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w:t>
            </w:r>
          </w:p>
        </w:tc>
      </w:tr>
      <w:tr w14:paraId="531CA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559" w:type="pct"/>
            <w:noWrap w:val="0"/>
            <w:vAlign w:val="center"/>
          </w:tcPr>
          <w:p w14:paraId="47210CC6">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总计</w:t>
            </w:r>
          </w:p>
        </w:tc>
        <w:tc>
          <w:tcPr>
            <w:tcW w:w="4440" w:type="pct"/>
            <w:gridSpan w:val="5"/>
            <w:noWrap w:val="0"/>
            <w:vAlign w:val="center"/>
          </w:tcPr>
          <w:p w14:paraId="006A368F">
            <w:pPr>
              <w:keepNext w:val="0"/>
              <w:keepLines w:val="0"/>
              <w:pageBreakBefore w:val="0"/>
              <w:widowControl w:val="0"/>
              <w:kinsoku/>
              <w:wordWrap/>
              <w:overflowPunct/>
              <w:topLinePunct w:val="0"/>
              <w:autoSpaceDE/>
              <w:autoSpaceDN/>
              <w:bidi w:val="0"/>
              <w:adjustRightInd/>
              <w:snapToGrid/>
              <w:spacing w:line="500" w:lineRule="exact"/>
              <w:ind w:left="0" w:left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（万元）</w:t>
            </w:r>
          </w:p>
        </w:tc>
      </w:tr>
    </w:tbl>
    <w:p w14:paraId="7E2E64E7">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p w14:paraId="6A1DDF25">
      <w:pPr>
        <w:keepNext w:val="0"/>
        <w:keepLines w:val="0"/>
        <w:pageBreakBefore w:val="0"/>
        <w:widowControl w:val="0"/>
        <w:kinsoku/>
        <w:wordWrap/>
        <w:overflowPunct/>
        <w:topLinePunct w:val="0"/>
        <w:autoSpaceDE/>
        <w:autoSpaceDN/>
        <w:bidi w:val="0"/>
        <w:adjustRightInd/>
        <w:snapToGrid/>
        <w:spacing w:line="500" w:lineRule="exact"/>
        <w:ind w:left="0" w:leftChars="0"/>
        <w:jc w:val="left"/>
        <w:textAlignment w:val="auto"/>
        <w:rPr>
          <w:rFonts w:hint="default" w:ascii="Times New Roman" w:hAnsi="Times New Roman" w:eastAsia="楷体_GB2312" w:cs="Times New Roman"/>
          <w:sz w:val="28"/>
          <w:szCs w:val="28"/>
        </w:rPr>
      </w:pPr>
      <w:r>
        <w:rPr>
          <w:rFonts w:hint="default" w:ascii="Times New Roman" w:hAnsi="Times New Roman" w:eastAsia="仿宋" w:cs="Times New Roman"/>
          <w:sz w:val="32"/>
          <w:szCs w:val="32"/>
        </w:rPr>
        <w:br w:type="page"/>
      </w:r>
      <w:r>
        <w:rPr>
          <w:rFonts w:hint="default" w:ascii="Times New Roman" w:hAnsi="Times New Roman" w:eastAsia="仿宋_GB2312" w:cs="Times New Roman"/>
          <w:bCs/>
          <w:sz w:val="32"/>
          <w:szCs w:val="32"/>
        </w:rPr>
        <w:t>⑤</w:t>
      </w:r>
      <w:r>
        <w:rPr>
          <w:rFonts w:hint="default" w:ascii="Times New Roman" w:hAnsi="Times New Roman" w:eastAsia="楷体_GB2312" w:cs="Times New Roman"/>
          <w:sz w:val="28"/>
          <w:szCs w:val="28"/>
        </w:rPr>
        <w:t>住宅加装电梯运行、保养、维修等费用分摊方案</w:t>
      </w:r>
    </w:p>
    <w:p w14:paraId="422D8A5C">
      <w:pPr>
        <w:spacing w:line="400" w:lineRule="exact"/>
        <w:jc w:val="left"/>
        <w:rPr>
          <w:rFonts w:hint="default" w:ascii="Times New Roman" w:hAnsi="Times New Roman" w:eastAsia="楷体_GB2312" w:cs="Times New Roman"/>
          <w:bCs/>
          <w:sz w:val="28"/>
          <w:szCs w:val="28"/>
        </w:rPr>
      </w:pPr>
    </w:p>
    <w:p w14:paraId="296A1455">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b w:val="0"/>
          <w:bCs/>
          <w:color w:val="auto"/>
          <w:kern w:val="2"/>
          <w:sz w:val="44"/>
          <w:szCs w:val="44"/>
          <w:highlight w:val="none"/>
          <w:lang w:val="en-US" w:eastAsia="zh-CN" w:bidi="ar-SA"/>
        </w:rPr>
      </w:pPr>
      <w:r>
        <w:rPr>
          <w:rFonts w:hint="default" w:ascii="Times New Roman" w:hAnsi="Times New Roman" w:eastAsia="方正小标宋简体" w:cs="Times New Roman"/>
          <w:b w:val="0"/>
          <w:bCs/>
          <w:color w:val="auto"/>
          <w:kern w:val="2"/>
          <w:sz w:val="44"/>
          <w:szCs w:val="44"/>
          <w:highlight w:val="none"/>
          <w:lang w:val="en-US" w:eastAsia="zh-CN" w:bidi="ar-SA"/>
        </w:rPr>
        <w:t>住宅加装电梯运行、保养、维修等</w:t>
      </w:r>
    </w:p>
    <w:p w14:paraId="7B94F61C">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sz w:val="44"/>
          <w:szCs w:val="44"/>
        </w:rPr>
      </w:pPr>
      <w:r>
        <w:rPr>
          <w:rFonts w:hint="default" w:ascii="Times New Roman" w:hAnsi="Times New Roman" w:eastAsia="方正小标宋简体" w:cs="Times New Roman"/>
          <w:b w:val="0"/>
          <w:bCs/>
          <w:color w:val="auto"/>
          <w:kern w:val="2"/>
          <w:sz w:val="44"/>
          <w:szCs w:val="44"/>
          <w:highlight w:val="none"/>
          <w:lang w:val="en-US" w:eastAsia="zh-CN" w:bidi="ar-SA"/>
        </w:rPr>
        <w:t>费用分摊方案</w:t>
      </w:r>
    </w:p>
    <w:p w14:paraId="3E79084B">
      <w:pPr>
        <w:spacing w:line="560" w:lineRule="exact"/>
        <w:ind w:firstLine="640" w:firstLineChars="200"/>
        <w:jc w:val="left"/>
        <w:rPr>
          <w:rFonts w:hint="default" w:ascii="Times New Roman" w:hAnsi="Times New Roman" w:eastAsia="仿宋" w:cs="Times New Roman"/>
          <w:sz w:val="32"/>
          <w:szCs w:val="32"/>
        </w:rPr>
      </w:pPr>
    </w:p>
    <w:p w14:paraId="74B3E6BC">
      <w:pPr>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一、经出资业主协商一致，制定</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路</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号</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小区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幢</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单元加装电梯运行、保养、维修等费用分摊方案。</w:t>
      </w:r>
    </w:p>
    <w:p w14:paraId="218C9A41">
      <w:pPr>
        <w:spacing w:line="560" w:lineRule="exact"/>
        <w:ind w:firstLine="560" w:firstLineChars="2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二、本单元加装电梯运行、保养、维修等费用由出资加装电梯的业主按下表比例分摊。</w:t>
      </w:r>
      <w:r>
        <w:rPr>
          <w:rFonts w:hint="default" w:ascii="Times New Roman" w:hAnsi="Times New Roman" w:eastAsia="仿宋_GB2312" w:cs="Times New Roman"/>
          <w:b/>
          <w:sz w:val="28"/>
          <w:szCs w:val="28"/>
        </w:rPr>
        <w:t>（可由每户不动产权共有人分别签字确认本分摊方案；若由共有人之一签字，签字人承诺其签字已获得其他共有人授权同意，并共同承担由此引起的后果与责任。用黑墨水填写，核对日期无误，涂改无效）</w:t>
      </w:r>
    </w:p>
    <w:tbl>
      <w:tblPr>
        <w:tblStyle w:val="10"/>
        <w:tblW w:w="49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5"/>
        <w:gridCol w:w="948"/>
        <w:gridCol w:w="2368"/>
        <w:gridCol w:w="1002"/>
        <w:gridCol w:w="932"/>
        <w:gridCol w:w="2463"/>
      </w:tblGrid>
      <w:tr w14:paraId="3DED9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556" w:type="pct"/>
            <w:noWrap w:val="0"/>
            <w:vAlign w:val="center"/>
          </w:tcPr>
          <w:p w14:paraId="7E17F63B">
            <w:pPr>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房号</w:t>
            </w:r>
          </w:p>
        </w:tc>
        <w:tc>
          <w:tcPr>
            <w:tcW w:w="546" w:type="pct"/>
            <w:noWrap w:val="0"/>
            <w:vAlign w:val="center"/>
          </w:tcPr>
          <w:p w14:paraId="071392D9">
            <w:pPr>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比例</w:t>
            </w:r>
          </w:p>
        </w:tc>
        <w:tc>
          <w:tcPr>
            <w:tcW w:w="1364" w:type="pct"/>
            <w:noWrap w:val="0"/>
            <w:vAlign w:val="center"/>
          </w:tcPr>
          <w:p w14:paraId="3FA19299">
            <w:pPr>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业主签名</w:t>
            </w:r>
          </w:p>
        </w:tc>
        <w:tc>
          <w:tcPr>
            <w:tcW w:w="577" w:type="pct"/>
            <w:noWrap w:val="0"/>
            <w:vAlign w:val="center"/>
          </w:tcPr>
          <w:p w14:paraId="2EB2296E">
            <w:pPr>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房号</w:t>
            </w:r>
          </w:p>
        </w:tc>
        <w:tc>
          <w:tcPr>
            <w:tcW w:w="537" w:type="pct"/>
            <w:noWrap w:val="0"/>
            <w:vAlign w:val="center"/>
          </w:tcPr>
          <w:p w14:paraId="288EB0FC">
            <w:pPr>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比例</w:t>
            </w:r>
          </w:p>
        </w:tc>
        <w:tc>
          <w:tcPr>
            <w:tcW w:w="1417" w:type="pct"/>
            <w:noWrap w:val="0"/>
            <w:vAlign w:val="center"/>
          </w:tcPr>
          <w:p w14:paraId="7162638D">
            <w:pPr>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业主签名</w:t>
            </w:r>
          </w:p>
        </w:tc>
      </w:tr>
      <w:tr w14:paraId="4D6E3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556" w:type="pct"/>
            <w:noWrap w:val="0"/>
            <w:vAlign w:val="center"/>
          </w:tcPr>
          <w:p w14:paraId="0BA4B9A9">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546" w:type="pct"/>
            <w:noWrap w:val="0"/>
            <w:vAlign w:val="center"/>
          </w:tcPr>
          <w:p w14:paraId="201D7959">
            <w:pPr>
              <w:jc w:val="center"/>
              <w:rPr>
                <w:rFonts w:hint="default" w:ascii="Times New Roman" w:hAnsi="Times New Roman" w:eastAsia="仿宋_GB2312" w:cs="Times New Roman"/>
                <w:sz w:val="28"/>
                <w:szCs w:val="28"/>
              </w:rPr>
            </w:pPr>
          </w:p>
        </w:tc>
        <w:tc>
          <w:tcPr>
            <w:tcW w:w="1364" w:type="pct"/>
            <w:noWrap w:val="0"/>
            <w:vAlign w:val="center"/>
          </w:tcPr>
          <w:p w14:paraId="0A027698">
            <w:pPr>
              <w:jc w:val="center"/>
              <w:rPr>
                <w:rFonts w:hint="default" w:ascii="Times New Roman" w:hAnsi="Times New Roman" w:eastAsia="仿宋_GB2312" w:cs="Times New Roman"/>
                <w:sz w:val="28"/>
                <w:szCs w:val="28"/>
              </w:rPr>
            </w:pPr>
          </w:p>
        </w:tc>
        <w:tc>
          <w:tcPr>
            <w:tcW w:w="577" w:type="pct"/>
            <w:noWrap w:val="0"/>
            <w:vAlign w:val="center"/>
          </w:tcPr>
          <w:p w14:paraId="02D692FE">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537" w:type="pct"/>
            <w:noWrap w:val="0"/>
            <w:vAlign w:val="center"/>
          </w:tcPr>
          <w:p w14:paraId="545BBBC6">
            <w:pPr>
              <w:jc w:val="center"/>
              <w:rPr>
                <w:rFonts w:hint="default" w:ascii="Times New Roman" w:hAnsi="Times New Roman" w:eastAsia="仿宋_GB2312" w:cs="Times New Roman"/>
                <w:sz w:val="28"/>
                <w:szCs w:val="28"/>
              </w:rPr>
            </w:pPr>
          </w:p>
        </w:tc>
        <w:tc>
          <w:tcPr>
            <w:tcW w:w="1417" w:type="pct"/>
            <w:noWrap w:val="0"/>
            <w:vAlign w:val="center"/>
          </w:tcPr>
          <w:p w14:paraId="6E1B2CCF">
            <w:pPr>
              <w:jc w:val="center"/>
              <w:rPr>
                <w:rFonts w:hint="default" w:ascii="Times New Roman" w:hAnsi="Times New Roman" w:eastAsia="仿宋_GB2312" w:cs="Times New Roman"/>
                <w:sz w:val="28"/>
                <w:szCs w:val="28"/>
              </w:rPr>
            </w:pPr>
          </w:p>
        </w:tc>
      </w:tr>
      <w:tr w14:paraId="0855A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556" w:type="pct"/>
            <w:noWrap w:val="0"/>
            <w:vAlign w:val="center"/>
          </w:tcPr>
          <w:p w14:paraId="5A15BF71">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546" w:type="pct"/>
            <w:noWrap w:val="0"/>
            <w:vAlign w:val="center"/>
          </w:tcPr>
          <w:p w14:paraId="07C7D361">
            <w:pPr>
              <w:jc w:val="center"/>
              <w:rPr>
                <w:rFonts w:hint="default" w:ascii="Times New Roman" w:hAnsi="Times New Roman" w:eastAsia="仿宋_GB2312" w:cs="Times New Roman"/>
                <w:sz w:val="28"/>
                <w:szCs w:val="28"/>
              </w:rPr>
            </w:pPr>
          </w:p>
        </w:tc>
        <w:tc>
          <w:tcPr>
            <w:tcW w:w="1364" w:type="pct"/>
            <w:noWrap w:val="0"/>
            <w:vAlign w:val="center"/>
          </w:tcPr>
          <w:p w14:paraId="2B83D689">
            <w:pPr>
              <w:jc w:val="center"/>
              <w:rPr>
                <w:rFonts w:hint="default" w:ascii="Times New Roman" w:hAnsi="Times New Roman" w:eastAsia="仿宋_GB2312" w:cs="Times New Roman"/>
                <w:sz w:val="28"/>
                <w:szCs w:val="28"/>
              </w:rPr>
            </w:pPr>
          </w:p>
        </w:tc>
        <w:tc>
          <w:tcPr>
            <w:tcW w:w="577" w:type="pct"/>
            <w:noWrap w:val="0"/>
            <w:vAlign w:val="center"/>
          </w:tcPr>
          <w:p w14:paraId="5FBBF99B">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537" w:type="pct"/>
            <w:noWrap w:val="0"/>
            <w:vAlign w:val="center"/>
          </w:tcPr>
          <w:p w14:paraId="1A103B0F">
            <w:pPr>
              <w:jc w:val="center"/>
              <w:rPr>
                <w:rFonts w:hint="default" w:ascii="Times New Roman" w:hAnsi="Times New Roman" w:eastAsia="仿宋_GB2312" w:cs="Times New Roman"/>
                <w:sz w:val="28"/>
                <w:szCs w:val="28"/>
              </w:rPr>
            </w:pPr>
          </w:p>
        </w:tc>
        <w:tc>
          <w:tcPr>
            <w:tcW w:w="1417" w:type="pct"/>
            <w:noWrap w:val="0"/>
            <w:vAlign w:val="center"/>
          </w:tcPr>
          <w:p w14:paraId="02914851">
            <w:pPr>
              <w:jc w:val="center"/>
              <w:rPr>
                <w:rFonts w:hint="default" w:ascii="Times New Roman" w:hAnsi="Times New Roman" w:eastAsia="仿宋_GB2312" w:cs="Times New Roman"/>
                <w:sz w:val="28"/>
                <w:szCs w:val="28"/>
              </w:rPr>
            </w:pPr>
          </w:p>
        </w:tc>
      </w:tr>
      <w:tr w14:paraId="62885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556" w:type="pct"/>
            <w:noWrap w:val="0"/>
            <w:vAlign w:val="center"/>
          </w:tcPr>
          <w:p w14:paraId="69E12A48">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546" w:type="pct"/>
            <w:noWrap w:val="0"/>
            <w:vAlign w:val="center"/>
          </w:tcPr>
          <w:p w14:paraId="60E02AB3">
            <w:pPr>
              <w:jc w:val="center"/>
              <w:rPr>
                <w:rFonts w:hint="default" w:ascii="Times New Roman" w:hAnsi="Times New Roman" w:eastAsia="仿宋_GB2312" w:cs="Times New Roman"/>
                <w:sz w:val="28"/>
                <w:szCs w:val="28"/>
              </w:rPr>
            </w:pPr>
          </w:p>
        </w:tc>
        <w:tc>
          <w:tcPr>
            <w:tcW w:w="1364" w:type="pct"/>
            <w:noWrap w:val="0"/>
            <w:vAlign w:val="center"/>
          </w:tcPr>
          <w:p w14:paraId="4F94F5A9">
            <w:pPr>
              <w:jc w:val="center"/>
              <w:rPr>
                <w:rFonts w:hint="default" w:ascii="Times New Roman" w:hAnsi="Times New Roman" w:eastAsia="仿宋_GB2312" w:cs="Times New Roman"/>
                <w:sz w:val="28"/>
                <w:szCs w:val="28"/>
              </w:rPr>
            </w:pPr>
          </w:p>
        </w:tc>
        <w:tc>
          <w:tcPr>
            <w:tcW w:w="577" w:type="pct"/>
            <w:noWrap w:val="0"/>
            <w:vAlign w:val="center"/>
          </w:tcPr>
          <w:p w14:paraId="7B4BC0F9">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537" w:type="pct"/>
            <w:noWrap w:val="0"/>
            <w:vAlign w:val="center"/>
          </w:tcPr>
          <w:p w14:paraId="306436B3">
            <w:pPr>
              <w:jc w:val="center"/>
              <w:rPr>
                <w:rFonts w:hint="default" w:ascii="Times New Roman" w:hAnsi="Times New Roman" w:eastAsia="仿宋_GB2312" w:cs="Times New Roman"/>
                <w:sz w:val="28"/>
                <w:szCs w:val="28"/>
              </w:rPr>
            </w:pPr>
          </w:p>
        </w:tc>
        <w:tc>
          <w:tcPr>
            <w:tcW w:w="1417" w:type="pct"/>
            <w:noWrap w:val="0"/>
            <w:vAlign w:val="center"/>
          </w:tcPr>
          <w:p w14:paraId="1BA27F7E">
            <w:pPr>
              <w:jc w:val="center"/>
              <w:rPr>
                <w:rFonts w:hint="default" w:ascii="Times New Roman" w:hAnsi="Times New Roman" w:eastAsia="仿宋_GB2312" w:cs="Times New Roman"/>
                <w:sz w:val="28"/>
                <w:szCs w:val="28"/>
              </w:rPr>
            </w:pPr>
          </w:p>
        </w:tc>
      </w:tr>
      <w:tr w14:paraId="5D723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556" w:type="pct"/>
            <w:noWrap w:val="0"/>
            <w:vAlign w:val="center"/>
          </w:tcPr>
          <w:p w14:paraId="72DA8BAF">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546" w:type="pct"/>
            <w:noWrap w:val="0"/>
            <w:vAlign w:val="center"/>
          </w:tcPr>
          <w:p w14:paraId="64E6BC1E">
            <w:pPr>
              <w:jc w:val="center"/>
              <w:rPr>
                <w:rFonts w:hint="default" w:ascii="Times New Roman" w:hAnsi="Times New Roman" w:eastAsia="仿宋_GB2312" w:cs="Times New Roman"/>
                <w:sz w:val="28"/>
                <w:szCs w:val="28"/>
              </w:rPr>
            </w:pPr>
          </w:p>
        </w:tc>
        <w:tc>
          <w:tcPr>
            <w:tcW w:w="1364" w:type="pct"/>
            <w:noWrap w:val="0"/>
            <w:vAlign w:val="center"/>
          </w:tcPr>
          <w:p w14:paraId="14B5D7E0">
            <w:pPr>
              <w:jc w:val="center"/>
              <w:rPr>
                <w:rFonts w:hint="default" w:ascii="Times New Roman" w:hAnsi="Times New Roman" w:eastAsia="仿宋_GB2312" w:cs="Times New Roman"/>
                <w:sz w:val="28"/>
                <w:szCs w:val="28"/>
              </w:rPr>
            </w:pPr>
          </w:p>
        </w:tc>
        <w:tc>
          <w:tcPr>
            <w:tcW w:w="577" w:type="pct"/>
            <w:noWrap w:val="0"/>
            <w:vAlign w:val="center"/>
          </w:tcPr>
          <w:p w14:paraId="039ED4AB">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537" w:type="pct"/>
            <w:noWrap w:val="0"/>
            <w:vAlign w:val="center"/>
          </w:tcPr>
          <w:p w14:paraId="341E0598">
            <w:pPr>
              <w:jc w:val="center"/>
              <w:rPr>
                <w:rFonts w:hint="default" w:ascii="Times New Roman" w:hAnsi="Times New Roman" w:eastAsia="仿宋_GB2312" w:cs="Times New Roman"/>
                <w:sz w:val="28"/>
                <w:szCs w:val="28"/>
              </w:rPr>
            </w:pPr>
          </w:p>
        </w:tc>
        <w:tc>
          <w:tcPr>
            <w:tcW w:w="1417" w:type="pct"/>
            <w:noWrap w:val="0"/>
            <w:vAlign w:val="center"/>
          </w:tcPr>
          <w:p w14:paraId="03E5B8E3">
            <w:pPr>
              <w:jc w:val="center"/>
              <w:rPr>
                <w:rFonts w:hint="default" w:ascii="Times New Roman" w:hAnsi="Times New Roman" w:eastAsia="仿宋_GB2312" w:cs="Times New Roman"/>
                <w:sz w:val="28"/>
                <w:szCs w:val="28"/>
              </w:rPr>
            </w:pPr>
          </w:p>
        </w:tc>
      </w:tr>
      <w:tr w14:paraId="44DCB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556" w:type="pct"/>
            <w:noWrap w:val="0"/>
            <w:vAlign w:val="center"/>
          </w:tcPr>
          <w:p w14:paraId="3EAD388A">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546" w:type="pct"/>
            <w:noWrap w:val="0"/>
            <w:vAlign w:val="center"/>
          </w:tcPr>
          <w:p w14:paraId="669A5EF2">
            <w:pPr>
              <w:jc w:val="center"/>
              <w:rPr>
                <w:rFonts w:hint="default" w:ascii="Times New Roman" w:hAnsi="Times New Roman" w:eastAsia="仿宋_GB2312" w:cs="Times New Roman"/>
                <w:sz w:val="28"/>
                <w:szCs w:val="28"/>
              </w:rPr>
            </w:pPr>
          </w:p>
        </w:tc>
        <w:tc>
          <w:tcPr>
            <w:tcW w:w="1364" w:type="pct"/>
            <w:noWrap w:val="0"/>
            <w:vAlign w:val="center"/>
          </w:tcPr>
          <w:p w14:paraId="2EE90D30">
            <w:pPr>
              <w:jc w:val="center"/>
              <w:rPr>
                <w:rFonts w:hint="default" w:ascii="Times New Roman" w:hAnsi="Times New Roman" w:eastAsia="仿宋_GB2312" w:cs="Times New Roman"/>
                <w:sz w:val="28"/>
                <w:szCs w:val="28"/>
              </w:rPr>
            </w:pPr>
          </w:p>
        </w:tc>
        <w:tc>
          <w:tcPr>
            <w:tcW w:w="577" w:type="pct"/>
            <w:noWrap w:val="0"/>
            <w:vAlign w:val="center"/>
          </w:tcPr>
          <w:p w14:paraId="1746E3BE">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537" w:type="pct"/>
            <w:noWrap w:val="0"/>
            <w:vAlign w:val="center"/>
          </w:tcPr>
          <w:p w14:paraId="1E7FB820">
            <w:pPr>
              <w:jc w:val="center"/>
              <w:rPr>
                <w:rFonts w:hint="default" w:ascii="Times New Roman" w:hAnsi="Times New Roman" w:eastAsia="仿宋_GB2312" w:cs="Times New Roman"/>
                <w:sz w:val="28"/>
                <w:szCs w:val="28"/>
              </w:rPr>
            </w:pPr>
          </w:p>
        </w:tc>
        <w:tc>
          <w:tcPr>
            <w:tcW w:w="1417" w:type="pct"/>
            <w:noWrap w:val="0"/>
            <w:vAlign w:val="center"/>
          </w:tcPr>
          <w:p w14:paraId="26DAE3EE">
            <w:pPr>
              <w:jc w:val="center"/>
              <w:rPr>
                <w:rFonts w:hint="default" w:ascii="Times New Roman" w:hAnsi="Times New Roman" w:eastAsia="仿宋_GB2312" w:cs="Times New Roman"/>
                <w:sz w:val="28"/>
                <w:szCs w:val="28"/>
              </w:rPr>
            </w:pPr>
          </w:p>
        </w:tc>
      </w:tr>
      <w:tr w14:paraId="2909E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556" w:type="pct"/>
            <w:noWrap w:val="0"/>
            <w:vAlign w:val="center"/>
          </w:tcPr>
          <w:p w14:paraId="0156D97E">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546" w:type="pct"/>
            <w:noWrap w:val="0"/>
            <w:vAlign w:val="center"/>
          </w:tcPr>
          <w:p w14:paraId="0290B3A8">
            <w:pPr>
              <w:jc w:val="center"/>
              <w:rPr>
                <w:rFonts w:hint="default" w:ascii="Times New Roman" w:hAnsi="Times New Roman" w:eastAsia="仿宋_GB2312" w:cs="Times New Roman"/>
                <w:sz w:val="28"/>
                <w:szCs w:val="28"/>
              </w:rPr>
            </w:pPr>
          </w:p>
        </w:tc>
        <w:tc>
          <w:tcPr>
            <w:tcW w:w="1364" w:type="pct"/>
            <w:noWrap w:val="0"/>
            <w:vAlign w:val="center"/>
          </w:tcPr>
          <w:p w14:paraId="0C2190B9">
            <w:pPr>
              <w:jc w:val="center"/>
              <w:rPr>
                <w:rFonts w:hint="default" w:ascii="Times New Roman" w:hAnsi="Times New Roman" w:eastAsia="仿宋_GB2312" w:cs="Times New Roman"/>
                <w:sz w:val="28"/>
                <w:szCs w:val="28"/>
              </w:rPr>
            </w:pPr>
          </w:p>
        </w:tc>
        <w:tc>
          <w:tcPr>
            <w:tcW w:w="577" w:type="pct"/>
            <w:noWrap w:val="0"/>
            <w:vAlign w:val="center"/>
          </w:tcPr>
          <w:p w14:paraId="4A80020F">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537" w:type="pct"/>
            <w:noWrap w:val="0"/>
            <w:vAlign w:val="center"/>
          </w:tcPr>
          <w:p w14:paraId="0ABBA0C1">
            <w:pPr>
              <w:jc w:val="center"/>
              <w:rPr>
                <w:rFonts w:hint="default" w:ascii="Times New Roman" w:hAnsi="Times New Roman" w:eastAsia="仿宋_GB2312" w:cs="Times New Roman"/>
                <w:sz w:val="28"/>
                <w:szCs w:val="28"/>
              </w:rPr>
            </w:pPr>
          </w:p>
        </w:tc>
        <w:tc>
          <w:tcPr>
            <w:tcW w:w="1417" w:type="pct"/>
            <w:noWrap w:val="0"/>
            <w:vAlign w:val="center"/>
          </w:tcPr>
          <w:p w14:paraId="4320ECAA">
            <w:pPr>
              <w:jc w:val="center"/>
              <w:rPr>
                <w:rFonts w:hint="default" w:ascii="Times New Roman" w:hAnsi="Times New Roman" w:eastAsia="仿宋_GB2312" w:cs="Times New Roman"/>
                <w:sz w:val="28"/>
                <w:szCs w:val="28"/>
              </w:rPr>
            </w:pPr>
          </w:p>
        </w:tc>
      </w:tr>
      <w:tr w14:paraId="31EB8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556" w:type="pct"/>
            <w:noWrap w:val="0"/>
            <w:vAlign w:val="center"/>
          </w:tcPr>
          <w:p w14:paraId="71941F28">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546" w:type="pct"/>
            <w:noWrap w:val="0"/>
            <w:vAlign w:val="center"/>
          </w:tcPr>
          <w:p w14:paraId="12472943">
            <w:pPr>
              <w:jc w:val="center"/>
              <w:rPr>
                <w:rFonts w:hint="default" w:ascii="Times New Roman" w:hAnsi="Times New Roman" w:eastAsia="仿宋_GB2312" w:cs="Times New Roman"/>
                <w:sz w:val="28"/>
                <w:szCs w:val="28"/>
              </w:rPr>
            </w:pPr>
          </w:p>
        </w:tc>
        <w:tc>
          <w:tcPr>
            <w:tcW w:w="1364" w:type="pct"/>
            <w:noWrap w:val="0"/>
            <w:vAlign w:val="center"/>
          </w:tcPr>
          <w:p w14:paraId="7488A308">
            <w:pPr>
              <w:jc w:val="center"/>
              <w:rPr>
                <w:rFonts w:hint="default" w:ascii="Times New Roman" w:hAnsi="Times New Roman" w:eastAsia="仿宋_GB2312" w:cs="Times New Roman"/>
                <w:sz w:val="28"/>
                <w:szCs w:val="28"/>
              </w:rPr>
            </w:pPr>
          </w:p>
        </w:tc>
        <w:tc>
          <w:tcPr>
            <w:tcW w:w="577" w:type="pct"/>
            <w:noWrap w:val="0"/>
            <w:vAlign w:val="center"/>
          </w:tcPr>
          <w:p w14:paraId="1003C638">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537" w:type="pct"/>
            <w:noWrap w:val="0"/>
            <w:vAlign w:val="center"/>
          </w:tcPr>
          <w:p w14:paraId="7EA5B097">
            <w:pPr>
              <w:jc w:val="center"/>
              <w:rPr>
                <w:rFonts w:hint="default" w:ascii="Times New Roman" w:hAnsi="Times New Roman" w:eastAsia="仿宋_GB2312" w:cs="Times New Roman"/>
                <w:sz w:val="28"/>
                <w:szCs w:val="28"/>
              </w:rPr>
            </w:pPr>
          </w:p>
        </w:tc>
        <w:tc>
          <w:tcPr>
            <w:tcW w:w="1417" w:type="pct"/>
            <w:noWrap w:val="0"/>
            <w:vAlign w:val="center"/>
          </w:tcPr>
          <w:p w14:paraId="50446A0D">
            <w:pPr>
              <w:jc w:val="center"/>
              <w:rPr>
                <w:rFonts w:hint="default" w:ascii="Times New Roman" w:hAnsi="Times New Roman" w:eastAsia="仿宋_GB2312" w:cs="Times New Roman"/>
                <w:sz w:val="28"/>
                <w:szCs w:val="28"/>
              </w:rPr>
            </w:pPr>
          </w:p>
        </w:tc>
      </w:tr>
      <w:tr w14:paraId="15FE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jc w:val="center"/>
        </w:trPr>
        <w:tc>
          <w:tcPr>
            <w:tcW w:w="556" w:type="pct"/>
            <w:noWrap w:val="0"/>
            <w:vAlign w:val="center"/>
          </w:tcPr>
          <w:p w14:paraId="3EEAE74F">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4443" w:type="pct"/>
            <w:gridSpan w:val="5"/>
            <w:noWrap w:val="0"/>
            <w:vAlign w:val="center"/>
          </w:tcPr>
          <w:p w14:paraId="71FF4079">
            <w:pPr>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100%</w:t>
            </w:r>
          </w:p>
        </w:tc>
      </w:tr>
    </w:tbl>
    <w:p w14:paraId="20B4F41D">
      <w:pPr>
        <w:spacing w:line="520" w:lineRule="exact"/>
        <w:ind w:firstLine="560" w:firstLineChars="200"/>
        <w:jc w:val="right"/>
        <w:rPr>
          <w:rFonts w:hint="default" w:ascii="Times New Roman" w:hAnsi="Times New Roman" w:eastAsia="仿宋" w:cs="Times New Roman"/>
          <w:sz w:val="32"/>
          <w:szCs w:val="32"/>
        </w:rPr>
      </w:pPr>
      <w:r>
        <w:rPr>
          <w:rFonts w:hint="default" w:ascii="Times New Roman" w:hAnsi="Times New Roman" w:eastAsia="仿宋_GB2312" w:cs="Times New Roman"/>
          <w:sz w:val="28"/>
          <w:szCs w:val="28"/>
        </w:rPr>
        <w:t>年   月   日</w:t>
      </w:r>
    </w:p>
    <w:p w14:paraId="7EBEBF53">
      <w:pPr>
        <w:spacing w:line="560" w:lineRule="exac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br w:type="page"/>
      </w:r>
      <w:r>
        <w:rPr>
          <w:rFonts w:hint="default" w:ascii="Times New Roman" w:hAnsi="Times New Roman" w:eastAsia="仿宋" w:cs="Times New Roman"/>
          <w:sz w:val="32"/>
          <w:szCs w:val="32"/>
        </w:rPr>
        <w:t>⑥</w:t>
      </w:r>
      <w:r>
        <w:rPr>
          <w:rFonts w:hint="default" w:ascii="Times New Roman" w:hAnsi="Times New Roman" w:eastAsia="楷体_GB2312" w:cs="Times New Roman"/>
          <w:sz w:val="28"/>
          <w:szCs w:val="28"/>
        </w:rPr>
        <w:t>住宅加装电梯使用管理协议</w:t>
      </w:r>
    </w:p>
    <w:p w14:paraId="2DF5EA90">
      <w:pPr>
        <w:spacing w:line="400" w:lineRule="exact"/>
        <w:jc w:val="left"/>
        <w:rPr>
          <w:rFonts w:hint="default" w:ascii="Times New Roman" w:hAnsi="Times New Roman" w:eastAsia="楷体_GB2312" w:cs="Times New Roman"/>
          <w:bCs/>
          <w:sz w:val="28"/>
          <w:szCs w:val="28"/>
        </w:rPr>
      </w:pPr>
    </w:p>
    <w:p w14:paraId="187B1861">
      <w:pPr>
        <w:spacing w:line="560" w:lineRule="exact"/>
        <w:jc w:val="center"/>
        <w:rPr>
          <w:rFonts w:hint="default" w:ascii="Times New Roman" w:hAnsi="Times New Roman" w:cs="Times New Roman"/>
          <w:b/>
          <w:bCs/>
          <w:sz w:val="44"/>
          <w:szCs w:val="44"/>
        </w:rPr>
      </w:pPr>
      <w:r>
        <w:rPr>
          <w:rFonts w:hint="default" w:ascii="Times New Roman" w:hAnsi="Times New Roman" w:eastAsia="方正小标宋简体" w:cs="Times New Roman"/>
          <w:b w:val="0"/>
          <w:bCs/>
          <w:color w:val="auto"/>
          <w:kern w:val="2"/>
          <w:sz w:val="44"/>
          <w:szCs w:val="44"/>
          <w:highlight w:val="none"/>
          <w:lang w:val="en-US" w:eastAsia="zh-CN" w:bidi="ar-SA"/>
        </w:rPr>
        <w:t>住宅加装电梯使用管理协议</w:t>
      </w:r>
    </w:p>
    <w:p w14:paraId="05C1440E">
      <w:pPr>
        <w:spacing w:line="560" w:lineRule="exact"/>
        <w:ind w:firstLine="640" w:firstLineChars="200"/>
        <w:rPr>
          <w:rFonts w:hint="default" w:ascii="Times New Roman" w:hAnsi="Times New Roman" w:eastAsia="仿宋" w:cs="Times New Roman"/>
          <w:sz w:val="32"/>
          <w:szCs w:val="32"/>
        </w:rPr>
      </w:pPr>
    </w:p>
    <w:p w14:paraId="26D1776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一、</w:t>
      </w:r>
      <w:r>
        <w:rPr>
          <w:rFonts w:hint="default" w:ascii="Times New Roman" w:hAnsi="Times New Roman" w:eastAsia="仿宋_GB2312" w:cs="Times New Roman"/>
          <w:sz w:val="28"/>
          <w:szCs w:val="28"/>
        </w:rPr>
        <w:t>经业主协商一致，制定</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路</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号</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小区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幢</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单元加装电梯的运行管理协议，出资加装电梯的业主为协议人。</w:t>
      </w:r>
    </w:p>
    <w:p w14:paraId="1FDB586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二、确定</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为电梯使用单位，电梯使用单位是电梯日常安全使用管理和维护的责任主体。（协议人签字，受托服务企业在协议末盖章确认）。</w:t>
      </w:r>
    </w:p>
    <w:p w14:paraId="240A796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三、本协议签名见下表。</w:t>
      </w:r>
      <w:r>
        <w:rPr>
          <w:rFonts w:hint="default" w:ascii="Times New Roman" w:hAnsi="Times New Roman" w:eastAsia="仿宋_GB2312" w:cs="Times New Roman"/>
          <w:b/>
          <w:sz w:val="28"/>
          <w:szCs w:val="28"/>
        </w:rPr>
        <w:t>（可由每户不动产权共有人分别签字确认本协议；若由共有人之一签字，签字人承诺其签字已获得其他共有人授权同意，并共同承担由此引起的后果与责任。用黑墨水填写，核对日期无误，涂改无效）</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9"/>
        <w:gridCol w:w="1736"/>
        <w:gridCol w:w="1591"/>
        <w:gridCol w:w="1013"/>
        <w:gridCol w:w="1736"/>
        <w:gridCol w:w="1643"/>
      </w:tblGrid>
      <w:tr w14:paraId="7ED62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979" w:type="dxa"/>
            <w:noWrap w:val="0"/>
            <w:vAlign w:val="center"/>
          </w:tcPr>
          <w:p w14:paraId="74618E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房号</w:t>
            </w:r>
          </w:p>
        </w:tc>
        <w:tc>
          <w:tcPr>
            <w:tcW w:w="1736" w:type="dxa"/>
            <w:noWrap w:val="0"/>
            <w:vAlign w:val="center"/>
          </w:tcPr>
          <w:p w14:paraId="64CB7B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签字</w:t>
            </w:r>
          </w:p>
        </w:tc>
        <w:tc>
          <w:tcPr>
            <w:tcW w:w="1591" w:type="dxa"/>
            <w:noWrap w:val="0"/>
            <w:vAlign w:val="center"/>
          </w:tcPr>
          <w:p w14:paraId="2BB268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签字时间</w:t>
            </w:r>
          </w:p>
        </w:tc>
        <w:tc>
          <w:tcPr>
            <w:tcW w:w="1013" w:type="dxa"/>
            <w:noWrap w:val="0"/>
            <w:vAlign w:val="center"/>
          </w:tcPr>
          <w:p w14:paraId="10CC11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房号</w:t>
            </w:r>
          </w:p>
        </w:tc>
        <w:tc>
          <w:tcPr>
            <w:tcW w:w="1736" w:type="dxa"/>
            <w:noWrap w:val="0"/>
            <w:vAlign w:val="center"/>
          </w:tcPr>
          <w:p w14:paraId="6EDB02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签字</w:t>
            </w:r>
          </w:p>
        </w:tc>
        <w:tc>
          <w:tcPr>
            <w:tcW w:w="1643" w:type="dxa"/>
            <w:noWrap w:val="0"/>
            <w:vAlign w:val="center"/>
          </w:tcPr>
          <w:p w14:paraId="2FA5CD7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签字时间</w:t>
            </w:r>
          </w:p>
        </w:tc>
      </w:tr>
      <w:tr w14:paraId="2BAD8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979" w:type="dxa"/>
            <w:noWrap w:val="0"/>
            <w:vAlign w:val="center"/>
          </w:tcPr>
          <w:p w14:paraId="2EA576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736" w:type="dxa"/>
            <w:noWrap w:val="0"/>
            <w:vAlign w:val="center"/>
          </w:tcPr>
          <w:p w14:paraId="2DCCAE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591" w:type="dxa"/>
            <w:noWrap w:val="0"/>
            <w:vAlign w:val="center"/>
          </w:tcPr>
          <w:p w14:paraId="0C7AC0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013" w:type="dxa"/>
            <w:noWrap w:val="0"/>
            <w:vAlign w:val="center"/>
          </w:tcPr>
          <w:p w14:paraId="44F630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1736" w:type="dxa"/>
            <w:noWrap w:val="0"/>
            <w:vAlign w:val="center"/>
          </w:tcPr>
          <w:p w14:paraId="385EFC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643" w:type="dxa"/>
            <w:noWrap w:val="0"/>
            <w:vAlign w:val="center"/>
          </w:tcPr>
          <w:p w14:paraId="305F39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r>
      <w:tr w14:paraId="110A5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979" w:type="dxa"/>
            <w:noWrap w:val="0"/>
            <w:vAlign w:val="center"/>
          </w:tcPr>
          <w:p w14:paraId="695639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736" w:type="dxa"/>
            <w:noWrap w:val="0"/>
            <w:vAlign w:val="center"/>
          </w:tcPr>
          <w:p w14:paraId="38DFC0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591" w:type="dxa"/>
            <w:noWrap w:val="0"/>
            <w:vAlign w:val="center"/>
          </w:tcPr>
          <w:p w14:paraId="74A224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013" w:type="dxa"/>
            <w:noWrap w:val="0"/>
            <w:vAlign w:val="center"/>
          </w:tcPr>
          <w:p w14:paraId="15DB6B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1736" w:type="dxa"/>
            <w:noWrap w:val="0"/>
            <w:vAlign w:val="center"/>
          </w:tcPr>
          <w:p w14:paraId="0BAF93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643" w:type="dxa"/>
            <w:noWrap w:val="0"/>
            <w:vAlign w:val="center"/>
          </w:tcPr>
          <w:p w14:paraId="2D113C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r>
      <w:tr w14:paraId="3FF1C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979" w:type="dxa"/>
            <w:noWrap w:val="0"/>
            <w:vAlign w:val="center"/>
          </w:tcPr>
          <w:p w14:paraId="6A5A5E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736" w:type="dxa"/>
            <w:noWrap w:val="0"/>
            <w:vAlign w:val="center"/>
          </w:tcPr>
          <w:p w14:paraId="3A7599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591" w:type="dxa"/>
            <w:noWrap w:val="0"/>
            <w:vAlign w:val="center"/>
          </w:tcPr>
          <w:p w14:paraId="6E39B5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013" w:type="dxa"/>
            <w:noWrap w:val="0"/>
            <w:vAlign w:val="center"/>
          </w:tcPr>
          <w:p w14:paraId="49215A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1736" w:type="dxa"/>
            <w:noWrap w:val="0"/>
            <w:vAlign w:val="center"/>
          </w:tcPr>
          <w:p w14:paraId="6E04F7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643" w:type="dxa"/>
            <w:noWrap w:val="0"/>
            <w:vAlign w:val="center"/>
          </w:tcPr>
          <w:p w14:paraId="4B11F4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r>
      <w:tr w14:paraId="3777C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979" w:type="dxa"/>
            <w:noWrap w:val="0"/>
            <w:vAlign w:val="center"/>
          </w:tcPr>
          <w:p w14:paraId="593EEB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736" w:type="dxa"/>
            <w:noWrap w:val="0"/>
            <w:vAlign w:val="center"/>
          </w:tcPr>
          <w:p w14:paraId="00F29B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591" w:type="dxa"/>
            <w:noWrap w:val="0"/>
            <w:vAlign w:val="center"/>
          </w:tcPr>
          <w:p w14:paraId="7DA408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013" w:type="dxa"/>
            <w:noWrap w:val="0"/>
            <w:vAlign w:val="center"/>
          </w:tcPr>
          <w:p w14:paraId="66359C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1736" w:type="dxa"/>
            <w:noWrap w:val="0"/>
            <w:vAlign w:val="center"/>
          </w:tcPr>
          <w:p w14:paraId="01FC4E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643" w:type="dxa"/>
            <w:noWrap w:val="0"/>
            <w:vAlign w:val="center"/>
          </w:tcPr>
          <w:p w14:paraId="4E7B0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r>
      <w:tr w14:paraId="213E6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979" w:type="dxa"/>
            <w:noWrap w:val="0"/>
            <w:vAlign w:val="center"/>
          </w:tcPr>
          <w:p w14:paraId="636447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736" w:type="dxa"/>
            <w:noWrap w:val="0"/>
            <w:vAlign w:val="center"/>
          </w:tcPr>
          <w:p w14:paraId="35E2F1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591" w:type="dxa"/>
            <w:noWrap w:val="0"/>
            <w:vAlign w:val="center"/>
          </w:tcPr>
          <w:p w14:paraId="7D7924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013" w:type="dxa"/>
            <w:noWrap w:val="0"/>
            <w:vAlign w:val="center"/>
          </w:tcPr>
          <w:p w14:paraId="2EBA40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1736" w:type="dxa"/>
            <w:noWrap w:val="0"/>
            <w:vAlign w:val="center"/>
          </w:tcPr>
          <w:p w14:paraId="3996F3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643" w:type="dxa"/>
            <w:noWrap w:val="0"/>
            <w:vAlign w:val="center"/>
          </w:tcPr>
          <w:p w14:paraId="33F7D9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r>
      <w:tr w14:paraId="2D83E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979" w:type="dxa"/>
            <w:noWrap w:val="0"/>
            <w:vAlign w:val="center"/>
          </w:tcPr>
          <w:p w14:paraId="6EB5A9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1736" w:type="dxa"/>
            <w:noWrap w:val="0"/>
            <w:vAlign w:val="center"/>
          </w:tcPr>
          <w:p w14:paraId="1C3668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591" w:type="dxa"/>
            <w:noWrap w:val="0"/>
            <w:vAlign w:val="center"/>
          </w:tcPr>
          <w:p w14:paraId="070FEB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013" w:type="dxa"/>
            <w:noWrap w:val="0"/>
            <w:vAlign w:val="center"/>
          </w:tcPr>
          <w:p w14:paraId="2F12C1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1736" w:type="dxa"/>
            <w:noWrap w:val="0"/>
            <w:vAlign w:val="center"/>
          </w:tcPr>
          <w:p w14:paraId="159D0C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643" w:type="dxa"/>
            <w:noWrap w:val="0"/>
            <w:vAlign w:val="center"/>
          </w:tcPr>
          <w:p w14:paraId="0D13D7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r>
      <w:tr w14:paraId="16D2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979" w:type="dxa"/>
            <w:noWrap w:val="0"/>
            <w:vAlign w:val="center"/>
          </w:tcPr>
          <w:p w14:paraId="40ABA8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1736" w:type="dxa"/>
            <w:noWrap w:val="0"/>
            <w:vAlign w:val="center"/>
          </w:tcPr>
          <w:p w14:paraId="18BE44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591" w:type="dxa"/>
            <w:noWrap w:val="0"/>
            <w:vAlign w:val="center"/>
          </w:tcPr>
          <w:p w14:paraId="1B9F24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013" w:type="dxa"/>
            <w:noWrap w:val="0"/>
            <w:vAlign w:val="center"/>
          </w:tcPr>
          <w:p w14:paraId="0D5046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1736" w:type="dxa"/>
            <w:noWrap w:val="0"/>
            <w:vAlign w:val="center"/>
          </w:tcPr>
          <w:p w14:paraId="3CA4A7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c>
          <w:tcPr>
            <w:tcW w:w="1643" w:type="dxa"/>
            <w:noWrap w:val="0"/>
            <w:vAlign w:val="center"/>
          </w:tcPr>
          <w:p w14:paraId="6A4B79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rPr>
            </w:pPr>
          </w:p>
        </w:tc>
      </w:tr>
    </w:tbl>
    <w:p w14:paraId="0F15738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受托服务企业（盖章）</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年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月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日</w:t>
      </w:r>
    </w:p>
    <w:p w14:paraId="59BAFE4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rPr>
      </w:pPr>
      <w:r>
        <w:rPr>
          <w:rFonts w:hint="default" w:ascii="Times New Roman" w:hAnsi="Times New Roman" w:eastAsia="仿宋" w:cs="Times New Roman"/>
          <w:sz w:val="28"/>
          <w:szCs w:val="28"/>
        </w:rPr>
        <w:br w:type="page"/>
      </w:r>
      <w:r>
        <w:rPr>
          <w:rFonts w:hint="default" w:ascii="Times New Roman" w:hAnsi="Times New Roman" w:eastAsia="楷体_GB2312" w:cs="Times New Roman"/>
          <w:sz w:val="28"/>
          <w:szCs w:val="28"/>
        </w:rPr>
        <w:t>⑦加装电梯方案公示报告</w:t>
      </w:r>
    </w:p>
    <w:p w14:paraId="59B16ED2">
      <w:pPr>
        <w:spacing w:line="0" w:lineRule="atLeast"/>
        <w:ind w:firstLine="880" w:firstLineChars="200"/>
        <w:jc w:val="both"/>
        <w:rPr>
          <w:rFonts w:hint="default" w:ascii="Times New Roman" w:hAnsi="Times New Roman" w:cs="Times New Roman"/>
          <w:b/>
          <w:bCs/>
          <w:sz w:val="44"/>
          <w:szCs w:val="44"/>
        </w:rPr>
      </w:pPr>
    </w:p>
    <w:p w14:paraId="24DC11F4">
      <w:pPr>
        <w:spacing w:line="560" w:lineRule="exact"/>
        <w:jc w:val="center"/>
        <w:rPr>
          <w:rFonts w:hint="default" w:ascii="Times New Roman" w:hAnsi="Times New Roman" w:eastAsia="方正小标宋简体" w:cs="Times New Roman"/>
          <w:b w:val="0"/>
          <w:bCs/>
          <w:color w:val="auto"/>
          <w:kern w:val="2"/>
          <w:sz w:val="44"/>
          <w:szCs w:val="44"/>
          <w:highlight w:val="none"/>
          <w:lang w:val="en-US" w:eastAsia="zh-CN" w:bidi="ar-SA"/>
        </w:rPr>
      </w:pPr>
      <w:r>
        <w:rPr>
          <w:rFonts w:hint="default" w:ascii="Times New Roman" w:hAnsi="Times New Roman" w:eastAsia="方正小标宋简体" w:cs="Times New Roman"/>
          <w:b w:val="0"/>
          <w:bCs/>
          <w:color w:val="auto"/>
          <w:kern w:val="2"/>
          <w:sz w:val="44"/>
          <w:szCs w:val="44"/>
          <w:highlight w:val="none"/>
          <w:lang w:val="en-US" w:eastAsia="zh-CN" w:bidi="ar-SA"/>
        </w:rPr>
        <w:t>关于海安市</w:t>
      </w:r>
      <w:r>
        <w:rPr>
          <w:rFonts w:hint="default" w:ascii="Times New Roman" w:hAnsi="Times New Roman" w:eastAsia="方正小标宋简体" w:cs="Times New Roman"/>
          <w:b w:val="0"/>
          <w:bCs/>
          <w:color w:val="auto"/>
          <w:kern w:val="2"/>
          <w:sz w:val="44"/>
          <w:szCs w:val="44"/>
          <w:highlight w:val="none"/>
          <w:u w:val="single"/>
          <w:lang w:val="en-US" w:eastAsia="zh-CN" w:bidi="ar-SA"/>
        </w:rPr>
        <w:t xml:space="preserve">            </w:t>
      </w:r>
      <w:r>
        <w:rPr>
          <w:rFonts w:hint="default" w:ascii="Times New Roman" w:hAnsi="Times New Roman" w:eastAsia="方正小标宋简体" w:cs="Times New Roman"/>
          <w:b w:val="0"/>
          <w:bCs/>
          <w:color w:val="auto"/>
          <w:kern w:val="2"/>
          <w:sz w:val="44"/>
          <w:szCs w:val="44"/>
          <w:highlight w:val="none"/>
          <w:lang w:val="en-US" w:eastAsia="zh-CN" w:bidi="ar-SA"/>
        </w:rPr>
        <w:t>小区</w:t>
      </w:r>
      <w:r>
        <w:rPr>
          <w:rFonts w:hint="default" w:ascii="Times New Roman" w:hAnsi="Times New Roman" w:eastAsia="方正小标宋简体" w:cs="Times New Roman"/>
          <w:b w:val="0"/>
          <w:bCs/>
          <w:color w:val="auto"/>
          <w:kern w:val="2"/>
          <w:sz w:val="44"/>
          <w:szCs w:val="44"/>
          <w:highlight w:val="none"/>
          <w:u w:val="single"/>
          <w:lang w:val="en-US" w:eastAsia="zh-CN" w:bidi="ar-SA"/>
        </w:rPr>
        <w:t xml:space="preserve">    </w:t>
      </w:r>
      <w:r>
        <w:rPr>
          <w:rFonts w:hint="default" w:ascii="Times New Roman" w:hAnsi="Times New Roman" w:eastAsia="方正小标宋简体" w:cs="Times New Roman"/>
          <w:b w:val="0"/>
          <w:bCs/>
          <w:color w:val="auto"/>
          <w:kern w:val="2"/>
          <w:sz w:val="44"/>
          <w:szCs w:val="44"/>
          <w:highlight w:val="none"/>
          <w:lang w:val="en-US" w:eastAsia="zh-CN" w:bidi="ar-SA"/>
        </w:rPr>
        <w:t>幢</w:t>
      </w:r>
    </w:p>
    <w:p w14:paraId="2880469D">
      <w:pPr>
        <w:spacing w:line="560" w:lineRule="exact"/>
        <w:jc w:val="center"/>
        <w:rPr>
          <w:rFonts w:hint="default" w:ascii="Times New Roman" w:hAnsi="Times New Roman" w:cs="Times New Roman"/>
          <w:b/>
          <w:bCs/>
          <w:sz w:val="44"/>
          <w:szCs w:val="44"/>
        </w:rPr>
      </w:pPr>
      <w:r>
        <w:rPr>
          <w:rFonts w:hint="default" w:ascii="Times New Roman" w:hAnsi="Times New Roman" w:eastAsia="方正小标宋简体" w:cs="Times New Roman"/>
          <w:b w:val="0"/>
          <w:bCs/>
          <w:color w:val="auto"/>
          <w:kern w:val="2"/>
          <w:sz w:val="44"/>
          <w:szCs w:val="44"/>
          <w:highlight w:val="none"/>
          <w:u w:val="single"/>
          <w:lang w:val="en-US" w:eastAsia="zh-CN" w:bidi="ar-SA"/>
        </w:rPr>
        <w:t xml:space="preserve">    </w:t>
      </w:r>
      <w:r>
        <w:rPr>
          <w:rFonts w:hint="default" w:ascii="Times New Roman" w:hAnsi="Times New Roman" w:eastAsia="方正小标宋简体" w:cs="Times New Roman"/>
          <w:b w:val="0"/>
          <w:bCs/>
          <w:color w:val="auto"/>
          <w:kern w:val="2"/>
          <w:sz w:val="44"/>
          <w:szCs w:val="44"/>
          <w:highlight w:val="none"/>
          <w:lang w:val="en-US" w:eastAsia="zh-CN" w:bidi="ar-SA"/>
        </w:rPr>
        <w:t>单元住宅加装电梯方案的公示报告</w:t>
      </w:r>
    </w:p>
    <w:p w14:paraId="4141D2FF">
      <w:pPr>
        <w:spacing w:line="360" w:lineRule="exact"/>
        <w:jc w:val="center"/>
        <w:rPr>
          <w:rFonts w:hint="default" w:ascii="Times New Roman" w:hAnsi="Times New Roman" w:eastAsia="仿宋_GB2312" w:cs="Times New Roman"/>
          <w:sz w:val="28"/>
          <w:szCs w:val="28"/>
        </w:rPr>
      </w:pPr>
      <w:r>
        <w:rPr>
          <w:rFonts w:hint="default" w:ascii="Times New Roman" w:hAnsi="Times New Roman" w:eastAsia="楷体_GB2312" w:cs="Times New Roman"/>
          <w:sz w:val="28"/>
          <w:szCs w:val="28"/>
        </w:rPr>
        <w:t>（用黑墨水填写，核对日期无误，涂改无效）</w:t>
      </w:r>
    </w:p>
    <w:p w14:paraId="20C062B3">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8"/>
          <w:szCs w:val="28"/>
          <w:u w:val="single"/>
        </w:rPr>
      </w:pPr>
    </w:p>
    <w:p w14:paraId="23A710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住房和城乡建设局：</w:t>
      </w:r>
    </w:p>
    <w:p w14:paraId="5D6E444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海安</w:t>
      </w:r>
      <w:r>
        <w:rPr>
          <w:rFonts w:hint="default" w:ascii="Times New Roman" w:hAnsi="Times New Roman" w:eastAsia="仿宋_GB2312" w:cs="Times New Roman"/>
          <w:sz w:val="28"/>
          <w:szCs w:val="28"/>
        </w:rPr>
        <w:t>市</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路</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号</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小区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幢</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单元住宅加装电梯方案，建设者已于</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日至</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日，在本小区（东□南□西□北□）出入口、本单元出入口，以及相邻住区（加装电梯若与其他住区相邻）</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小区（东□南□西□北□）出入口，进行了公示，公示期不少于10日。公示内容与所递交材料一致，经公示的加装电梯方案材料如下：</w:t>
      </w:r>
    </w:p>
    <w:p w14:paraId="43BBB3A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住宅加装电梯工程费用预算及分摊方案；</w:t>
      </w:r>
    </w:p>
    <w:p w14:paraId="6F3C90B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住宅加装电梯运行、保养、维修等费用分摊方案；</w:t>
      </w:r>
    </w:p>
    <w:p w14:paraId="7F8782A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住宅加装电梯运行管理协议；</w:t>
      </w:r>
    </w:p>
    <w:p w14:paraId="0BBB542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委托具备相应设计资质设计单位设计的住宅加装电</w:t>
      </w:r>
      <w:r>
        <w:rPr>
          <w:rFonts w:hint="default" w:ascii="Times New Roman" w:hAnsi="Times New Roman" w:eastAsia="仿宋_GB2312" w:cs="Times New Roman"/>
          <w:sz w:val="28"/>
          <w:szCs w:val="28"/>
          <w:lang w:eastAsia="zh-CN"/>
        </w:rPr>
        <w:t>梯设计方案；</w:t>
      </w:r>
    </w:p>
    <w:p w14:paraId="206C2CB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拟</w:t>
      </w:r>
      <w:r>
        <w:rPr>
          <w:rFonts w:hint="default" w:ascii="Times New Roman" w:hAnsi="Times New Roman" w:eastAsia="仿宋_GB2312" w:cs="Times New Roman"/>
          <w:spacing w:val="-17"/>
          <w:sz w:val="28"/>
          <w:szCs w:val="28"/>
        </w:rPr>
        <w:t>加装电梯的业主同意比例及详细材料（住宅加装电梯协议书）</w:t>
      </w:r>
    </w:p>
    <w:p w14:paraId="5DDF318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□公示期间无任何对该加装电梯设计及加装电梯方案的异议意见或经协商达成一致,无反对意见。</w:t>
      </w:r>
    </w:p>
    <w:p w14:paraId="3D0B734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□到</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等业主的异议意见。建设者</w:t>
      </w:r>
      <w:r>
        <w:rPr>
          <w:rFonts w:hint="default" w:ascii="Times New Roman" w:hAnsi="Times New Roman" w:eastAsia="仿宋_GB2312" w:cs="Times New Roman"/>
          <w:kern w:val="0"/>
          <w:sz w:val="28"/>
          <w:szCs w:val="28"/>
        </w:rPr>
        <w:t>与异议人充分协商，未能达成一致意见，协商记录</w:t>
      </w:r>
      <w:r>
        <w:rPr>
          <w:rFonts w:hint="default" w:ascii="Times New Roman" w:hAnsi="Times New Roman" w:eastAsia="仿宋_GB2312" w:cs="Times New Roman"/>
          <w:sz w:val="28"/>
          <w:szCs w:val="28"/>
        </w:rPr>
        <w:t>详见附页；属地街办（镇政府）和居（村）民委员会</w:t>
      </w:r>
      <w:r>
        <w:rPr>
          <w:rFonts w:hint="default" w:ascii="Times New Roman" w:hAnsi="Times New Roman" w:eastAsia="仿宋_GB2312" w:cs="Times New Roman"/>
          <w:sz w:val="28"/>
          <w:szCs w:val="28"/>
          <w:lang w:eastAsia="zh-CN"/>
        </w:rPr>
        <w:t>均已</w:t>
      </w:r>
      <w:r>
        <w:rPr>
          <w:rFonts w:hint="default" w:ascii="Times New Roman" w:hAnsi="Times New Roman" w:eastAsia="仿宋_GB2312" w:cs="Times New Roman"/>
          <w:sz w:val="28"/>
          <w:szCs w:val="28"/>
        </w:rPr>
        <w:t>组织调解，</w:t>
      </w:r>
      <w:r>
        <w:rPr>
          <w:rFonts w:hint="default" w:ascii="Times New Roman" w:hAnsi="Times New Roman" w:eastAsia="仿宋_GB2312" w:cs="Times New Roman"/>
          <w:kern w:val="0"/>
          <w:sz w:val="28"/>
          <w:szCs w:val="28"/>
        </w:rPr>
        <w:t>未能达成一致意见</w:t>
      </w:r>
      <w:r>
        <w:rPr>
          <w:rFonts w:hint="default" w:ascii="Times New Roman" w:hAnsi="Times New Roman" w:eastAsia="仿宋_GB2312" w:cs="Times New Roman"/>
          <w:sz w:val="28"/>
          <w:szCs w:val="28"/>
        </w:rPr>
        <w:t>（详见调解记录）。</w:t>
      </w:r>
    </w:p>
    <w:p w14:paraId="6B8C466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建设者对公示内容、公示情况及递交材料的真实、有效及合法性负全责，承担由此引起的后果与责任。</w:t>
      </w:r>
    </w:p>
    <w:p w14:paraId="160B45C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特此报告。</w:t>
      </w:r>
    </w:p>
    <w:p w14:paraId="68660541">
      <w:pPr>
        <w:spacing w:line="370" w:lineRule="exact"/>
        <w:jc w:val="both"/>
        <w:rPr>
          <w:rFonts w:hint="default" w:ascii="Times New Roman" w:hAnsi="Times New Roman" w:eastAsia="仿宋_GB2312" w:cs="Times New Roman"/>
          <w:sz w:val="28"/>
          <w:szCs w:val="28"/>
        </w:rPr>
      </w:pPr>
    </w:p>
    <w:p w14:paraId="0E3DE3A4">
      <w:pPr>
        <w:spacing w:line="370" w:lineRule="exact"/>
        <w:ind w:firstLine="4200" w:firstLineChars="1500"/>
        <w:jc w:val="both"/>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建设者签名：</w:t>
      </w:r>
    </w:p>
    <w:p w14:paraId="61DA6F49">
      <w:pPr>
        <w:keepNext w:val="0"/>
        <w:keepLines w:val="0"/>
        <w:pageBreakBefore w:val="0"/>
        <w:widowControl w:val="0"/>
        <w:kinsoku/>
        <w:wordWrap/>
        <w:overflowPunct/>
        <w:topLinePunct w:val="0"/>
        <w:autoSpaceDE/>
        <w:autoSpaceDN/>
        <w:bidi w:val="0"/>
        <w:adjustRightInd/>
        <w:snapToGrid/>
        <w:spacing w:line="370" w:lineRule="exact"/>
        <w:ind w:firstLine="4620" w:firstLineChars="165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14:paraId="3A83354C">
      <w:pPr>
        <w:keepNext w:val="0"/>
        <w:keepLines w:val="0"/>
        <w:pageBreakBefore w:val="0"/>
        <w:widowControl w:val="0"/>
        <w:kinsoku/>
        <w:wordWrap/>
        <w:overflowPunct/>
        <w:topLinePunct w:val="0"/>
        <w:autoSpaceDE/>
        <w:autoSpaceDN/>
        <w:bidi w:val="0"/>
        <w:adjustRightInd/>
        <w:snapToGrid/>
        <w:spacing w:line="370" w:lineRule="exact"/>
        <w:ind w:left="0" w:leftChars="0" w:firstLine="0" w:firstLineChars="0"/>
        <w:jc w:val="left"/>
        <w:textAlignment w:val="auto"/>
        <w:rPr>
          <w:rFonts w:hint="default" w:ascii="Times New Roman" w:hAnsi="Times New Roman" w:eastAsia="楷体_GB2312" w:cs="Times New Roman"/>
          <w:bCs/>
          <w:sz w:val="28"/>
          <w:szCs w:val="28"/>
        </w:rPr>
      </w:pPr>
      <w:r>
        <w:rPr>
          <w:rFonts w:hint="default" w:ascii="Times New Roman" w:hAnsi="Times New Roman" w:eastAsia="仿宋_GB2312" w:cs="Times New Roman"/>
          <w:sz w:val="28"/>
          <w:szCs w:val="28"/>
        </w:rPr>
        <w:br w:type="page"/>
      </w:r>
      <w:r>
        <w:rPr>
          <w:rFonts w:hint="default" w:ascii="Times New Roman" w:hAnsi="Times New Roman" w:eastAsia="楷体_GB2312" w:cs="Times New Roman"/>
          <w:sz w:val="28"/>
          <w:szCs w:val="28"/>
        </w:rPr>
        <w:t>⑧</w:t>
      </w:r>
      <w:r>
        <w:rPr>
          <w:rFonts w:hint="default" w:ascii="Times New Roman" w:hAnsi="Times New Roman" w:eastAsia="楷体_GB2312" w:cs="Times New Roman"/>
          <w:bCs/>
          <w:sz w:val="28"/>
          <w:szCs w:val="28"/>
        </w:rPr>
        <w:t>加装电梯公示异议协商记录</w:t>
      </w:r>
    </w:p>
    <w:p w14:paraId="5EE0095C">
      <w:pPr>
        <w:keepNext w:val="0"/>
        <w:keepLines w:val="0"/>
        <w:pageBreakBefore w:val="0"/>
        <w:widowControl w:val="0"/>
        <w:kinsoku/>
        <w:wordWrap/>
        <w:overflowPunct/>
        <w:topLinePunct w:val="0"/>
        <w:autoSpaceDE/>
        <w:autoSpaceDN/>
        <w:bidi w:val="0"/>
        <w:adjustRightInd/>
        <w:snapToGrid/>
        <w:spacing w:line="370" w:lineRule="exact"/>
        <w:ind w:left="0" w:leftChars="0" w:firstLine="0" w:firstLineChars="0"/>
        <w:jc w:val="left"/>
        <w:textAlignment w:val="auto"/>
        <w:rPr>
          <w:rFonts w:hint="default" w:ascii="Times New Roman" w:hAnsi="Times New Roman" w:eastAsia="楷体_GB2312" w:cs="Times New Roman"/>
          <w:bCs/>
          <w:sz w:val="28"/>
          <w:szCs w:val="28"/>
        </w:rPr>
      </w:pPr>
    </w:p>
    <w:p w14:paraId="371FA38A">
      <w:pPr>
        <w:jc w:val="center"/>
        <w:rPr>
          <w:rFonts w:hint="default" w:ascii="Times New Roman" w:hAnsi="Times New Roman" w:cs="Times New Roman"/>
          <w:b/>
          <w:sz w:val="44"/>
          <w:szCs w:val="44"/>
        </w:rPr>
      </w:pPr>
      <w:r>
        <w:rPr>
          <w:rFonts w:hint="default" w:ascii="Times New Roman" w:hAnsi="Times New Roman" w:eastAsia="方正小标宋简体" w:cs="Times New Roman"/>
          <w:b w:val="0"/>
          <w:bCs/>
          <w:color w:val="auto"/>
          <w:kern w:val="2"/>
          <w:sz w:val="44"/>
          <w:szCs w:val="44"/>
          <w:highlight w:val="none"/>
          <w:lang w:val="en-US" w:eastAsia="zh-CN" w:bidi="ar-SA"/>
        </w:rPr>
        <w:t>加装电梯公示异议协商记录</w:t>
      </w:r>
    </w:p>
    <w:p w14:paraId="43979D0A">
      <w:pPr>
        <w:spacing w:line="560" w:lineRule="exact"/>
        <w:ind w:right="560"/>
        <w:rPr>
          <w:rFonts w:hint="default" w:ascii="Times New Roman" w:hAnsi="Times New Roman" w:eastAsia="仿宋_GB2312" w:cs="Times New Roman"/>
          <w:sz w:val="28"/>
          <w:szCs w:val="28"/>
        </w:rPr>
      </w:pPr>
    </w:p>
    <w:p w14:paraId="2EC6FC06">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异议人：_________</w:t>
      </w:r>
    </w:p>
    <w:p w14:paraId="6FF6981B">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异议事项：</w:t>
      </w:r>
    </w:p>
    <w:p w14:paraId="2BCC72CD">
      <w:pPr>
        <w:keepNext w:val="0"/>
        <w:keepLines w:val="0"/>
        <w:pageBreakBefore w:val="0"/>
        <w:widowControl/>
        <w:tabs>
          <w:tab w:val="left" w:pos="7937"/>
        </w:tabs>
        <w:kinsoku w:val="0"/>
        <w:wordWrap/>
        <w:overflowPunct/>
        <w:topLinePunct w:val="0"/>
        <w:autoSpaceDE w:val="0"/>
        <w:autoSpaceDN w:val="0"/>
        <w:bidi w:val="0"/>
        <w:adjustRightInd w:val="0"/>
        <w:snapToGrid w:val="0"/>
        <w:spacing w:line="500" w:lineRule="exact"/>
        <w:ind w:right="0"/>
        <w:textAlignment w:val="baseline"/>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____________________________________________________________________________________________________________________________________________________________________________________</w:t>
      </w:r>
    </w:p>
    <w:p w14:paraId="76AA220B">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经协商，达成以下意见：</w:t>
      </w:r>
    </w:p>
    <w:p w14:paraId="05FD415D">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default"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6BD3C727">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建设者签字：</w:t>
      </w:r>
    </w:p>
    <w:p w14:paraId="5339E847">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异议人签字：</w:t>
      </w:r>
    </w:p>
    <w:p w14:paraId="1FC48E80">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街办（镇政府）/居（村）民委员会意见：</w:t>
      </w:r>
    </w:p>
    <w:p w14:paraId="606328C8">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w:t>
      </w:r>
    </w:p>
    <w:p w14:paraId="2CA259B9">
      <w:pPr>
        <w:keepNext w:val="0"/>
        <w:keepLines w:val="0"/>
        <w:pageBreakBefore w:val="0"/>
        <w:widowControl/>
        <w:kinsoku w:val="0"/>
        <w:wordWrap/>
        <w:overflowPunct/>
        <w:topLinePunct w:val="0"/>
        <w:autoSpaceDE w:val="0"/>
        <w:autoSpaceDN w:val="0"/>
        <w:bidi w:val="0"/>
        <w:adjustRightInd w:val="0"/>
        <w:snapToGrid w:val="0"/>
        <w:spacing w:line="500" w:lineRule="exact"/>
        <w:ind w:right="0"/>
        <w:textAlignment w:val="baseline"/>
        <w:rPr>
          <w:rFonts w:hint="default" w:ascii="Times New Roman" w:hAnsi="Times New Roman" w:eastAsia="仿宋_GB2312" w:cs="Times New Roman"/>
          <w:sz w:val="28"/>
          <w:szCs w:val="28"/>
        </w:rPr>
      </w:pPr>
    </w:p>
    <w:p w14:paraId="5C72E2A4">
      <w:pPr>
        <w:spacing w:line="500" w:lineRule="exact"/>
        <w:rPr>
          <w:rFonts w:hint="default" w:ascii="Times New Roman" w:hAnsi="Times New Roman" w:eastAsia="仿宋_GB2312" w:cs="Times New Roman"/>
          <w:sz w:val="28"/>
          <w:szCs w:val="28"/>
        </w:rPr>
      </w:pPr>
    </w:p>
    <w:p w14:paraId="08213147">
      <w:pPr>
        <w:spacing w:line="50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街道（镇）/社区（村）居（村）民委员会（盖章）</w:t>
      </w:r>
    </w:p>
    <w:p w14:paraId="03DE1659">
      <w:pPr>
        <w:spacing w:line="500" w:lineRule="exact"/>
        <w:jc w:val="left"/>
        <w:rPr>
          <w:rFonts w:hint="default" w:ascii="Times New Roman" w:hAnsi="Times New Roman" w:eastAsia="仿宋_GB2312" w:cs="Times New Roman"/>
          <w:bCs/>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年</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月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日  </w:t>
      </w:r>
    </w:p>
    <w:p w14:paraId="4C7F11D8">
      <w:pPr>
        <w:rPr>
          <w:rFonts w:hint="default" w:ascii="Times New Roman" w:hAnsi="Times New Roman" w:eastAsia="楷体_GB2312" w:cs="Times New Roman"/>
          <w:bCs/>
          <w:sz w:val="28"/>
          <w:szCs w:val="28"/>
        </w:rPr>
      </w:pPr>
      <w:r>
        <w:rPr>
          <w:rFonts w:hint="default" w:ascii="Times New Roman" w:hAnsi="Times New Roman" w:eastAsia="楷体_GB2312" w:cs="Times New Roman"/>
          <w:bCs/>
          <w:sz w:val="28"/>
          <w:szCs w:val="28"/>
        </w:rPr>
        <w:br w:type="page"/>
      </w:r>
      <w:r>
        <w:rPr>
          <w:rFonts w:hint="default" w:ascii="Times New Roman" w:hAnsi="Times New Roman" w:eastAsia="楷体_GB2312" w:cs="Times New Roman"/>
          <w:bCs/>
          <w:sz w:val="28"/>
          <w:szCs w:val="28"/>
        </w:rPr>
        <w:t>⑨既有多层住宅加装电梯联合审查申请书</w:t>
      </w:r>
    </w:p>
    <w:p w14:paraId="3902882D">
      <w:pPr>
        <w:rPr>
          <w:rFonts w:hint="default" w:ascii="Times New Roman" w:hAnsi="Times New Roman" w:eastAsia="楷体_GB2312" w:cs="Times New Roman"/>
          <w:bCs/>
          <w:sz w:val="28"/>
          <w:szCs w:val="28"/>
        </w:rPr>
      </w:pPr>
    </w:p>
    <w:p w14:paraId="40FFD67C">
      <w:pPr>
        <w:spacing w:line="560" w:lineRule="exact"/>
        <w:jc w:val="center"/>
        <w:rPr>
          <w:rFonts w:hint="default" w:ascii="Times New Roman" w:hAnsi="Times New Roman" w:eastAsia="方正小标宋简体" w:cs="Times New Roman"/>
          <w:b w:val="0"/>
          <w:bCs/>
          <w:color w:val="auto"/>
          <w:kern w:val="2"/>
          <w:sz w:val="44"/>
          <w:szCs w:val="44"/>
          <w:highlight w:val="none"/>
          <w:lang w:val="en-US" w:eastAsia="zh-CN" w:bidi="ar-SA"/>
        </w:rPr>
      </w:pPr>
      <w:r>
        <w:rPr>
          <w:rFonts w:hint="default" w:ascii="Times New Roman" w:hAnsi="Times New Roman" w:eastAsia="方正小标宋简体" w:cs="Times New Roman"/>
          <w:b w:val="0"/>
          <w:bCs/>
          <w:color w:val="auto"/>
          <w:kern w:val="2"/>
          <w:sz w:val="44"/>
          <w:szCs w:val="44"/>
          <w:highlight w:val="none"/>
          <w:lang w:val="en-US" w:eastAsia="zh-CN" w:bidi="ar-SA"/>
        </w:rPr>
        <w:t>海安市既有多层住宅加装电梯</w:t>
      </w:r>
    </w:p>
    <w:p w14:paraId="60425696">
      <w:pPr>
        <w:spacing w:line="560" w:lineRule="exact"/>
        <w:jc w:val="center"/>
        <w:rPr>
          <w:rFonts w:hint="default" w:ascii="Times New Roman" w:hAnsi="Times New Roman" w:eastAsia="方正小标宋简体" w:cs="Times New Roman"/>
          <w:b w:val="0"/>
          <w:bCs/>
          <w:color w:val="auto"/>
          <w:kern w:val="2"/>
          <w:sz w:val="44"/>
          <w:szCs w:val="44"/>
          <w:highlight w:val="none"/>
          <w:lang w:val="en-US" w:eastAsia="zh-CN" w:bidi="ar-SA"/>
        </w:rPr>
      </w:pPr>
      <w:r>
        <w:rPr>
          <w:rFonts w:hint="default" w:ascii="Times New Roman" w:hAnsi="Times New Roman" w:eastAsia="方正小标宋简体" w:cs="Times New Roman"/>
          <w:b w:val="0"/>
          <w:bCs/>
          <w:color w:val="auto"/>
          <w:kern w:val="2"/>
          <w:sz w:val="44"/>
          <w:szCs w:val="44"/>
          <w:highlight w:val="none"/>
          <w:lang w:val="en-US" w:eastAsia="zh-CN" w:bidi="ar-SA"/>
        </w:rPr>
        <w:t>联合审查申请书</w:t>
      </w:r>
    </w:p>
    <w:p w14:paraId="339F39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（用黑墨水填写，核对日期无误，涂改无效）</w:t>
      </w:r>
    </w:p>
    <w:p w14:paraId="570E41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u w:val="single"/>
        </w:rPr>
      </w:pPr>
    </w:p>
    <w:p w14:paraId="5B11BE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住房和城乡建设局：</w:t>
      </w:r>
    </w:p>
    <w:p w14:paraId="5FCF0E9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海安</w:t>
      </w:r>
      <w:r>
        <w:rPr>
          <w:rFonts w:hint="default" w:ascii="Times New Roman" w:hAnsi="Times New Roman" w:eastAsia="仿宋_GB2312" w:cs="Times New Roman"/>
          <w:sz w:val="28"/>
          <w:szCs w:val="28"/>
        </w:rPr>
        <w:t>市</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路</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号</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小区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幢</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单元，共</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户业主，专有面积共</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平方米，按《</w:t>
      </w:r>
      <w:r>
        <w:rPr>
          <w:rFonts w:hint="default" w:ascii="Times New Roman" w:hAnsi="Times New Roman" w:eastAsia="仿宋_GB2312" w:cs="Times New Roman"/>
          <w:sz w:val="28"/>
          <w:szCs w:val="28"/>
          <w:lang w:val="en-US" w:eastAsia="zh-CN"/>
        </w:rPr>
        <w:t>海安</w:t>
      </w:r>
      <w:r>
        <w:rPr>
          <w:rFonts w:hint="default" w:ascii="Times New Roman" w:hAnsi="Times New Roman" w:eastAsia="仿宋_GB2312" w:cs="Times New Roman"/>
          <w:sz w:val="28"/>
          <w:szCs w:val="28"/>
        </w:rPr>
        <w:t>市推进既有多层住宅加装电梯工作实施</w:t>
      </w:r>
      <w:r>
        <w:rPr>
          <w:rFonts w:hint="default" w:ascii="Times New Roman" w:hAnsi="Times New Roman" w:eastAsia="仿宋_GB2312" w:cs="Times New Roman"/>
          <w:sz w:val="28"/>
          <w:szCs w:val="28"/>
          <w:lang w:val="en-US" w:eastAsia="zh-CN"/>
        </w:rPr>
        <w:t>意见</w:t>
      </w:r>
      <w:r>
        <w:rPr>
          <w:rFonts w:hint="default" w:ascii="Times New Roman" w:hAnsi="Times New Roman" w:eastAsia="仿宋_GB2312" w:cs="Times New Roman"/>
          <w:sz w:val="28"/>
          <w:szCs w:val="28"/>
        </w:rPr>
        <w:t>》的要求，经充分征求意见，同意加装电梯的业主共</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户（同意的户数及专有部分面积比例分别为</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%，同意比例均达到规定要求）。</w:t>
      </w:r>
    </w:p>
    <w:p w14:paraId="7BED2544">
      <w:pPr>
        <w:keepNext w:val="0"/>
        <w:keepLines w:val="0"/>
        <w:pageBreakBefore w:val="0"/>
        <w:widowControl w:val="0"/>
        <w:kinsoku/>
        <w:wordWrap/>
        <w:overflowPunct/>
        <w:topLinePunct w:val="0"/>
        <w:autoSpaceDE/>
        <w:autoSpaceDN/>
        <w:bidi w:val="0"/>
        <w:adjustRightInd/>
        <w:snapToGrid/>
        <w:spacing w:line="360" w:lineRule="exact"/>
        <w:ind w:firstLine="645"/>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经充分协商，制定了本单元住宅加装电梯方案，真实反映了该单元业主加装电梯的意愿</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并按规定要求进行了公示，公示期不少于10日。</w:t>
      </w:r>
    </w:p>
    <w:p w14:paraId="3BBE6B4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该加装电梯的相关申报材料和公示情况等均符合《</w:t>
      </w:r>
      <w:r>
        <w:rPr>
          <w:rFonts w:hint="default" w:ascii="Times New Roman" w:hAnsi="Times New Roman" w:eastAsia="仿宋_GB2312" w:cs="Times New Roman"/>
          <w:sz w:val="28"/>
          <w:szCs w:val="28"/>
          <w:lang w:val="en-US" w:eastAsia="zh-CN"/>
        </w:rPr>
        <w:t>海安</w:t>
      </w:r>
      <w:r>
        <w:rPr>
          <w:rFonts w:hint="default" w:ascii="Times New Roman" w:hAnsi="Times New Roman" w:eastAsia="仿宋_GB2312" w:cs="Times New Roman"/>
          <w:sz w:val="28"/>
          <w:szCs w:val="28"/>
        </w:rPr>
        <w:t>市推进既有多层住宅加装电梯工作实施</w:t>
      </w:r>
      <w:r>
        <w:rPr>
          <w:rFonts w:hint="default" w:ascii="Times New Roman" w:hAnsi="Times New Roman" w:eastAsia="仿宋_GB2312" w:cs="Times New Roman"/>
          <w:sz w:val="28"/>
          <w:szCs w:val="28"/>
          <w:lang w:val="en-US" w:eastAsia="zh-CN"/>
        </w:rPr>
        <w:t>意见</w:t>
      </w:r>
      <w:r>
        <w:rPr>
          <w:rFonts w:hint="default" w:ascii="Times New Roman" w:hAnsi="Times New Roman" w:eastAsia="仿宋_GB2312" w:cs="Times New Roman"/>
          <w:sz w:val="28"/>
          <w:szCs w:val="28"/>
        </w:rPr>
        <w:t>》的有关规定，公示内容与所递交材料一致</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现申请办理加装电梯联合审查。</w:t>
      </w:r>
    </w:p>
    <w:p w14:paraId="170DF9E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建设者及代理人对公示内容、公示情况及递交材料的真实、有效及合法性负全责，承担由此引起的后果与责任。</w:t>
      </w:r>
    </w:p>
    <w:p w14:paraId="1AAE316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default" w:ascii="Times New Roman" w:hAnsi="Times New Roman" w:eastAsia="仿宋_GB2312" w:cs="Times New Roman"/>
          <w:sz w:val="28"/>
          <w:szCs w:val="28"/>
        </w:rPr>
      </w:pPr>
    </w:p>
    <w:p w14:paraId="107AC1BC">
      <w:pPr>
        <w:keepNext w:val="0"/>
        <w:keepLines w:val="0"/>
        <w:pageBreakBefore w:val="0"/>
        <w:widowControl w:val="0"/>
        <w:kinsoku/>
        <w:wordWrap/>
        <w:overflowPunct/>
        <w:topLinePunct w:val="0"/>
        <w:autoSpaceDE/>
        <w:autoSpaceDN/>
        <w:bidi w:val="0"/>
        <w:adjustRightInd/>
        <w:snapToGrid/>
        <w:spacing w:line="360" w:lineRule="exact"/>
        <w:ind w:firstLine="1680" w:firstLineChars="60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联系</w:t>
      </w:r>
      <w:r>
        <w:rPr>
          <w:rFonts w:hint="default" w:ascii="Times New Roman" w:hAnsi="Times New Roman" w:eastAsia="仿宋_GB2312" w:cs="Times New Roman"/>
          <w:sz w:val="28"/>
          <w:szCs w:val="28"/>
          <w:lang w:eastAsia="zh-CN"/>
        </w:rPr>
        <w:t>人：</w:t>
      </w:r>
      <w:r>
        <w:rPr>
          <w:rFonts w:hint="default" w:ascii="Times New Roman" w:hAnsi="Times New Roman" w:eastAsia="仿宋_GB2312" w:cs="Times New Roman"/>
          <w:sz w:val="28"/>
          <w:szCs w:val="28"/>
          <w:lang w:val="en-US" w:eastAsia="zh-CN"/>
        </w:rPr>
        <w:t xml:space="preserve">                       联系</w:t>
      </w:r>
      <w:r>
        <w:rPr>
          <w:rFonts w:hint="default" w:ascii="Times New Roman" w:hAnsi="Times New Roman" w:eastAsia="仿宋_GB2312" w:cs="Times New Roman"/>
          <w:sz w:val="28"/>
          <w:szCs w:val="28"/>
        </w:rPr>
        <w:t>电话</w:t>
      </w:r>
      <w:r>
        <w:rPr>
          <w:rFonts w:hint="default" w:ascii="Times New Roman" w:hAnsi="Times New Roman" w:eastAsia="仿宋_GB2312" w:cs="Times New Roman"/>
          <w:sz w:val="28"/>
          <w:szCs w:val="28"/>
          <w:lang w:eastAsia="zh-CN"/>
        </w:rPr>
        <w:t>：</w:t>
      </w:r>
    </w:p>
    <w:p w14:paraId="0003B8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8"/>
          <w:szCs w:val="28"/>
        </w:rPr>
      </w:pPr>
    </w:p>
    <w:p w14:paraId="517397C4">
      <w:pPr>
        <w:keepNext w:val="0"/>
        <w:keepLines w:val="0"/>
        <w:pageBreakBefore w:val="0"/>
        <w:widowControl w:val="0"/>
        <w:kinsoku/>
        <w:wordWrap/>
        <w:overflowPunct/>
        <w:topLinePunct w:val="0"/>
        <w:autoSpaceDE/>
        <w:autoSpaceDN/>
        <w:bidi w:val="0"/>
        <w:adjustRightInd/>
        <w:snapToGrid/>
        <w:spacing w:line="360" w:lineRule="exact"/>
        <w:ind w:firstLine="1680" w:firstLineChars="6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建设者</w:t>
      </w:r>
      <w:r>
        <w:rPr>
          <w:rFonts w:hint="default" w:ascii="Times New Roman" w:hAnsi="Times New Roman" w:eastAsia="仿宋_GB2312" w:cs="Times New Roman"/>
          <w:sz w:val="28"/>
          <w:szCs w:val="28"/>
          <w:lang w:eastAsia="zh-CN"/>
        </w:rPr>
        <w:t>及</w:t>
      </w:r>
      <w:r>
        <w:rPr>
          <w:rFonts w:hint="default" w:ascii="Times New Roman" w:hAnsi="Times New Roman" w:eastAsia="仿宋_GB2312" w:cs="Times New Roman"/>
          <w:sz w:val="28"/>
          <w:szCs w:val="28"/>
        </w:rPr>
        <w:t>代理人签</w:t>
      </w:r>
      <w:r>
        <w:rPr>
          <w:rFonts w:hint="default" w:ascii="Times New Roman" w:hAnsi="Times New Roman" w:eastAsia="仿宋_GB2312" w:cs="Times New Roman"/>
          <w:sz w:val="28"/>
          <w:szCs w:val="28"/>
          <w:lang w:eastAsia="zh-CN"/>
        </w:rPr>
        <w:t>章</w:t>
      </w:r>
      <w:r>
        <w:rPr>
          <w:rFonts w:hint="default" w:ascii="Times New Roman" w:hAnsi="Times New Roman" w:eastAsia="仿宋_GB2312" w:cs="Times New Roman"/>
          <w:sz w:val="28"/>
          <w:szCs w:val="28"/>
        </w:rPr>
        <w:t>：</w:t>
      </w:r>
    </w:p>
    <w:p w14:paraId="66F54ADC">
      <w:pPr>
        <w:keepNext w:val="0"/>
        <w:keepLines w:val="0"/>
        <w:pageBreakBefore w:val="0"/>
        <w:widowControl w:val="0"/>
        <w:kinsoku/>
        <w:wordWrap/>
        <w:overflowPunct/>
        <w:topLinePunct w:val="0"/>
        <w:autoSpaceDE/>
        <w:autoSpaceDN/>
        <w:bidi w:val="0"/>
        <w:adjustRightInd/>
        <w:snapToGrid/>
        <w:spacing w:line="360" w:lineRule="exact"/>
        <w:ind w:firstLine="645"/>
        <w:jc w:val="both"/>
        <w:textAlignment w:val="auto"/>
        <w:rPr>
          <w:rFonts w:hint="default" w:ascii="Times New Roman" w:hAnsi="Times New Roman" w:eastAsia="仿宋_GB2312" w:cs="Times New Roman"/>
          <w:sz w:val="28"/>
          <w:szCs w:val="28"/>
          <w:u w:val="single"/>
        </w:rPr>
      </w:pPr>
    </w:p>
    <w:p w14:paraId="673DCE70">
      <w:pPr>
        <w:keepNext w:val="0"/>
        <w:keepLines w:val="0"/>
        <w:pageBreakBefore w:val="0"/>
        <w:widowControl w:val="0"/>
        <w:kinsoku/>
        <w:wordWrap/>
        <w:overflowPunct/>
        <w:topLinePunct w:val="0"/>
        <w:autoSpaceDE/>
        <w:autoSpaceDN/>
        <w:bidi w:val="0"/>
        <w:adjustRightInd/>
        <w:snapToGrid/>
        <w:spacing w:line="360" w:lineRule="exact"/>
        <w:ind w:firstLine="5051" w:firstLineChars="1804"/>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w:t>
      </w:r>
    </w:p>
    <w:p w14:paraId="3E1ADA0C">
      <w:pPr>
        <w:keepNext w:val="0"/>
        <w:keepLines w:val="0"/>
        <w:pageBreakBefore w:val="0"/>
        <w:widowControl w:val="0"/>
        <w:kinsoku/>
        <w:wordWrap/>
        <w:overflowPunct/>
        <w:topLinePunct w:val="0"/>
        <w:autoSpaceDE/>
        <w:autoSpaceDN/>
        <w:bidi w:val="0"/>
        <w:adjustRightInd/>
        <w:snapToGrid/>
        <w:spacing w:line="360" w:lineRule="exact"/>
        <w:ind w:firstLine="645"/>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5D8DF8E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lang w:eastAsia="zh-CN"/>
        </w:rPr>
      </w:pPr>
    </w:p>
    <w:p w14:paraId="34ABF052">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lang w:eastAsia="zh-CN"/>
        </w:rPr>
      </w:pPr>
    </w:p>
    <w:p w14:paraId="519667AE">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备注：提交《</w:t>
      </w:r>
      <w:r>
        <w:rPr>
          <w:rFonts w:hint="default" w:ascii="Times New Roman" w:hAnsi="Times New Roman" w:eastAsia="宋体" w:cs="Times New Roman"/>
          <w:sz w:val="21"/>
          <w:szCs w:val="21"/>
          <w:lang w:val="en-US" w:eastAsia="zh-CN"/>
        </w:rPr>
        <w:t>海安</w:t>
      </w:r>
      <w:r>
        <w:rPr>
          <w:rFonts w:hint="default" w:ascii="Times New Roman" w:hAnsi="Times New Roman" w:eastAsia="宋体" w:cs="Times New Roman"/>
          <w:sz w:val="21"/>
          <w:szCs w:val="21"/>
          <w:lang w:eastAsia="zh-CN"/>
        </w:rPr>
        <w:t>市既有多层住宅加装电梯联合审查申请书》须同时提交以下材料：</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.业主意见征集单；</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.建设者身份证明文件、房屋权属证明复印件；接受委托代为提出申请的，还应当提交代理人身份证明文件、授权委托书；</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.前期准备的书面协议。其中，设计方案</w:t>
      </w:r>
      <w:r>
        <w:rPr>
          <w:rFonts w:hint="default" w:ascii="Times New Roman" w:hAnsi="Times New Roman" w:eastAsia="宋体" w:cs="Times New Roman"/>
          <w:sz w:val="21"/>
          <w:szCs w:val="21"/>
          <w:lang w:eastAsia="zh-CN"/>
        </w:rPr>
        <w:t>和施工</w:t>
      </w:r>
      <w:r>
        <w:rPr>
          <w:rFonts w:hint="default" w:ascii="Times New Roman" w:hAnsi="Times New Roman" w:eastAsia="宋体" w:cs="Times New Roman"/>
          <w:sz w:val="21"/>
          <w:szCs w:val="21"/>
        </w:rPr>
        <w:t>图</w:t>
      </w:r>
      <w:r>
        <w:rPr>
          <w:rFonts w:hint="default" w:ascii="Times New Roman" w:hAnsi="Times New Roman" w:eastAsia="宋体" w:cs="Times New Roman"/>
          <w:sz w:val="21"/>
          <w:szCs w:val="21"/>
          <w:lang w:eastAsia="zh-CN"/>
        </w:rPr>
        <w:t>纸质版</w:t>
      </w:r>
      <w:r>
        <w:rPr>
          <w:rFonts w:hint="default" w:ascii="Times New Roman" w:hAnsi="Times New Roman" w:eastAsia="宋体" w:cs="Times New Roman"/>
          <w:sz w:val="21"/>
          <w:szCs w:val="21"/>
        </w:rPr>
        <w:t>一式两份</w:t>
      </w:r>
      <w:r>
        <w:rPr>
          <w:rFonts w:hint="default" w:ascii="Times New Roman" w:hAnsi="Times New Roman" w:eastAsia="宋体" w:cs="Times New Roman"/>
          <w:sz w:val="21"/>
          <w:szCs w:val="21"/>
          <w:lang w:eastAsia="zh-CN"/>
        </w:rPr>
        <w:t>、电子文档一份，</w:t>
      </w:r>
      <w:r>
        <w:rPr>
          <w:rFonts w:hint="default" w:ascii="Times New Roman" w:hAnsi="Times New Roman" w:eastAsia="宋体" w:cs="Times New Roman"/>
          <w:sz w:val="21"/>
          <w:szCs w:val="21"/>
        </w:rPr>
        <w:t>设计方案包括总平面图、效果图、各楼层平面图、各向立面图、剖面图，以及结构安全说明和满足消防设计规范说明；</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.公示报告以及与异议人协商、调解记录；</w:t>
      </w:r>
      <w:r>
        <w:rPr>
          <w:rFonts w:hint="default" w:ascii="Times New Roman" w:hAnsi="Times New Roman" w:eastAsia="宋体" w:cs="Times New Roman"/>
          <w:color w:val="000000"/>
          <w:sz w:val="21"/>
          <w:szCs w:val="21"/>
          <w:lang w:val="en-US" w:eastAsia="zh-CN"/>
        </w:rPr>
        <w:t>5</w:t>
      </w:r>
      <w:r>
        <w:rPr>
          <w:rFonts w:hint="default" w:ascii="Times New Roman" w:hAnsi="Times New Roman" w:eastAsia="宋体" w:cs="Times New Roman"/>
          <w:color w:val="000000"/>
          <w:sz w:val="21"/>
          <w:szCs w:val="21"/>
        </w:rPr>
        <w:t>.</w:t>
      </w:r>
      <w:r>
        <w:rPr>
          <w:rFonts w:hint="default" w:ascii="Times New Roman" w:hAnsi="Times New Roman" w:eastAsia="宋体" w:cs="Times New Roman"/>
          <w:color w:val="000000"/>
          <w:sz w:val="21"/>
          <w:szCs w:val="21"/>
          <w:lang w:val="en-US" w:eastAsia="zh-CN"/>
        </w:rPr>
        <w:t>特殊情形需开展房屋安全评估的，须</w:t>
      </w:r>
      <w:r>
        <w:rPr>
          <w:rFonts w:hint="default" w:ascii="Times New Roman" w:hAnsi="Times New Roman" w:eastAsia="宋体" w:cs="Times New Roman"/>
          <w:color w:val="000000"/>
          <w:sz w:val="21"/>
          <w:szCs w:val="21"/>
        </w:rPr>
        <w:t>提交房屋安全</w:t>
      </w:r>
      <w:r>
        <w:rPr>
          <w:rFonts w:hint="default" w:ascii="Times New Roman" w:hAnsi="Times New Roman" w:eastAsia="宋体" w:cs="Times New Roman"/>
          <w:color w:val="000000"/>
          <w:sz w:val="21"/>
          <w:szCs w:val="21"/>
          <w:lang w:val="en-US" w:eastAsia="zh-CN"/>
        </w:rPr>
        <w:t>评估</w:t>
      </w:r>
      <w:r>
        <w:rPr>
          <w:rFonts w:hint="default" w:ascii="Times New Roman" w:hAnsi="Times New Roman" w:eastAsia="宋体" w:cs="Times New Roman"/>
          <w:color w:val="000000"/>
          <w:sz w:val="21"/>
          <w:szCs w:val="21"/>
        </w:rPr>
        <w:t>报告</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其他材料。</w:t>
      </w:r>
    </w:p>
    <w:p w14:paraId="5B3D8AF7">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p w14:paraId="6F1684FA">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30CE52C8">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495939DA">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2AADA8EF">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2DF9EB1B">
      <w:pPr>
        <w:pStyle w:val="2"/>
        <w:rPr>
          <w:rFonts w:hint="default" w:ascii="Times New Roman" w:hAnsi="Times New Roman" w:eastAsia="宋体" w:cs="Times New Roman"/>
          <w:sz w:val="21"/>
          <w:szCs w:val="21"/>
          <w:lang w:eastAsia="zh-CN"/>
        </w:rPr>
      </w:pPr>
    </w:p>
    <w:p w14:paraId="25468E09">
      <w:pPr>
        <w:pStyle w:val="2"/>
        <w:rPr>
          <w:rFonts w:hint="default" w:ascii="Times New Roman" w:hAnsi="Times New Roman" w:eastAsia="宋体" w:cs="Times New Roman"/>
          <w:sz w:val="21"/>
          <w:szCs w:val="21"/>
          <w:lang w:eastAsia="zh-CN"/>
        </w:rPr>
      </w:pPr>
    </w:p>
    <w:p w14:paraId="18C98853">
      <w:pPr>
        <w:pStyle w:val="2"/>
        <w:rPr>
          <w:rFonts w:hint="default" w:ascii="Times New Roman" w:hAnsi="Times New Roman" w:eastAsia="宋体" w:cs="Times New Roman"/>
          <w:sz w:val="21"/>
          <w:szCs w:val="21"/>
          <w:lang w:eastAsia="zh-CN"/>
        </w:rPr>
      </w:pPr>
    </w:p>
    <w:p w14:paraId="23DEC81A">
      <w:pPr>
        <w:pStyle w:val="2"/>
        <w:rPr>
          <w:rFonts w:hint="default" w:ascii="Times New Roman" w:hAnsi="Times New Roman" w:eastAsia="宋体" w:cs="Times New Roman"/>
          <w:sz w:val="21"/>
          <w:szCs w:val="21"/>
          <w:lang w:eastAsia="zh-CN"/>
        </w:rPr>
      </w:pPr>
    </w:p>
    <w:p w14:paraId="43CBFAAE">
      <w:pPr>
        <w:pStyle w:val="2"/>
        <w:rPr>
          <w:rFonts w:hint="default" w:ascii="Times New Roman" w:hAnsi="Times New Roman" w:eastAsia="宋体" w:cs="Times New Roman"/>
          <w:sz w:val="21"/>
          <w:szCs w:val="21"/>
          <w:lang w:eastAsia="zh-CN"/>
        </w:rPr>
      </w:pPr>
    </w:p>
    <w:p w14:paraId="7A0D15A2">
      <w:pPr>
        <w:pStyle w:val="2"/>
        <w:rPr>
          <w:rFonts w:hint="default" w:ascii="Times New Roman" w:hAnsi="Times New Roman" w:eastAsia="宋体" w:cs="Times New Roman"/>
          <w:sz w:val="21"/>
          <w:szCs w:val="21"/>
          <w:lang w:eastAsia="zh-CN"/>
        </w:rPr>
      </w:pPr>
    </w:p>
    <w:p w14:paraId="63DAD3AA">
      <w:pPr>
        <w:pStyle w:val="2"/>
        <w:rPr>
          <w:rFonts w:hint="default" w:ascii="Times New Roman" w:hAnsi="Times New Roman" w:eastAsia="宋体" w:cs="Times New Roman"/>
          <w:sz w:val="21"/>
          <w:szCs w:val="21"/>
          <w:lang w:eastAsia="zh-CN"/>
        </w:rPr>
      </w:pPr>
    </w:p>
    <w:p w14:paraId="083E219A">
      <w:pPr>
        <w:pStyle w:val="2"/>
        <w:rPr>
          <w:rFonts w:hint="default" w:ascii="Times New Roman" w:hAnsi="Times New Roman" w:eastAsia="宋体" w:cs="Times New Roman"/>
          <w:sz w:val="21"/>
          <w:szCs w:val="21"/>
          <w:lang w:eastAsia="zh-CN"/>
        </w:rPr>
      </w:pPr>
    </w:p>
    <w:p w14:paraId="080A160F">
      <w:pPr>
        <w:pStyle w:val="2"/>
        <w:rPr>
          <w:rFonts w:hint="default" w:ascii="Times New Roman" w:hAnsi="Times New Roman" w:eastAsia="宋体" w:cs="Times New Roman"/>
          <w:sz w:val="21"/>
          <w:szCs w:val="21"/>
          <w:lang w:eastAsia="zh-CN"/>
        </w:rPr>
      </w:pPr>
    </w:p>
    <w:p w14:paraId="0BE15C82">
      <w:pPr>
        <w:pStyle w:val="2"/>
        <w:rPr>
          <w:rFonts w:hint="default" w:ascii="Times New Roman" w:hAnsi="Times New Roman" w:eastAsia="宋体" w:cs="Times New Roman"/>
          <w:sz w:val="21"/>
          <w:szCs w:val="21"/>
          <w:lang w:eastAsia="zh-CN"/>
        </w:rPr>
      </w:pPr>
    </w:p>
    <w:p w14:paraId="6369F7C6">
      <w:pPr>
        <w:pStyle w:val="2"/>
        <w:rPr>
          <w:rFonts w:hint="default" w:ascii="Times New Roman" w:hAnsi="Times New Roman" w:eastAsia="宋体" w:cs="Times New Roman"/>
          <w:sz w:val="21"/>
          <w:szCs w:val="21"/>
          <w:lang w:eastAsia="zh-CN"/>
        </w:rPr>
      </w:pPr>
    </w:p>
    <w:p w14:paraId="1676F364">
      <w:pPr>
        <w:pStyle w:val="2"/>
        <w:rPr>
          <w:rFonts w:hint="default" w:ascii="Times New Roman" w:hAnsi="Times New Roman" w:eastAsia="宋体" w:cs="Times New Roman"/>
          <w:sz w:val="21"/>
          <w:szCs w:val="21"/>
          <w:lang w:eastAsia="zh-CN"/>
        </w:rPr>
      </w:pPr>
    </w:p>
    <w:p w14:paraId="45C602BE">
      <w:pPr>
        <w:pStyle w:val="2"/>
        <w:rPr>
          <w:rFonts w:hint="default" w:ascii="Times New Roman" w:hAnsi="Times New Roman" w:eastAsia="宋体" w:cs="Times New Roman"/>
          <w:sz w:val="21"/>
          <w:szCs w:val="21"/>
          <w:lang w:eastAsia="zh-CN"/>
        </w:rPr>
      </w:pPr>
    </w:p>
    <w:p w14:paraId="059D4AFD">
      <w:pPr>
        <w:pStyle w:val="2"/>
        <w:rPr>
          <w:rFonts w:hint="default" w:ascii="Times New Roman" w:hAnsi="Times New Roman" w:eastAsia="宋体" w:cs="Times New Roman"/>
          <w:sz w:val="21"/>
          <w:szCs w:val="21"/>
          <w:lang w:eastAsia="zh-CN"/>
        </w:rPr>
      </w:pPr>
    </w:p>
    <w:p w14:paraId="1F08DABA">
      <w:pPr>
        <w:pStyle w:val="2"/>
        <w:rPr>
          <w:rFonts w:hint="default" w:ascii="Times New Roman" w:hAnsi="Times New Roman" w:eastAsia="宋体" w:cs="Times New Roman"/>
          <w:sz w:val="21"/>
          <w:szCs w:val="21"/>
          <w:lang w:eastAsia="zh-CN"/>
        </w:rPr>
      </w:pPr>
    </w:p>
    <w:p w14:paraId="490C3B40">
      <w:pPr>
        <w:keepNext w:val="0"/>
        <w:keepLines w:val="0"/>
        <w:pageBreakBefore w:val="0"/>
        <w:widowControl w:val="0"/>
        <w:kinsoku/>
        <w:wordWrap/>
        <w:overflowPunct/>
        <w:topLinePunct w:val="0"/>
        <w:autoSpaceDE/>
        <w:autoSpaceDN/>
        <w:bidi w:val="0"/>
        <w:adjustRightInd/>
        <w:snapToGrid/>
        <w:spacing w:line="360" w:lineRule="exact"/>
        <w:ind w:left="630" w:hanging="630" w:hangingChars="300"/>
        <w:jc w:val="both"/>
        <w:textAlignment w:val="auto"/>
        <w:rPr>
          <w:rFonts w:hint="default" w:ascii="Times New Roman" w:hAnsi="Times New Roman" w:eastAsia="宋体" w:cs="Times New Roman"/>
          <w:sz w:val="21"/>
          <w:szCs w:val="21"/>
          <w:lang w:eastAsia="zh-CN"/>
        </w:rPr>
      </w:pPr>
    </w:p>
    <w:p w14:paraId="6545F76A">
      <w:pPr>
        <w:pBdr>
          <w:bottom w:val="single" w:color="auto" w:sz="6" w:space="1"/>
        </w:pBdr>
        <w:tabs>
          <w:tab w:val="left" w:pos="7665"/>
        </w:tabs>
        <w:spacing w:line="460" w:lineRule="exact"/>
        <w:ind w:firstLine="3465" w:firstLineChars="1650"/>
        <w:rPr>
          <w:rFonts w:hint="default" w:ascii="Times New Roman" w:hAnsi="Times New Roman" w:eastAsia="仿宋_GB2312" w:cs="Times New Roman"/>
        </w:rPr>
      </w:pPr>
    </w:p>
    <w:p w14:paraId="5CA0E18F">
      <w:pPr>
        <w:pStyle w:val="14"/>
        <w:spacing w:line="480" w:lineRule="exact"/>
        <w:ind w:left="952" w:right="312" w:hanging="952" w:hangingChars="34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抄 送：市委各部门、各直属单位，市人大常委会办公室，市政协</w:t>
      </w:r>
    </w:p>
    <w:p w14:paraId="7B52BC41">
      <w:pPr>
        <w:pStyle w:val="14"/>
        <w:spacing w:line="480" w:lineRule="exact"/>
        <w:ind w:left="1134" w:right="312" w:firstLine="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办公室，市法院、检察院，市人武部，市各人民团体。</w:t>
      </w:r>
    </w:p>
    <w:p w14:paraId="42F7A29B">
      <w:pPr>
        <w:pStyle w:val="15"/>
        <w:pBdr>
          <w:top w:val="single" w:color="auto" w:sz="6" w:space="1"/>
          <w:bottom w:val="single" w:color="auto" w:sz="6" w:space="1"/>
        </w:pBdr>
        <w:tabs>
          <w:tab w:val="left" w:pos="600"/>
        </w:tabs>
        <w:spacing w:line="480" w:lineRule="exact"/>
        <w:ind w:right="-57" w:firstLine="134" w:firstLineChars="48"/>
        <w:jc w:val="left"/>
        <w:rPr>
          <w:rFonts w:hint="default" w:ascii="Times New Roman" w:hAnsi="Times New Roman" w:eastAsia="宋体" w:cs="Times New Roman"/>
          <w:sz w:val="21"/>
          <w:szCs w:val="21"/>
          <w:lang w:eastAsia="zh-CN"/>
        </w:rPr>
      </w:pPr>
      <w:r>
        <w:rPr>
          <w:rFonts w:hint="default" w:ascii="Times New Roman" w:hAnsi="Times New Roman" w:eastAsia="仿宋_GB2312" w:cs="Times New Roman"/>
          <w:sz w:val="28"/>
          <w:szCs w:val="28"/>
        </w:rPr>
        <w:t xml:space="preserve">海安市人民政府办公室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default"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10</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日印发</w:t>
      </w:r>
    </w:p>
    <w:sectPr>
      <w:footerReference r:id="rId3" w:type="default"/>
      <w:pgSz w:w="11906" w:h="16838"/>
      <w:pgMar w:top="1701" w:right="1701" w:bottom="1701" w:left="170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A00002BF" w:usb1="184F6CFA" w:usb2="00000012" w:usb3="00000000" w:csb0="00040001"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62B9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-252730</wp:posOffset>
              </wp:positionV>
              <wp:extent cx="1828800" cy="4572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457200"/>
                      </a:xfrm>
                      <a:prstGeom prst="rect">
                        <a:avLst/>
                      </a:prstGeom>
                      <a:noFill/>
                      <a:ln>
                        <a:noFill/>
                      </a:ln>
                    </wps:spPr>
                    <wps:txbx>
                      <w:txbxContent>
                        <w:p w14:paraId="2DE152ED">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p w14:paraId="5E73C12E">
                          <w:pPr>
                            <w:rPr>
                              <w:rFonts w:hint="eastAsia"/>
                            </w:rPr>
                          </w:pPr>
                        </w:p>
                      </w:txbxContent>
                    </wps:txbx>
                    <wps:bodyPr wrap="none" lIns="0" tIns="0" rIns="0" bIns="0" upright="0"/>
                  </wps:wsp>
                </a:graphicData>
              </a:graphic>
            </wp:anchor>
          </w:drawing>
        </mc:Choice>
        <mc:Fallback>
          <w:pict>
            <v:shape id="文本框 1025" o:spid="_x0000_s1026" o:spt="202" type="#_x0000_t202" style="position:absolute;left:0pt;margin-top:-19.9pt;height:36pt;width:144pt;mso-position-horizontal:outside;mso-position-horizontal-relative:margin;mso-wrap-style:none;z-index:251659264;mso-width-relative:page;mso-height-relative:page;" filled="f" stroked="f" coordsize="21600,21600" o:gfxdata="UEsDBAoAAAAAAIdO4kAAAAAAAAAAAAAAAAAEAAAAZHJzL1BLAwQUAAAACACHTuJAd99ipNQAAAAH&#10;AQAADwAAAGRycy9kb3ducmV2LnhtbE2PwU7DMBBE70j8g7VI3Fo7qYRCiNMDgiOVWrj05sTbJG28&#10;jmynDX/PcoLj7Kxm3lTbxY3iiiEOnjRkawUCqfV2oE7D1+f7qgARkyFrRk+o4RsjbOv7u8qU1t9o&#10;j9dD6gSHUCyNhj6lqZQytj06E9d+QmLv5IMziWXopA3mxuFulLlST9KZgbihNxO+9theDrPTcPrY&#10;Xc5v816dO1XgMQu4NNlO68eHTL2ASLikv2f4xWd0qJmp8TPZKEYNPCRpWG2eeQDbeVHwpdGwyXOQ&#10;dSX/89c/UEsDBBQAAAAIAIdO4kAifQXHxAEAAIEDAAAOAAAAZHJzL2Uyb0RvYy54bWytU81u2zAM&#10;vg/oOwi6L3KCdQuMOAWGoMWAYRvQ7QEUWY4F6A+kEjsvsL3BTrvsvufKc4yynXRtLz3sIlMk9ZHf&#10;R3p10zvLDhrQBF/x+azgTHsVauN3Ff/29fb1kjNM0tfSBq8rftTIb9ZXr1ZdLPUitMHWGhiBeCy7&#10;WPE2pVgKgarVTuIsRO0p2ARwMtEVdqIG2RG6s2JRFG9FF6COEJRGJO9mDPIJEV4CGJrGKL0Jau+0&#10;TyMqaCsTUcLWROTrodum0Sp9bhrUidmKE9M0nFSE7G0+xXolyx3I2Bo1tSBf0sITTk4aT0UvUBuZ&#10;JNuDeQbljIKAoUkzFZwYiQyKEIt58USb+1ZGPXAhqTFeRMf/B6s+Hb4AMzVtAmdeOhr46eeP068/&#10;p9/f2bxYXGeFuoglJd5HSk39+9Dn7MmP5MzE+wZc/hIlRnHS93jRV/eJqfxouVguCwopir25fkfr&#10;kGHEw+sImO50cCwbFQea3yCrPHzENKaeU3IxH26NteSXpfWPHISZPSK3PraYrdRv+6nvbaiPRKej&#10;0Vfc06ZzZj94UjZvydmAs7E9G/sIZtcOa5TbyaA0mYHDtEV59P/eh6yHP2f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ffYqTUAAAABwEAAA8AAAAAAAAAAQAgAAAAIgAAAGRycy9kb3ducmV2Lnht&#10;bFBLAQIUABQAAAAIAIdO4kAifQXHxAEAAIEDAAAOAAAAAAAAAAEAIAAAACMBAABkcnMvZTJvRG9j&#10;LnhtbFBLBQYAAAAABgAGAFkBAABZBQAAAAA=&#10;">
              <v:fill on="f" focussize="0,0"/>
              <v:stroke on="f"/>
              <v:imagedata o:title=""/>
              <o:lock v:ext="edit" aspectratio="f"/>
              <v:textbox inset="0mm,0mm,0mm,0mm">
                <w:txbxContent>
                  <w:p w14:paraId="2DE152ED">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p w14:paraId="5E73C12E">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D84A0F"/>
    <w:multiLevelType w:val="singleLevel"/>
    <w:tmpl w:val="86D84A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spaceForUL/>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MGIyMDVjNzlmZWRlNDUxMzFiYWViNDU0MTU4NjUifQ=="/>
  </w:docVars>
  <w:rsids>
    <w:rsidRoot w:val="003D07D0"/>
    <w:rsid w:val="000118A6"/>
    <w:rsid w:val="00085357"/>
    <w:rsid w:val="00327B37"/>
    <w:rsid w:val="00374727"/>
    <w:rsid w:val="003D07D0"/>
    <w:rsid w:val="006360BD"/>
    <w:rsid w:val="007533B5"/>
    <w:rsid w:val="00785EB6"/>
    <w:rsid w:val="00A302D1"/>
    <w:rsid w:val="00C840D6"/>
    <w:rsid w:val="00D51DA2"/>
    <w:rsid w:val="01C0309B"/>
    <w:rsid w:val="02581525"/>
    <w:rsid w:val="02BE1CC4"/>
    <w:rsid w:val="02C866AB"/>
    <w:rsid w:val="032D4760"/>
    <w:rsid w:val="03B566FB"/>
    <w:rsid w:val="040C2764"/>
    <w:rsid w:val="04206073"/>
    <w:rsid w:val="04C66C1A"/>
    <w:rsid w:val="04DE27F4"/>
    <w:rsid w:val="04E606B7"/>
    <w:rsid w:val="04FC6AE0"/>
    <w:rsid w:val="0543026B"/>
    <w:rsid w:val="0555214E"/>
    <w:rsid w:val="0573075D"/>
    <w:rsid w:val="05767007"/>
    <w:rsid w:val="05B80C59"/>
    <w:rsid w:val="05C6261C"/>
    <w:rsid w:val="05E5328C"/>
    <w:rsid w:val="06F1463B"/>
    <w:rsid w:val="06F316D8"/>
    <w:rsid w:val="071E4EBA"/>
    <w:rsid w:val="077A3CEC"/>
    <w:rsid w:val="07BE5114"/>
    <w:rsid w:val="0808579C"/>
    <w:rsid w:val="085E716A"/>
    <w:rsid w:val="08AF79C5"/>
    <w:rsid w:val="09045F63"/>
    <w:rsid w:val="09061CDB"/>
    <w:rsid w:val="09E56F12"/>
    <w:rsid w:val="0A3906D2"/>
    <w:rsid w:val="0A486323"/>
    <w:rsid w:val="0A7B2540"/>
    <w:rsid w:val="0A8B14AD"/>
    <w:rsid w:val="0A951569"/>
    <w:rsid w:val="0AFA5870"/>
    <w:rsid w:val="0B0C55A3"/>
    <w:rsid w:val="0BA72480"/>
    <w:rsid w:val="0C4654F0"/>
    <w:rsid w:val="0C5B0590"/>
    <w:rsid w:val="0DD5291F"/>
    <w:rsid w:val="0E5B1333"/>
    <w:rsid w:val="0E653000"/>
    <w:rsid w:val="0E9D6C3E"/>
    <w:rsid w:val="0F517A28"/>
    <w:rsid w:val="0FF705D0"/>
    <w:rsid w:val="10540C60"/>
    <w:rsid w:val="109615A3"/>
    <w:rsid w:val="10C9644F"/>
    <w:rsid w:val="10E2349A"/>
    <w:rsid w:val="11494E5B"/>
    <w:rsid w:val="115370F1"/>
    <w:rsid w:val="118916FB"/>
    <w:rsid w:val="12771554"/>
    <w:rsid w:val="127A5093"/>
    <w:rsid w:val="13753078"/>
    <w:rsid w:val="140E3FFB"/>
    <w:rsid w:val="142533B7"/>
    <w:rsid w:val="14805FAC"/>
    <w:rsid w:val="14B61CA3"/>
    <w:rsid w:val="15080B89"/>
    <w:rsid w:val="15794C5D"/>
    <w:rsid w:val="163360DA"/>
    <w:rsid w:val="163A7E23"/>
    <w:rsid w:val="166E1EE5"/>
    <w:rsid w:val="168129A1"/>
    <w:rsid w:val="16A50488"/>
    <w:rsid w:val="16DA0460"/>
    <w:rsid w:val="17012AEA"/>
    <w:rsid w:val="17066282"/>
    <w:rsid w:val="172E683C"/>
    <w:rsid w:val="17487963"/>
    <w:rsid w:val="17667DE9"/>
    <w:rsid w:val="17C70888"/>
    <w:rsid w:val="17D271A5"/>
    <w:rsid w:val="18455C50"/>
    <w:rsid w:val="18470CA7"/>
    <w:rsid w:val="18B708FC"/>
    <w:rsid w:val="197C20EB"/>
    <w:rsid w:val="19937324"/>
    <w:rsid w:val="19D90D46"/>
    <w:rsid w:val="1A0062D3"/>
    <w:rsid w:val="1A233DA2"/>
    <w:rsid w:val="1A4B067F"/>
    <w:rsid w:val="1A53121A"/>
    <w:rsid w:val="1AE96D67"/>
    <w:rsid w:val="1BB13D28"/>
    <w:rsid w:val="1C447E49"/>
    <w:rsid w:val="1C50581A"/>
    <w:rsid w:val="1C5B1EE6"/>
    <w:rsid w:val="1CB3587E"/>
    <w:rsid w:val="1D052F29"/>
    <w:rsid w:val="1D8027D0"/>
    <w:rsid w:val="1DD737EE"/>
    <w:rsid w:val="1E1265D5"/>
    <w:rsid w:val="1E513FF3"/>
    <w:rsid w:val="1E95700C"/>
    <w:rsid w:val="1EC77AF9"/>
    <w:rsid w:val="1F572BA7"/>
    <w:rsid w:val="1FC72CB0"/>
    <w:rsid w:val="1FF97A4C"/>
    <w:rsid w:val="200D5379"/>
    <w:rsid w:val="201B2FD4"/>
    <w:rsid w:val="2054044E"/>
    <w:rsid w:val="2087325B"/>
    <w:rsid w:val="208F215E"/>
    <w:rsid w:val="21093B95"/>
    <w:rsid w:val="211867DC"/>
    <w:rsid w:val="219914E7"/>
    <w:rsid w:val="224D22D1"/>
    <w:rsid w:val="2258275D"/>
    <w:rsid w:val="22AD2D70"/>
    <w:rsid w:val="22E21844"/>
    <w:rsid w:val="23137077"/>
    <w:rsid w:val="232C7477"/>
    <w:rsid w:val="238B6763"/>
    <w:rsid w:val="240B41F2"/>
    <w:rsid w:val="241A61E3"/>
    <w:rsid w:val="246251F1"/>
    <w:rsid w:val="249D3528"/>
    <w:rsid w:val="24B952DD"/>
    <w:rsid w:val="24F102C8"/>
    <w:rsid w:val="24F1163A"/>
    <w:rsid w:val="260013CE"/>
    <w:rsid w:val="26435EC5"/>
    <w:rsid w:val="265E4AAD"/>
    <w:rsid w:val="266442F5"/>
    <w:rsid w:val="26AD1590"/>
    <w:rsid w:val="26F91581"/>
    <w:rsid w:val="27713183"/>
    <w:rsid w:val="282669AC"/>
    <w:rsid w:val="28481571"/>
    <w:rsid w:val="28D26420"/>
    <w:rsid w:val="290B259E"/>
    <w:rsid w:val="293E0BC6"/>
    <w:rsid w:val="295201CD"/>
    <w:rsid w:val="29910CF5"/>
    <w:rsid w:val="29A40897"/>
    <w:rsid w:val="29CC7F7F"/>
    <w:rsid w:val="2A582B61"/>
    <w:rsid w:val="2A9A1C31"/>
    <w:rsid w:val="2B633F90"/>
    <w:rsid w:val="2B7F1994"/>
    <w:rsid w:val="2BB37B87"/>
    <w:rsid w:val="2BBB64FD"/>
    <w:rsid w:val="2BFF63EA"/>
    <w:rsid w:val="2C097269"/>
    <w:rsid w:val="2CA01C7A"/>
    <w:rsid w:val="2E514EF7"/>
    <w:rsid w:val="2E6A7D67"/>
    <w:rsid w:val="2EF7784D"/>
    <w:rsid w:val="2FA6164C"/>
    <w:rsid w:val="2FB219C5"/>
    <w:rsid w:val="2FF10740"/>
    <w:rsid w:val="30162736"/>
    <w:rsid w:val="305E56A9"/>
    <w:rsid w:val="30847806"/>
    <w:rsid w:val="30C10112"/>
    <w:rsid w:val="30C55B0E"/>
    <w:rsid w:val="30EC7553"/>
    <w:rsid w:val="31772EC7"/>
    <w:rsid w:val="318968EC"/>
    <w:rsid w:val="31AD0696"/>
    <w:rsid w:val="31F35048"/>
    <w:rsid w:val="321C2A95"/>
    <w:rsid w:val="3270154E"/>
    <w:rsid w:val="32785148"/>
    <w:rsid w:val="32D63C1D"/>
    <w:rsid w:val="331C5AD4"/>
    <w:rsid w:val="342A06C4"/>
    <w:rsid w:val="346F4329"/>
    <w:rsid w:val="34711A9B"/>
    <w:rsid w:val="34D332FE"/>
    <w:rsid w:val="350800B9"/>
    <w:rsid w:val="35270F29"/>
    <w:rsid w:val="35325090"/>
    <w:rsid w:val="3533268A"/>
    <w:rsid w:val="361138EA"/>
    <w:rsid w:val="36285C8B"/>
    <w:rsid w:val="364872E9"/>
    <w:rsid w:val="36C24BE4"/>
    <w:rsid w:val="37AA4B5A"/>
    <w:rsid w:val="38A722E3"/>
    <w:rsid w:val="39463B2D"/>
    <w:rsid w:val="39C31D64"/>
    <w:rsid w:val="3A101B4C"/>
    <w:rsid w:val="3A3C6A5B"/>
    <w:rsid w:val="3A843700"/>
    <w:rsid w:val="3AE80991"/>
    <w:rsid w:val="3B08421E"/>
    <w:rsid w:val="3B160C9C"/>
    <w:rsid w:val="3B693880"/>
    <w:rsid w:val="3B8E130B"/>
    <w:rsid w:val="3BBB1689"/>
    <w:rsid w:val="3BDD0B26"/>
    <w:rsid w:val="3BE21884"/>
    <w:rsid w:val="3C1C6B44"/>
    <w:rsid w:val="3C720E5A"/>
    <w:rsid w:val="3CB72D11"/>
    <w:rsid w:val="3CEC29BB"/>
    <w:rsid w:val="3D285CC9"/>
    <w:rsid w:val="3D310732"/>
    <w:rsid w:val="3D3E1D0B"/>
    <w:rsid w:val="3D4F2F4A"/>
    <w:rsid w:val="3E177AE4"/>
    <w:rsid w:val="3E79568B"/>
    <w:rsid w:val="3EAD487E"/>
    <w:rsid w:val="3ECC2AA4"/>
    <w:rsid w:val="3F406FEE"/>
    <w:rsid w:val="3F4B6135"/>
    <w:rsid w:val="3F8A64BB"/>
    <w:rsid w:val="3FBE7F13"/>
    <w:rsid w:val="3FCC782D"/>
    <w:rsid w:val="3FD2618C"/>
    <w:rsid w:val="4003472D"/>
    <w:rsid w:val="401B7113"/>
    <w:rsid w:val="403F1053"/>
    <w:rsid w:val="40C00DC8"/>
    <w:rsid w:val="412A5860"/>
    <w:rsid w:val="4149719B"/>
    <w:rsid w:val="41B63597"/>
    <w:rsid w:val="41FB36A0"/>
    <w:rsid w:val="422E137F"/>
    <w:rsid w:val="433D1722"/>
    <w:rsid w:val="435235DF"/>
    <w:rsid w:val="438356FB"/>
    <w:rsid w:val="43B26B9C"/>
    <w:rsid w:val="440920A4"/>
    <w:rsid w:val="44427364"/>
    <w:rsid w:val="446E0159"/>
    <w:rsid w:val="4476700E"/>
    <w:rsid w:val="45372C41"/>
    <w:rsid w:val="453E0AA9"/>
    <w:rsid w:val="463A325C"/>
    <w:rsid w:val="46E666CD"/>
    <w:rsid w:val="47464680"/>
    <w:rsid w:val="47C50090"/>
    <w:rsid w:val="47F210A1"/>
    <w:rsid w:val="47FE5C9E"/>
    <w:rsid w:val="4812720C"/>
    <w:rsid w:val="48CE2785"/>
    <w:rsid w:val="48D92391"/>
    <w:rsid w:val="48E21116"/>
    <w:rsid w:val="48FA645F"/>
    <w:rsid w:val="49111C3B"/>
    <w:rsid w:val="4932231E"/>
    <w:rsid w:val="49396F88"/>
    <w:rsid w:val="49635DB3"/>
    <w:rsid w:val="49845D29"/>
    <w:rsid w:val="4A5B4603"/>
    <w:rsid w:val="4A6C0C97"/>
    <w:rsid w:val="4A6F21D0"/>
    <w:rsid w:val="4B1A19C7"/>
    <w:rsid w:val="4BC52D55"/>
    <w:rsid w:val="4BCF34D2"/>
    <w:rsid w:val="4C781903"/>
    <w:rsid w:val="4C813780"/>
    <w:rsid w:val="4CB31595"/>
    <w:rsid w:val="4D834C75"/>
    <w:rsid w:val="4E6A373F"/>
    <w:rsid w:val="4E775E5C"/>
    <w:rsid w:val="4E8651D3"/>
    <w:rsid w:val="4EBC7D13"/>
    <w:rsid w:val="4ECD0D31"/>
    <w:rsid w:val="4EDD6B06"/>
    <w:rsid w:val="4F493C9D"/>
    <w:rsid w:val="505B3C87"/>
    <w:rsid w:val="50780346"/>
    <w:rsid w:val="50E42FD1"/>
    <w:rsid w:val="50F32112"/>
    <w:rsid w:val="51730B5D"/>
    <w:rsid w:val="5178753C"/>
    <w:rsid w:val="51C11D59"/>
    <w:rsid w:val="51E043F4"/>
    <w:rsid w:val="51E11F6A"/>
    <w:rsid w:val="526950A3"/>
    <w:rsid w:val="52A07915"/>
    <w:rsid w:val="52A64FB9"/>
    <w:rsid w:val="53202F66"/>
    <w:rsid w:val="536953B1"/>
    <w:rsid w:val="5394125E"/>
    <w:rsid w:val="541250CE"/>
    <w:rsid w:val="544E5B1C"/>
    <w:rsid w:val="54E20C69"/>
    <w:rsid w:val="551073BD"/>
    <w:rsid w:val="55A439DB"/>
    <w:rsid w:val="55CD7B80"/>
    <w:rsid w:val="56550A77"/>
    <w:rsid w:val="56D7393C"/>
    <w:rsid w:val="56F3629C"/>
    <w:rsid w:val="575F18BD"/>
    <w:rsid w:val="57827D4C"/>
    <w:rsid w:val="57FF23C4"/>
    <w:rsid w:val="585F1909"/>
    <w:rsid w:val="58931AE5"/>
    <w:rsid w:val="589A161D"/>
    <w:rsid w:val="58AD45E3"/>
    <w:rsid w:val="58EF1DF9"/>
    <w:rsid w:val="58F12A5C"/>
    <w:rsid w:val="59233C2A"/>
    <w:rsid w:val="5972414E"/>
    <w:rsid w:val="59BC4885"/>
    <w:rsid w:val="59E3084A"/>
    <w:rsid w:val="5A665427"/>
    <w:rsid w:val="5A755946"/>
    <w:rsid w:val="5A9D3EE7"/>
    <w:rsid w:val="5AD92379"/>
    <w:rsid w:val="5AE254CE"/>
    <w:rsid w:val="5AFA5E4B"/>
    <w:rsid w:val="5B0A0E97"/>
    <w:rsid w:val="5B3B1343"/>
    <w:rsid w:val="5B6E4057"/>
    <w:rsid w:val="5BD42B40"/>
    <w:rsid w:val="5BDF731D"/>
    <w:rsid w:val="5C017881"/>
    <w:rsid w:val="5C0B0BCF"/>
    <w:rsid w:val="5C4E28F2"/>
    <w:rsid w:val="5CCD7CBB"/>
    <w:rsid w:val="5D6453EC"/>
    <w:rsid w:val="5D73552A"/>
    <w:rsid w:val="5D743840"/>
    <w:rsid w:val="5D973E25"/>
    <w:rsid w:val="5DDB4B89"/>
    <w:rsid w:val="5E1E66DC"/>
    <w:rsid w:val="5E525F9E"/>
    <w:rsid w:val="5EAE58CA"/>
    <w:rsid w:val="5F0C439F"/>
    <w:rsid w:val="5F417953"/>
    <w:rsid w:val="5F4E7816"/>
    <w:rsid w:val="5F6441DB"/>
    <w:rsid w:val="5FB707AE"/>
    <w:rsid w:val="60591866"/>
    <w:rsid w:val="61153990"/>
    <w:rsid w:val="61227EAA"/>
    <w:rsid w:val="621C2B4B"/>
    <w:rsid w:val="621F43E9"/>
    <w:rsid w:val="626D76DE"/>
    <w:rsid w:val="62775FD3"/>
    <w:rsid w:val="629E17B2"/>
    <w:rsid w:val="62BD7466"/>
    <w:rsid w:val="630E6937"/>
    <w:rsid w:val="63274F95"/>
    <w:rsid w:val="63671DD7"/>
    <w:rsid w:val="63A70B3A"/>
    <w:rsid w:val="656C52F5"/>
    <w:rsid w:val="657F49F0"/>
    <w:rsid w:val="658A05B5"/>
    <w:rsid w:val="65C91CC0"/>
    <w:rsid w:val="66A575B3"/>
    <w:rsid w:val="671E1113"/>
    <w:rsid w:val="686F5A3D"/>
    <w:rsid w:val="687E630D"/>
    <w:rsid w:val="688A1DD4"/>
    <w:rsid w:val="689A0C6D"/>
    <w:rsid w:val="68B723B6"/>
    <w:rsid w:val="690766E4"/>
    <w:rsid w:val="69A033F5"/>
    <w:rsid w:val="6A274783"/>
    <w:rsid w:val="6B924B8A"/>
    <w:rsid w:val="6C042FCD"/>
    <w:rsid w:val="6C5B59F4"/>
    <w:rsid w:val="6C9B563C"/>
    <w:rsid w:val="6CE46BE3"/>
    <w:rsid w:val="6D39105E"/>
    <w:rsid w:val="6D725D15"/>
    <w:rsid w:val="6D8F09D9"/>
    <w:rsid w:val="6DF826BE"/>
    <w:rsid w:val="6E492F1A"/>
    <w:rsid w:val="6EBD33A6"/>
    <w:rsid w:val="6EDA6267"/>
    <w:rsid w:val="6F1E6154"/>
    <w:rsid w:val="6FA348AB"/>
    <w:rsid w:val="6FA83C70"/>
    <w:rsid w:val="6FD6129B"/>
    <w:rsid w:val="6FFE5429"/>
    <w:rsid w:val="7036290C"/>
    <w:rsid w:val="70433998"/>
    <w:rsid w:val="70CC1BE0"/>
    <w:rsid w:val="70D80585"/>
    <w:rsid w:val="70E504EE"/>
    <w:rsid w:val="70F73A79"/>
    <w:rsid w:val="71261A4B"/>
    <w:rsid w:val="71AB072F"/>
    <w:rsid w:val="72323CC5"/>
    <w:rsid w:val="72EC6569"/>
    <w:rsid w:val="73337CF4"/>
    <w:rsid w:val="733A5527"/>
    <w:rsid w:val="73522870"/>
    <w:rsid w:val="745B4D92"/>
    <w:rsid w:val="74E7523A"/>
    <w:rsid w:val="74FB1CF6"/>
    <w:rsid w:val="757545F4"/>
    <w:rsid w:val="75862EC1"/>
    <w:rsid w:val="75864A53"/>
    <w:rsid w:val="75B50E95"/>
    <w:rsid w:val="76200A04"/>
    <w:rsid w:val="76E90A38"/>
    <w:rsid w:val="774D5C7E"/>
    <w:rsid w:val="776808B4"/>
    <w:rsid w:val="777F1095"/>
    <w:rsid w:val="777F175A"/>
    <w:rsid w:val="77DE230E"/>
    <w:rsid w:val="782567A5"/>
    <w:rsid w:val="787F1C4F"/>
    <w:rsid w:val="78FF4D28"/>
    <w:rsid w:val="79D815F5"/>
    <w:rsid w:val="79DE4E5E"/>
    <w:rsid w:val="7A604E8D"/>
    <w:rsid w:val="7A9C5F37"/>
    <w:rsid w:val="7AB83901"/>
    <w:rsid w:val="7B136D89"/>
    <w:rsid w:val="7B2C78B9"/>
    <w:rsid w:val="7B627357"/>
    <w:rsid w:val="7B976652"/>
    <w:rsid w:val="7BB72C21"/>
    <w:rsid w:val="7BC9569A"/>
    <w:rsid w:val="7C460A98"/>
    <w:rsid w:val="7C695544"/>
    <w:rsid w:val="7C7A424F"/>
    <w:rsid w:val="7C8F51E8"/>
    <w:rsid w:val="7C977546"/>
    <w:rsid w:val="7D2E7EAA"/>
    <w:rsid w:val="7D8C0CDE"/>
    <w:rsid w:val="7DAF782B"/>
    <w:rsid w:val="7DE53484"/>
    <w:rsid w:val="7E8E6727"/>
    <w:rsid w:val="7FDD43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qFormat/>
    <w:uiPriority w:val="0"/>
    <w:pPr>
      <w:keepNext/>
      <w:keepLines/>
      <w:outlineLvl w:val="1"/>
    </w:pPr>
    <w:rPr>
      <w:rFonts w:ascii="Arial" w:hAnsi="Arial" w:eastAsia="楷体"/>
      <w:b/>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4">
    <w:name w:val="Normal Indent"/>
    <w:basedOn w:val="1"/>
    <w:qFormat/>
    <w:uiPriority w:val="0"/>
    <w:pPr>
      <w:ind w:firstLine="420" w:firstLineChars="200"/>
    </w:pPr>
    <w:rPr>
      <w:rFonts w:eastAsia="仿宋"/>
    </w:rPr>
  </w:style>
  <w:style w:type="paragraph" w:styleId="5">
    <w:name w:val="annotation text"/>
    <w:basedOn w:val="1"/>
    <w:qFormat/>
    <w:uiPriority w:val="0"/>
    <w:pPr>
      <w:jc w:val="left"/>
    </w:pPr>
  </w:style>
  <w:style w:type="paragraph" w:styleId="6">
    <w:name w:val="Body Text"/>
    <w:basedOn w:val="1"/>
    <w:semiHidden/>
    <w:qFormat/>
    <w:uiPriority w:val="0"/>
    <w:rPr>
      <w:rFonts w:ascii="仿宋" w:hAnsi="仿宋" w:eastAsia="仿宋" w:cs="仿宋"/>
      <w:sz w:val="31"/>
      <w:szCs w:val="3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31"/>
      <w:szCs w:val="31"/>
    </w:rPr>
  </w:style>
  <w:style w:type="paragraph" w:customStyle="1" w:styleId="14">
    <w:name w:val="抄送栏"/>
    <w:basedOn w:val="1"/>
    <w:qFormat/>
    <w:uiPriority w:val="0"/>
    <w:pPr>
      <w:autoSpaceDE w:val="0"/>
      <w:autoSpaceDN w:val="0"/>
      <w:adjustRightInd w:val="0"/>
      <w:snapToGrid w:val="0"/>
      <w:spacing w:line="454" w:lineRule="atLeast"/>
      <w:ind w:left="1310" w:right="357" w:hanging="953"/>
    </w:pPr>
    <w:rPr>
      <w:rFonts w:eastAsia="方正仿宋_GBK"/>
      <w:kern w:val="0"/>
      <w:sz w:val="32"/>
      <w:szCs w:val="20"/>
    </w:rPr>
  </w:style>
  <w:style w:type="paragraph" w:customStyle="1" w:styleId="15">
    <w:name w:val="线型"/>
    <w:basedOn w:val="14"/>
    <w:qFormat/>
    <w:uiPriority w:val="0"/>
    <w:pPr>
      <w:spacing w:line="240" w:lineRule="auto"/>
      <w:ind w:left="0" w:firstLine="0"/>
      <w:jc w:val="center"/>
    </w:pPr>
    <w:rPr>
      <w:sz w:val="21"/>
    </w:rPr>
  </w:style>
  <w:style w:type="paragraph" w:customStyle="1" w:styleId="16">
    <w:name w:val="发文机关标识"/>
    <w:next w:val="7"/>
    <w:qFormat/>
    <w:uiPriority w:val="0"/>
    <w:pPr>
      <w:widowControl w:val="0"/>
      <w:jc w:val="center"/>
    </w:pPr>
    <w:rPr>
      <w:rFonts w:ascii="Times New Roman" w:hAnsi="Times New Roman" w:eastAsia="仿宋_GB2312" w:cs="Times New Roman"/>
      <w:b/>
      <w:color w:val="FF0000"/>
      <w:kern w:val="2"/>
      <w:sz w:val="7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21</Pages>
  <Words>5866</Words>
  <Characters>5940</Characters>
  <Lines>21</Lines>
  <Paragraphs>6</Paragraphs>
  <TotalTime>7</TotalTime>
  <ScaleCrop>false</ScaleCrop>
  <LinksUpToDate>false</LinksUpToDate>
  <CharactersWithSpaces>7057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2024-01-31T16:38:00Z</dcterms:created>
  <dc:creator>CGJWYK</dc:creator>
  <cp:lastModifiedBy>蓝精灵</cp:lastModifiedBy>
  <cp:lastPrinted>2025-04-12T08:16:00Z</cp:lastPrinted>
  <dcterms:modified xsi:type="dcterms:W3CDTF">2025-10-21T08:09:44Z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2024-06-18T14:35:01Z</vt:filetime>
  </property>
  <property fmtid="{D5CDD505-2E9C-101B-9397-08002B2CF9AE}" pid="4" name="KSOProductBuildVer">
    <vt:lpwstr>2052-12.1.0.23125</vt:lpwstr>
  </property>
  <property fmtid="{D5CDD505-2E9C-101B-9397-08002B2CF9AE}" pid="5" name="ICV">
    <vt:lpwstr>A5610503F5C64576A6A8EF0AFB11C725_13</vt:lpwstr>
  </property>
  <property fmtid="{D5CDD505-2E9C-101B-9397-08002B2CF9AE}" pid="6" name="KSOTemplateDocerSaveRecord">
    <vt:lpwstr>eyJoZGlkIjoiZjFmZWIzNDg2MmIzZjExOTIzMmViNTBmYTMwYTk0ZWYiLCJ1c2VySWQiOiIyMDA0MTEyMTAifQ==</vt:lpwstr>
  </property>
</Properties>
</file>