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BC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市应急管理系统、建行海安支行</w:t>
      </w:r>
    </w:p>
    <w:p w14:paraId="5AFB3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青年干部读书分享会成功举办</w:t>
      </w:r>
    </w:p>
    <w:p w14:paraId="3B3651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02BDE9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2026年4月23日，恰逢第31个“世界读书日”，一场以“书香润初心 实干践使命”为主题的青年干部读书分享会在文化底蕴深厚的李堡镇文峰书院成功举办。本次活动由市应急管理局与中国建设银行海安支行联合主办，李堡镇协办，旨在以书香涵养品格，以交流碰撞思想，为海安高质量发展凝聚青春智慧与实干力量</w:t>
      </w:r>
      <w:r>
        <w:rPr>
          <w:rFonts w:hint="eastAsia" w:ascii="仿宋_GB2312" w:hAnsi="仿宋_GB2312" w:eastAsia="仿宋_GB2312" w:cs="仿宋_GB2312"/>
          <w:sz w:val="28"/>
          <w:szCs w:val="28"/>
          <w:lang w:eastAsia="zh-CN"/>
        </w:rPr>
        <w:t>。</w:t>
      </w:r>
    </w:p>
    <w:p w14:paraId="23069B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来自三家单位的青年干部代表及相关领导参加了此次活动。本次读书分享会以书为媒，不仅是一次知识的分享、思想的洗礼，更是一次力量的凝聚和行动的动员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功搭建了一个跨领域、跨系统的交流平台，促进了应急、金融、地方基层青年干部之间的相互了解与思维互鉴。活动引导广大青年干部将读书所学、所思、所悟转化为内在动力和实际行动，激励大家以“书香”滋养为民初心，以“实干”践行时代使命，共同为谱写中国式现代化海安新篇章贡献青春的智慧与汗水。</w:t>
      </w:r>
      <w:bookmarkStart w:id="0" w:name="_GoBack"/>
      <w:bookmarkEnd w:id="0"/>
    </w:p>
    <w:sectPr>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ED3D1073-F57A-43ED-A0EC-99211B49DDDC}"/>
  </w:font>
  <w:font w:name="仿宋_GB2312">
    <w:panose1 w:val="02010609030101010101"/>
    <w:charset w:val="86"/>
    <w:family w:val="auto"/>
    <w:pitch w:val="default"/>
    <w:sig w:usb0="00000001" w:usb1="080E0000" w:usb2="00000000" w:usb3="00000000" w:csb0="00040000" w:csb1="00000000"/>
    <w:embedRegular r:id="rId2" w:fontKey="{2BBA8FB4-9D88-40DC-B004-6D1EE24D94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B6F5A"/>
    <w:rsid w:val="259B6F5A"/>
    <w:rsid w:val="52D0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1174</Words>
  <Characters>1179</Characters>
  <Lines>0</Lines>
  <Paragraphs>0</Paragraphs>
  <TotalTime>4</TotalTime>
  <ScaleCrop>false</ScaleCrop>
  <LinksUpToDate>false</LinksUpToDate>
  <CharactersWithSpaces>1180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2026-04-22T07:44:00Z</dcterms:created>
  <dc:creator>骊歌</dc:creator>
  <cp:lastModifiedBy>骊歌</cp:lastModifiedBy>
  <dcterms:modified xsi:type="dcterms:W3CDTF">2026-04-28T06:20:26Z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BB4EBFB35C914B479F86E686244F664B_13</vt:lpwstr>
  </property>
  <property fmtid="{D5CDD505-2E9C-101B-9397-08002B2CF9AE}" pid="4" name="KSOTemplateDocerSaveRecord">
    <vt:lpwstr>eyJoZGlkIjoiYjExYWQxMjNhNGE3MGE2YTA4MmI1MGU4MGFjOTMxMDciLCJ1c2VySWQiOiI0MDU1ODAxNDQifQ==</vt:lpwstr>
  </property>
</Properties>
</file>