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F5" w:rsidRDefault="001F01F5">
      <w:pPr>
        <w:spacing w:line="56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822DFC" w:rsidRDefault="00822DFC" w:rsidP="00822DFC">
      <w:pPr>
        <w:spacing w:line="1560" w:lineRule="exact"/>
        <w:rPr>
          <w:rFonts w:eastAsia="方正小标宋简体"/>
          <w:w w:val="60"/>
          <w:sz w:val="124"/>
        </w:rPr>
      </w:pPr>
    </w:p>
    <w:p w:rsidR="00822DFC" w:rsidRPr="002A7160" w:rsidRDefault="00822DFC" w:rsidP="00822DFC">
      <w:pPr>
        <w:spacing w:line="1600" w:lineRule="exact"/>
        <w:jc w:val="distribute"/>
        <w:rPr>
          <w:rFonts w:eastAsia="方正小标宋简体"/>
          <w:color w:val="FF0000"/>
          <w:w w:val="45"/>
          <w:sz w:val="124"/>
          <w:szCs w:val="124"/>
        </w:rPr>
      </w:pPr>
      <w:r w:rsidRPr="002A7160">
        <w:rPr>
          <w:rFonts w:eastAsia="方正小标宋简体" w:hint="eastAsia"/>
          <w:color w:val="FF0000"/>
          <w:w w:val="45"/>
          <w:sz w:val="124"/>
          <w:szCs w:val="124"/>
        </w:rPr>
        <w:t>中共海安市市场监督管理局党组文件</w:t>
      </w:r>
    </w:p>
    <w:p w:rsidR="00822DFC" w:rsidRDefault="00822DFC" w:rsidP="00822DFC">
      <w:pPr>
        <w:spacing w:line="544" w:lineRule="exact"/>
        <w:jc w:val="center"/>
        <w:rPr>
          <w:rFonts w:ascii="仿宋_GB2312" w:eastAsia="仿宋_GB2312"/>
          <w:sz w:val="32"/>
          <w:szCs w:val="32"/>
        </w:rPr>
      </w:pPr>
    </w:p>
    <w:p w:rsidR="00822DFC" w:rsidRPr="007F10BE" w:rsidRDefault="00822DFC" w:rsidP="00822DFC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海市监党组发</w:t>
      </w:r>
      <w:r w:rsidRPr="00232C65">
        <w:rPr>
          <w:rFonts w:ascii="仿宋" w:eastAsia="仿宋" w:hAnsi="仿宋" w:hint="eastAsia"/>
          <w:sz w:val="32"/>
          <w:szCs w:val="32"/>
        </w:rPr>
        <w:t>〔</w:t>
      </w:r>
      <w:r w:rsidRPr="00232C65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1</w:t>
      </w:r>
      <w:r w:rsidRPr="00232C65"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8号</w:t>
      </w:r>
    </w:p>
    <w:p w:rsidR="00822DFC" w:rsidRPr="002A7160" w:rsidRDefault="00C874CF" w:rsidP="007033CF">
      <w:pPr>
        <w:spacing w:beforeLines="50"/>
        <w:jc w:val="center"/>
        <w:rPr>
          <w:color w:val="FF0000"/>
          <w:sz w:val="48"/>
          <w:szCs w:val="48"/>
        </w:rPr>
      </w:pPr>
      <w:r>
        <w:rPr>
          <w:noProof/>
          <w:color w:val="FF0000"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25pt;margin-top:21.55pt;width:204.1pt;height:0;z-index:251660288" o:connectortype="straight" strokecolor="red" strokeweight="2.5pt"/>
        </w:pict>
      </w:r>
      <w:r>
        <w:rPr>
          <w:noProof/>
          <w:color w:val="FF0000"/>
          <w:sz w:val="48"/>
          <w:szCs w:val="48"/>
        </w:rPr>
        <w:pict>
          <v:shape id="_x0000_s1027" type="#_x0000_t32" style="position:absolute;left:0;text-align:left;margin-left:236.8pt;margin-top:21.55pt;width:204.1pt;height:0;z-index:251661312" o:connectortype="straight" strokecolor="red" strokeweight="2.5pt"/>
        </w:pict>
      </w:r>
      <w:r w:rsidR="00822DFC" w:rsidRPr="002A7160">
        <w:rPr>
          <w:rFonts w:hint="eastAsia"/>
          <w:color w:val="FF0000"/>
          <w:sz w:val="48"/>
          <w:szCs w:val="48"/>
        </w:rPr>
        <w:t>★</w:t>
      </w:r>
    </w:p>
    <w:p w:rsidR="001F01F5" w:rsidRPr="00822DFC" w:rsidRDefault="00F16C07" w:rsidP="00822DFC">
      <w:pPr>
        <w:spacing w:line="56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822DFC">
        <w:rPr>
          <w:rFonts w:ascii="方正小标宋简体" w:eastAsia="方正小标宋简体" w:hAnsi="方正小标宋_GBK" w:cs="方正小标宋_GBK" w:hint="eastAsia"/>
          <w:sz w:val="44"/>
          <w:szCs w:val="44"/>
        </w:rPr>
        <w:t>中共海安市市场监督管理局党组</w:t>
      </w:r>
    </w:p>
    <w:p w:rsidR="001F01F5" w:rsidRPr="00822DFC" w:rsidRDefault="00F16C07" w:rsidP="007033CF">
      <w:pPr>
        <w:spacing w:afterLines="100" w:line="560" w:lineRule="exact"/>
        <w:jc w:val="center"/>
        <w:rPr>
          <w:rFonts w:ascii="方正小标宋简体" w:eastAsia="方正小标宋简体" w:hAnsi="方正小标宋_GBK" w:cs="方正小标宋_GBK"/>
          <w:sz w:val="44"/>
          <w:szCs w:val="44"/>
        </w:rPr>
      </w:pPr>
      <w:r w:rsidRPr="00822DFC">
        <w:rPr>
          <w:rFonts w:ascii="方正小标宋简体" w:eastAsia="方正小标宋简体" w:hAnsi="方正小标宋_GBK" w:cs="方正小标宋_GBK" w:hint="eastAsia"/>
          <w:sz w:val="44"/>
          <w:szCs w:val="44"/>
        </w:rPr>
        <w:t>关于调整局领导班子成员工作分工的通知</w:t>
      </w:r>
    </w:p>
    <w:p w:rsidR="001F01F5" w:rsidRPr="00822DFC" w:rsidRDefault="00F16C07" w:rsidP="00822DFC">
      <w:pPr>
        <w:adjustRightInd w:val="0"/>
        <w:snapToGrid w:val="0"/>
        <w:spacing w:line="560" w:lineRule="exact"/>
        <w:rPr>
          <w:rFonts w:ascii="仿宋_GB2312" w:eastAsia="仿宋_GB2312" w:hAnsi="宋体" w:cs="仿宋_GB2312"/>
          <w:color w:val="000000"/>
          <w:sz w:val="32"/>
          <w:szCs w:val="31"/>
        </w:rPr>
      </w:pPr>
      <w:r w:rsidRPr="00822DFC">
        <w:rPr>
          <w:rFonts w:ascii="仿宋_GB2312" w:eastAsia="仿宋_GB2312" w:hAnsi="宋体" w:cs="仿宋_GB2312"/>
          <w:color w:val="000000"/>
          <w:sz w:val="32"/>
          <w:szCs w:val="31"/>
        </w:rPr>
        <w:t>各分局、</w:t>
      </w:r>
      <w:r w:rsidRPr="00822DFC">
        <w:rPr>
          <w:rFonts w:ascii="仿宋_GB2312" w:eastAsia="仿宋_GB2312" w:hAnsi="宋体" w:cs="仿宋_GB2312" w:hint="eastAsia"/>
          <w:color w:val="000000"/>
          <w:sz w:val="32"/>
          <w:szCs w:val="31"/>
        </w:rPr>
        <w:t>综合指挥中心，机关各科室，各直属事业单位：</w:t>
      </w:r>
    </w:p>
    <w:p w:rsidR="001F01F5" w:rsidRPr="00822DFC" w:rsidRDefault="00F16C07" w:rsidP="00822D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 w:cs="仿宋_GB2312"/>
          <w:color w:val="000000"/>
          <w:sz w:val="32"/>
          <w:szCs w:val="31"/>
        </w:rPr>
      </w:pPr>
      <w:r w:rsidRPr="00822DFC">
        <w:rPr>
          <w:rFonts w:ascii="仿宋_GB2312" w:eastAsia="仿宋_GB2312" w:hAnsi="宋体" w:cs="仿宋_GB2312" w:hint="eastAsia"/>
          <w:color w:val="000000"/>
          <w:sz w:val="32"/>
          <w:szCs w:val="31"/>
        </w:rPr>
        <w:t>根据工作需要，经市局党组研究决定，市局领导班子成员分工调整如下：</w:t>
      </w:r>
    </w:p>
    <w:p w:rsidR="001F01F5" w:rsidRPr="00822DFC" w:rsidRDefault="00F16C07" w:rsidP="00822D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822DFC">
        <w:rPr>
          <w:rFonts w:ascii="楷体_GB2312" w:eastAsia="仿宋_GB2312" w:hAnsiTheme="minorEastAsia" w:cs="宋体" w:hint="eastAsia"/>
          <w:sz w:val="32"/>
          <w:szCs w:val="32"/>
        </w:rPr>
        <w:t>党组书记、局长朱志亮</w:t>
      </w:r>
      <w:r w:rsidRPr="00822DFC">
        <w:rPr>
          <w:rFonts w:ascii="楷体_GB2312" w:eastAsia="仿宋_GB2312" w:hAnsiTheme="minorEastAsia" w:hint="eastAsia"/>
          <w:sz w:val="32"/>
          <w:szCs w:val="32"/>
        </w:rPr>
        <w:t>同志</w:t>
      </w:r>
      <w:r w:rsidRPr="00822DFC">
        <w:rPr>
          <w:rFonts w:ascii="楷体_GB2312" w:eastAsia="仿宋_GB2312" w:hAnsiTheme="minorEastAsia" w:hint="eastAsia"/>
          <w:sz w:val="32"/>
          <w:szCs w:val="32"/>
        </w:rPr>
        <w:t xml:space="preserve"> </w:t>
      </w:r>
      <w:r w:rsidR="00FC1266" w:rsidRPr="00822DFC">
        <w:rPr>
          <w:rFonts w:ascii="楷体_GB2312" w:eastAsia="仿宋_GB2312" w:hAnsiTheme="minorEastAsia"/>
          <w:sz w:val="32"/>
          <w:szCs w:val="32"/>
        </w:rPr>
        <w:t xml:space="preserve"> </w:t>
      </w:r>
      <w:r w:rsidRPr="00822DFC">
        <w:rPr>
          <w:rFonts w:ascii="楷体_GB2312" w:eastAsia="仿宋_GB2312" w:hAnsiTheme="minorEastAsia" w:hint="eastAsia"/>
          <w:sz w:val="32"/>
          <w:szCs w:val="32"/>
        </w:rPr>
        <w:t xml:space="preserve"> </w:t>
      </w:r>
      <w:r w:rsidRPr="00822DFC">
        <w:rPr>
          <w:rFonts w:ascii="仿宋_GB2312" w:eastAsia="仿宋_GB2312" w:hAnsiTheme="minorEastAsia" w:hint="eastAsia"/>
          <w:sz w:val="32"/>
          <w:szCs w:val="32"/>
        </w:rPr>
        <w:t>主持全面工作。</w:t>
      </w:r>
    </w:p>
    <w:p w:rsidR="001F01F5" w:rsidRPr="00822DFC" w:rsidRDefault="00F16C07" w:rsidP="00822D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822DFC">
        <w:rPr>
          <w:rFonts w:ascii="楷体_GB2312" w:eastAsia="仿宋_GB2312" w:hAnsiTheme="minorEastAsia" w:cs="宋体" w:hint="eastAsia"/>
          <w:sz w:val="32"/>
          <w:szCs w:val="32"/>
        </w:rPr>
        <w:t>党组成员、纪检组长徐永全同志</w:t>
      </w:r>
      <w:r w:rsidRPr="00822DFC">
        <w:rPr>
          <w:rFonts w:ascii="楷体_GB2312" w:eastAsia="仿宋_GB2312" w:hAnsiTheme="minorEastAsia" w:cs="宋体" w:hint="eastAsia"/>
          <w:sz w:val="32"/>
          <w:szCs w:val="32"/>
        </w:rPr>
        <w:t xml:space="preserve"> </w:t>
      </w:r>
      <w:r w:rsidR="00FC1266" w:rsidRPr="00822DFC">
        <w:rPr>
          <w:rFonts w:ascii="楷体_GB2312" w:eastAsia="仿宋_GB2312" w:hAnsiTheme="minorEastAsia" w:cs="宋体"/>
          <w:sz w:val="32"/>
          <w:szCs w:val="32"/>
        </w:rPr>
        <w:t xml:space="preserve"> </w:t>
      </w:r>
      <w:r w:rsidRPr="00822DFC">
        <w:rPr>
          <w:rFonts w:ascii="楷体_GB2312" w:eastAsia="仿宋_GB2312" w:hAnsiTheme="minorEastAsia" w:cs="宋体"/>
          <w:sz w:val="32"/>
          <w:szCs w:val="32"/>
        </w:rPr>
        <w:t xml:space="preserve"> </w:t>
      </w:r>
      <w:r w:rsidRPr="00822DFC">
        <w:rPr>
          <w:rFonts w:ascii="仿宋_GB2312" w:eastAsia="仿宋_GB2312" w:hAnsiTheme="minorEastAsia" w:hint="eastAsia"/>
          <w:sz w:val="32"/>
          <w:szCs w:val="32"/>
        </w:rPr>
        <w:t>负责市纪委监委驻局纪检监察组工作。</w:t>
      </w:r>
    </w:p>
    <w:p w:rsidR="001F01F5" w:rsidRPr="00822DFC" w:rsidRDefault="00F16C07" w:rsidP="00822D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822DFC">
        <w:rPr>
          <w:rFonts w:ascii="楷体_GB2312" w:eastAsia="仿宋_GB2312" w:hAnsiTheme="minorEastAsia" w:cs="宋体" w:hint="eastAsia"/>
          <w:sz w:val="32"/>
          <w:szCs w:val="32"/>
        </w:rPr>
        <w:t>副局长陈洪同志</w:t>
      </w:r>
      <w:r w:rsidRPr="00822DFC">
        <w:rPr>
          <w:rFonts w:ascii="楷体_GB2312" w:eastAsia="仿宋_GB2312" w:hAnsiTheme="minorEastAsia" w:cs="宋体" w:hint="eastAsia"/>
          <w:sz w:val="32"/>
          <w:szCs w:val="32"/>
        </w:rPr>
        <w:t xml:space="preserve"> </w:t>
      </w:r>
      <w:r w:rsidRPr="00822DFC">
        <w:rPr>
          <w:rFonts w:ascii="楷体_GB2312" w:eastAsia="仿宋_GB2312" w:hAnsiTheme="minorEastAsia" w:cs="宋体"/>
          <w:sz w:val="32"/>
          <w:szCs w:val="32"/>
        </w:rPr>
        <w:t xml:space="preserve"> </w:t>
      </w:r>
      <w:r w:rsidR="00FC1266" w:rsidRPr="00822DFC">
        <w:rPr>
          <w:rFonts w:ascii="楷体_GB2312" w:eastAsia="仿宋_GB2312" w:hAnsiTheme="minorEastAsia" w:cs="宋体"/>
          <w:sz w:val="32"/>
          <w:szCs w:val="32"/>
        </w:rPr>
        <w:t xml:space="preserve"> </w:t>
      </w:r>
      <w:r w:rsidRPr="00822DFC">
        <w:rPr>
          <w:rFonts w:ascii="仿宋_GB2312" w:eastAsia="仿宋_GB2312" w:hAnsiTheme="minorEastAsia" w:hint="eastAsia"/>
          <w:sz w:val="32"/>
          <w:szCs w:val="32"/>
        </w:rPr>
        <w:t>负责标准化、计量、检验检测检定；外资注册登记、行政审批事项协调联系、工商信息咨询服务、镇村人居环境整治提升、乡村振兴等工作。分管标准计量科、发展协调科（行政审批事项协调、外资登记）、市工商信息咨询服务中心、市综合检验检测中心、江苏省锻压机械产品质量监督检验中心。联系开发区分局。</w:t>
      </w:r>
    </w:p>
    <w:p w:rsidR="001F01F5" w:rsidRPr="00822DFC" w:rsidRDefault="00F16C07" w:rsidP="00822D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822DFC">
        <w:rPr>
          <w:rFonts w:ascii="楷体_GB2312" w:eastAsia="仿宋_GB2312" w:hAnsiTheme="minorEastAsia" w:cs="宋体" w:hint="eastAsia"/>
          <w:sz w:val="32"/>
          <w:szCs w:val="32"/>
        </w:rPr>
        <w:lastRenderedPageBreak/>
        <w:t>党组成员、副局长金晓晋同志</w:t>
      </w:r>
      <w:r w:rsidRPr="00822DFC">
        <w:rPr>
          <w:rFonts w:ascii="楷体_GB2312" w:eastAsia="仿宋_GB2312" w:hAnsiTheme="minorEastAsia" w:cs="宋体" w:hint="eastAsia"/>
          <w:sz w:val="32"/>
          <w:szCs w:val="32"/>
        </w:rPr>
        <w:t xml:space="preserve"> </w:t>
      </w:r>
      <w:r w:rsidR="00FC1266" w:rsidRPr="00822DFC">
        <w:rPr>
          <w:rFonts w:ascii="楷体_GB2312" w:eastAsia="仿宋_GB2312" w:hAnsiTheme="minorEastAsia" w:cs="宋体"/>
          <w:sz w:val="32"/>
          <w:szCs w:val="32"/>
        </w:rPr>
        <w:t xml:space="preserve"> </w:t>
      </w:r>
      <w:r w:rsidRPr="00822DFC">
        <w:rPr>
          <w:rFonts w:ascii="楷体_GB2312" w:eastAsia="仿宋_GB2312" w:hAnsiTheme="minorEastAsia" w:cs="宋体"/>
          <w:sz w:val="32"/>
          <w:szCs w:val="32"/>
        </w:rPr>
        <w:t xml:space="preserve"> </w:t>
      </w:r>
      <w:r w:rsidRPr="00822DFC">
        <w:rPr>
          <w:rFonts w:ascii="仿宋_GB2312" w:eastAsia="仿宋_GB2312" w:hAnsiTheme="minorEastAsia" w:hint="eastAsia"/>
          <w:sz w:val="32"/>
          <w:szCs w:val="32"/>
        </w:rPr>
        <w:t>负责财务，生产流通领域产（商）品质量管理与监督，认证认可监管，放心消费创建，知识产权发展、保护与服务，双招双引，全民创业，产业集群培育，服务企业科技行，企业上市、项目建设、生态文明建设等工作。分管财务科、质量监管科、知识产权科、发展协调科。联系李堡分局、南莫分局。</w:t>
      </w:r>
    </w:p>
    <w:p w:rsidR="001F01F5" w:rsidRPr="00822DFC" w:rsidRDefault="00F16C07" w:rsidP="00822D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822DFC">
        <w:rPr>
          <w:rFonts w:ascii="楷体_GB2312" w:eastAsia="仿宋_GB2312" w:hAnsiTheme="minorEastAsia" w:cs="宋体" w:hint="eastAsia"/>
          <w:sz w:val="32"/>
          <w:szCs w:val="32"/>
        </w:rPr>
        <w:t>党组成员、副局长杨姝莉同志</w:t>
      </w:r>
      <w:r w:rsidRPr="00822DFC">
        <w:rPr>
          <w:rFonts w:ascii="楷体_GB2312" w:eastAsia="仿宋_GB2312" w:hAnsiTheme="minorEastAsia" w:cs="宋体" w:hint="eastAsia"/>
          <w:sz w:val="32"/>
          <w:szCs w:val="32"/>
        </w:rPr>
        <w:t xml:space="preserve"> </w:t>
      </w:r>
      <w:r w:rsidR="00FC1266" w:rsidRPr="00822DFC">
        <w:rPr>
          <w:rFonts w:ascii="楷体_GB2312" w:eastAsia="仿宋_GB2312" w:hAnsiTheme="minorEastAsia" w:cs="宋体"/>
          <w:sz w:val="32"/>
          <w:szCs w:val="32"/>
        </w:rPr>
        <w:t xml:space="preserve"> </w:t>
      </w:r>
      <w:r w:rsidRPr="00822DFC">
        <w:rPr>
          <w:rFonts w:ascii="楷体_GB2312" w:eastAsia="仿宋_GB2312" w:hAnsiTheme="minorEastAsia" w:cs="宋体"/>
          <w:sz w:val="32"/>
          <w:szCs w:val="32"/>
        </w:rPr>
        <w:t xml:space="preserve"> </w:t>
      </w:r>
      <w:r w:rsidRPr="00822DFC">
        <w:rPr>
          <w:rFonts w:ascii="仿宋_GB2312" w:eastAsia="仿宋_GB2312" w:hAnsiTheme="minorEastAsia" w:hint="eastAsia"/>
          <w:sz w:val="32"/>
          <w:szCs w:val="32"/>
        </w:rPr>
        <w:t>负责党风廉政建设、作风效能建设、依法行政、民主法治建设、理论研讨等工作。分管法规科、监督审计科、市市场监管学会。联系高新区分局。</w:t>
      </w:r>
    </w:p>
    <w:p w:rsidR="001F01F5" w:rsidRPr="00822DFC" w:rsidRDefault="00F16C07" w:rsidP="00822D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822DFC">
        <w:rPr>
          <w:rFonts w:ascii="楷体_GB2312" w:eastAsia="仿宋_GB2312" w:hAnsiTheme="minorEastAsia" w:cs="宋体" w:hint="eastAsia"/>
          <w:sz w:val="32"/>
          <w:szCs w:val="32"/>
        </w:rPr>
        <w:t>党组成员</w:t>
      </w:r>
      <w:r w:rsidRPr="00822DFC">
        <w:rPr>
          <w:rFonts w:asciiTheme="minorEastAsia" w:eastAsia="仿宋_GB2312" w:hAnsiTheme="minorEastAsia" w:hint="eastAsia"/>
          <w:sz w:val="32"/>
          <w:szCs w:val="32"/>
        </w:rPr>
        <w:t>、</w:t>
      </w:r>
      <w:r w:rsidRPr="00822DFC">
        <w:rPr>
          <w:rFonts w:ascii="楷体_GB2312" w:eastAsia="仿宋_GB2312" w:hAnsiTheme="minorEastAsia" w:cs="宋体" w:hint="eastAsia"/>
          <w:sz w:val="32"/>
          <w:szCs w:val="32"/>
        </w:rPr>
        <w:t>副局长顾斌同志</w:t>
      </w:r>
      <w:r w:rsidRPr="00822DFC">
        <w:rPr>
          <w:rFonts w:ascii="楷体_GB2312" w:eastAsia="仿宋_GB2312" w:hAnsiTheme="minorEastAsia" w:cs="宋体" w:hint="eastAsia"/>
          <w:sz w:val="32"/>
          <w:szCs w:val="32"/>
        </w:rPr>
        <w:t xml:space="preserve">  </w:t>
      </w:r>
      <w:r w:rsidR="00FC1266" w:rsidRPr="00822DFC">
        <w:rPr>
          <w:rFonts w:ascii="楷体_GB2312" w:eastAsia="仿宋_GB2312" w:hAnsiTheme="minorEastAsia" w:cs="宋体"/>
          <w:sz w:val="32"/>
          <w:szCs w:val="32"/>
        </w:rPr>
        <w:t xml:space="preserve"> </w:t>
      </w:r>
      <w:r w:rsidRPr="00822DFC">
        <w:rPr>
          <w:rFonts w:ascii="仿宋_GB2312" w:eastAsia="仿宋_GB2312" w:hAnsiTheme="minorEastAsia" w:hint="eastAsia"/>
          <w:sz w:val="32"/>
          <w:szCs w:val="32"/>
        </w:rPr>
        <w:t>负责党建、精神文明建设、干部人事、教育培训、考核奖惩、特种设备安全监察、特种设备使用登记、特种设备作业人员发证等工作。分管人事教育科、机关党委、特种设备安全监察科。联系南通特检分院海安所、白甸分局、墩头分局。</w:t>
      </w:r>
    </w:p>
    <w:p w:rsidR="001F01F5" w:rsidRPr="00822DFC" w:rsidRDefault="00F16C07" w:rsidP="00822DFC">
      <w:pPr>
        <w:tabs>
          <w:tab w:val="left" w:pos="7200"/>
        </w:tabs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22DFC">
        <w:rPr>
          <w:rFonts w:ascii="楷体_GB2312" w:eastAsia="仿宋_GB2312" w:hAnsiTheme="minorEastAsia" w:cs="宋体" w:hint="eastAsia"/>
          <w:sz w:val="32"/>
          <w:szCs w:val="32"/>
        </w:rPr>
        <w:t>食品药品安全总监王磊同志</w:t>
      </w:r>
      <w:r w:rsidRPr="00822DFC">
        <w:rPr>
          <w:rFonts w:ascii="楷体_GB2312" w:eastAsia="仿宋_GB2312" w:hAnsiTheme="minorEastAsia" w:cs="宋体" w:hint="eastAsia"/>
          <w:sz w:val="32"/>
          <w:szCs w:val="32"/>
        </w:rPr>
        <w:t xml:space="preserve"> </w:t>
      </w:r>
      <w:r w:rsidR="00FC1266" w:rsidRPr="00822DFC">
        <w:rPr>
          <w:rFonts w:ascii="楷体_GB2312" w:eastAsia="仿宋_GB2312" w:hAnsiTheme="minorEastAsia" w:cs="宋体"/>
          <w:sz w:val="32"/>
          <w:szCs w:val="32"/>
        </w:rPr>
        <w:t xml:space="preserve"> </w:t>
      </w:r>
      <w:r w:rsidRPr="00822DFC">
        <w:rPr>
          <w:rFonts w:ascii="楷体_GB2312" w:eastAsia="仿宋_GB2312" w:hAnsiTheme="minorEastAsia" w:cs="宋体" w:hint="eastAsia"/>
          <w:sz w:val="32"/>
          <w:szCs w:val="32"/>
        </w:rPr>
        <w:t xml:space="preserve"> </w:t>
      </w:r>
      <w:r w:rsidRPr="00822DFC">
        <w:rPr>
          <w:rFonts w:ascii="仿宋_GB2312" w:eastAsia="仿宋_GB2312" w:hAnsiTheme="minorEastAsia" w:hint="eastAsia"/>
          <w:sz w:val="32"/>
          <w:szCs w:val="32"/>
        </w:rPr>
        <w:t>负责机关日常管理、信访、宣传、档案、统战、双拥以及综合协调、督查督办等工作；负责食品安全委员会、药品安全委员会日常工作、食品安全监管、药品、医疗器械、化妆品监管、药品不良反应监测，牵头负责帮村帮户、河长制、大气污染省控站点点位长办公室等工作。分管办公室、食品安全协调科、食品安全监管科、药械监督管理科。联系曲塘分局、大公分局。</w:t>
      </w:r>
      <w:r w:rsidRPr="00822DFC">
        <w:rPr>
          <w:rFonts w:ascii="仿宋_GB2312" w:eastAsia="仿宋_GB2312" w:hint="eastAsia"/>
          <w:sz w:val="32"/>
          <w:szCs w:val="32"/>
        </w:rPr>
        <w:t xml:space="preserve">  </w:t>
      </w:r>
    </w:p>
    <w:p w:rsidR="001F01F5" w:rsidRPr="00822DFC" w:rsidRDefault="00F16C07" w:rsidP="00822D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 w:rsidRPr="00822DFC">
        <w:rPr>
          <w:rFonts w:ascii="楷体_GB2312" w:eastAsia="仿宋_GB2312" w:hAnsiTheme="minorEastAsia" w:cs="宋体" w:hint="eastAsia"/>
          <w:sz w:val="32"/>
          <w:szCs w:val="32"/>
        </w:rPr>
        <w:t>党组成员、综合指挥中心主任姜智同志</w:t>
      </w:r>
      <w:r w:rsidRPr="00822DFC">
        <w:rPr>
          <w:rFonts w:ascii="楷体_GB2312" w:eastAsia="仿宋_GB2312" w:hAnsiTheme="minorEastAsia" w:cs="宋体" w:hint="eastAsia"/>
          <w:sz w:val="32"/>
          <w:szCs w:val="32"/>
        </w:rPr>
        <w:t xml:space="preserve">  </w:t>
      </w:r>
      <w:r w:rsidR="00FC1266" w:rsidRPr="00822DFC">
        <w:rPr>
          <w:rFonts w:ascii="楷体_GB2312" w:eastAsia="仿宋_GB2312" w:hAnsiTheme="minorEastAsia" w:cs="宋体"/>
          <w:sz w:val="32"/>
          <w:szCs w:val="32"/>
        </w:rPr>
        <w:t xml:space="preserve"> </w:t>
      </w:r>
      <w:r w:rsidRPr="00822DFC">
        <w:rPr>
          <w:rFonts w:ascii="仿宋_GB2312" w:eastAsia="仿宋_GB2312" w:hAnsiTheme="minorEastAsia" w:hint="eastAsia"/>
          <w:sz w:val="32"/>
          <w:szCs w:val="32"/>
        </w:rPr>
        <w:t>主持综合指挥中心工作，负责综合行政执法、价格监督检查和反不正当竞争、规范直销与打击传销、申投诉举报维权、消费者权益保护、市场主</w:t>
      </w:r>
      <w:r w:rsidRPr="00822DFC">
        <w:rPr>
          <w:rFonts w:ascii="仿宋_GB2312" w:eastAsia="仿宋_GB2312" w:hAnsiTheme="minorEastAsia" w:hint="eastAsia"/>
          <w:sz w:val="32"/>
          <w:szCs w:val="32"/>
        </w:rPr>
        <w:lastRenderedPageBreak/>
        <w:t>体监督管理、诚信体系建设、网络商品交易及有关服务行为监督管理、广告监督管理、个体民营经济发展和非公党建等工作。分管稽查科、市场主体信用监管科、价格监督检查和反不正当竞争科、稽查大队、市消费者协会、市个体私营经济协会。联系雅周分局、滨海新区分局。</w:t>
      </w:r>
    </w:p>
    <w:p w:rsidR="001F01F5" w:rsidRPr="00822DFC" w:rsidRDefault="00F16C07" w:rsidP="00822D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22DFC">
        <w:rPr>
          <w:rFonts w:ascii="楷体_GB2312" w:eastAsia="仿宋_GB2312" w:hAnsiTheme="minorEastAsia" w:cs="宋体" w:hint="eastAsia"/>
          <w:sz w:val="32"/>
          <w:szCs w:val="32"/>
        </w:rPr>
        <w:t>副局长乐斌同志（挂职）</w:t>
      </w:r>
      <w:r w:rsidR="00FC1266" w:rsidRPr="00822DFC">
        <w:rPr>
          <w:rFonts w:ascii="楷体_GB2312" w:eastAsia="仿宋_GB2312" w:hAnsiTheme="minorEastAsia" w:cs="宋体" w:hint="eastAsia"/>
          <w:sz w:val="32"/>
          <w:szCs w:val="32"/>
        </w:rPr>
        <w:t xml:space="preserve"> </w:t>
      </w:r>
      <w:r w:rsidR="00FC1266" w:rsidRPr="00822DFC">
        <w:rPr>
          <w:rFonts w:ascii="楷体_GB2312" w:eastAsia="仿宋_GB2312" w:hAnsiTheme="minorEastAsia" w:cs="宋体"/>
          <w:sz w:val="32"/>
          <w:szCs w:val="32"/>
        </w:rPr>
        <w:t xml:space="preserve"> </w:t>
      </w:r>
      <w:r w:rsidRPr="00822DFC">
        <w:rPr>
          <w:rFonts w:ascii="仿宋_GB2312" w:eastAsia="仿宋_GB2312" w:hAnsiTheme="minorEastAsia"/>
          <w:sz w:val="32"/>
          <w:szCs w:val="32"/>
        </w:rPr>
        <w:t xml:space="preserve"> </w:t>
      </w:r>
      <w:r w:rsidRPr="00822DFC">
        <w:rPr>
          <w:rFonts w:ascii="仿宋_GB2312" w:eastAsia="仿宋_GB2312" w:hAnsiTheme="minorEastAsia" w:hint="eastAsia"/>
          <w:sz w:val="32"/>
          <w:szCs w:val="32"/>
        </w:rPr>
        <w:t>协助负责双招双引，全民创业，产业集群培育，服务企业科技行，企业上市、项目建设等工作。</w:t>
      </w:r>
      <w:r w:rsidRPr="00822DFC">
        <w:rPr>
          <w:rFonts w:ascii="仿宋_GB2312" w:eastAsia="仿宋_GB2312" w:hint="eastAsia"/>
          <w:sz w:val="32"/>
          <w:szCs w:val="32"/>
        </w:rPr>
        <w:t xml:space="preserve">            </w:t>
      </w:r>
    </w:p>
    <w:p w:rsidR="001F01F5" w:rsidRPr="00822DFC" w:rsidRDefault="001F01F5" w:rsidP="00822DFC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</w:p>
    <w:p w:rsidR="00822DFC" w:rsidRDefault="00F16C07" w:rsidP="00822D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22DFC">
        <w:rPr>
          <w:rFonts w:ascii="仿宋_GB2312" w:eastAsia="仿宋_GB2312" w:hint="eastAsia"/>
          <w:sz w:val="32"/>
          <w:szCs w:val="32"/>
        </w:rPr>
        <w:t xml:space="preserve">                </w:t>
      </w:r>
    </w:p>
    <w:p w:rsidR="00822DFC" w:rsidRDefault="00822DFC" w:rsidP="00822D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22DFC" w:rsidRDefault="00822DFC" w:rsidP="00822D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22DFC" w:rsidRPr="00822DFC" w:rsidRDefault="00822DFC" w:rsidP="00822D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F01F5" w:rsidRPr="00822DFC" w:rsidRDefault="001F01F5" w:rsidP="00822D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822DFC" w:rsidRPr="00822DFC" w:rsidRDefault="00822DFC" w:rsidP="00822DFC"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</w:t>
      </w:r>
      <w:r w:rsidR="00F16C07" w:rsidRPr="00822DFC">
        <w:rPr>
          <w:rFonts w:ascii="仿宋_GB2312" w:eastAsia="仿宋_GB2312" w:hint="eastAsia"/>
          <w:sz w:val="32"/>
          <w:szCs w:val="32"/>
        </w:rPr>
        <w:t>中共海安市市场监督管理局党组</w:t>
      </w:r>
    </w:p>
    <w:p w:rsidR="001F01F5" w:rsidRPr="00822DFC" w:rsidRDefault="00F16C07" w:rsidP="00822DFC">
      <w:pPr>
        <w:adjustRightInd w:val="0"/>
        <w:snapToGrid w:val="0"/>
        <w:spacing w:line="560" w:lineRule="exact"/>
        <w:ind w:firstLineChars="1250" w:firstLine="4000"/>
        <w:rPr>
          <w:rFonts w:ascii="仿宋_GB2312" w:eastAsia="仿宋_GB2312"/>
          <w:sz w:val="32"/>
          <w:szCs w:val="32"/>
        </w:rPr>
      </w:pPr>
      <w:r w:rsidRPr="00822DFC">
        <w:rPr>
          <w:rFonts w:ascii="仿宋_GB2312" w:eastAsia="仿宋_GB2312" w:hint="eastAsia"/>
          <w:sz w:val="32"/>
          <w:szCs w:val="32"/>
        </w:rPr>
        <w:t>2021年4月</w:t>
      </w:r>
      <w:r w:rsidR="00822DFC" w:rsidRPr="00822DFC">
        <w:rPr>
          <w:rFonts w:ascii="仿宋_GB2312" w:eastAsia="仿宋_GB2312" w:hint="eastAsia"/>
          <w:sz w:val="32"/>
          <w:szCs w:val="32"/>
        </w:rPr>
        <w:t>2</w:t>
      </w:r>
      <w:r w:rsidRPr="00822DFC">
        <w:rPr>
          <w:rFonts w:ascii="仿宋_GB2312" w:eastAsia="仿宋_GB2312" w:hint="eastAsia"/>
          <w:sz w:val="32"/>
          <w:szCs w:val="32"/>
        </w:rPr>
        <w:t>日</w:t>
      </w:r>
    </w:p>
    <w:p w:rsidR="00822DFC" w:rsidRDefault="00F16C07" w:rsidP="00822DFC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822DFC" w:rsidRDefault="00822DFC" w:rsidP="00822DF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22DFC" w:rsidRDefault="00822DFC" w:rsidP="00822DF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22DFC" w:rsidRDefault="00822DFC" w:rsidP="00822DF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22DFC" w:rsidRDefault="00822DFC" w:rsidP="00822DF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22DFC" w:rsidRDefault="00822DFC" w:rsidP="00822DFC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822DFC" w:rsidRPr="00A726D0" w:rsidRDefault="00822DFC" w:rsidP="00822DFC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822DFC" w:rsidRPr="00A726D0" w:rsidRDefault="00C874CF" w:rsidP="00822DFC">
      <w:pPr>
        <w:spacing w:line="560" w:lineRule="exact"/>
        <w:ind w:firstLineChars="100" w:firstLine="210"/>
        <w:rPr>
          <w:rFonts w:ascii="仿宋" w:eastAsia="仿宋" w:hAnsi="仿宋"/>
          <w:sz w:val="28"/>
          <w:szCs w:val="28"/>
        </w:rPr>
      </w:pPr>
      <w:r w:rsidRPr="00C874CF">
        <w:rPr>
          <w:rFonts w:ascii="Calibri" w:hAnsi="Calibri"/>
          <w:noProof/>
        </w:rPr>
        <w:pict>
          <v:line id="_x0000_s1029" style="position:absolute;left:0;text-align:left;z-index:251664384" from="0,31.2pt" to="423pt,31.2pt"/>
        </w:pict>
      </w:r>
      <w:r w:rsidRPr="00C874CF">
        <w:rPr>
          <w:rFonts w:ascii="Calibri" w:hAnsi="Calibri"/>
          <w:noProof/>
        </w:rPr>
        <w:pict>
          <v:line id="_x0000_s1028" style="position:absolute;left:0;text-align:left;z-index:251663360" from="0,0" to="423pt,0"/>
        </w:pict>
      </w:r>
      <w:r w:rsidR="00822DFC" w:rsidRPr="00A726D0">
        <w:rPr>
          <w:rFonts w:ascii="仿宋" w:eastAsia="仿宋" w:hAnsi="仿宋" w:hint="eastAsia"/>
          <w:sz w:val="28"/>
          <w:szCs w:val="28"/>
        </w:rPr>
        <w:t>海安市市场监督管理局办公室</w:t>
      </w:r>
      <w:r w:rsidR="00822DFC" w:rsidRPr="00A726D0">
        <w:rPr>
          <w:rFonts w:ascii="仿宋" w:eastAsia="仿宋" w:hAnsi="仿宋"/>
          <w:sz w:val="28"/>
          <w:szCs w:val="28"/>
        </w:rPr>
        <w:t xml:space="preserve">  </w:t>
      </w:r>
      <w:r w:rsidR="00822DFC">
        <w:rPr>
          <w:rFonts w:ascii="仿宋" w:eastAsia="仿宋" w:hAnsi="仿宋"/>
          <w:sz w:val="28"/>
          <w:szCs w:val="28"/>
        </w:rPr>
        <w:t xml:space="preserve">      </w:t>
      </w:r>
      <w:r w:rsidR="00822DFC" w:rsidRPr="00A726D0">
        <w:rPr>
          <w:rFonts w:ascii="仿宋" w:eastAsia="仿宋" w:hAnsi="仿宋"/>
          <w:sz w:val="28"/>
          <w:szCs w:val="28"/>
        </w:rPr>
        <w:t xml:space="preserve"> </w:t>
      </w:r>
      <w:r w:rsidR="00822DFC" w:rsidRPr="00A726D0">
        <w:rPr>
          <w:rFonts w:ascii="仿宋" w:eastAsia="仿宋" w:hAnsi="仿宋" w:hint="eastAsia"/>
          <w:sz w:val="28"/>
          <w:szCs w:val="28"/>
        </w:rPr>
        <w:t xml:space="preserve">　</w:t>
      </w:r>
      <w:r w:rsidR="00822DFC" w:rsidRPr="00A726D0">
        <w:rPr>
          <w:rFonts w:ascii="仿宋" w:eastAsia="仿宋" w:hAnsi="仿宋"/>
          <w:sz w:val="28"/>
          <w:szCs w:val="28"/>
        </w:rPr>
        <w:t>20</w:t>
      </w:r>
      <w:r w:rsidR="00822DFC">
        <w:rPr>
          <w:rFonts w:ascii="仿宋" w:eastAsia="仿宋" w:hAnsi="仿宋"/>
          <w:sz w:val="28"/>
          <w:szCs w:val="28"/>
        </w:rPr>
        <w:t>2</w:t>
      </w:r>
      <w:r w:rsidR="00822DFC">
        <w:rPr>
          <w:rFonts w:ascii="仿宋" w:eastAsia="仿宋" w:hAnsi="仿宋" w:hint="eastAsia"/>
          <w:sz w:val="28"/>
          <w:szCs w:val="28"/>
        </w:rPr>
        <w:t>1</w:t>
      </w:r>
      <w:r w:rsidR="00822DFC" w:rsidRPr="00A726D0">
        <w:rPr>
          <w:rFonts w:ascii="仿宋" w:eastAsia="仿宋" w:hAnsi="仿宋" w:hint="eastAsia"/>
          <w:sz w:val="28"/>
          <w:szCs w:val="28"/>
        </w:rPr>
        <w:t>年</w:t>
      </w:r>
      <w:r w:rsidR="00822DFC">
        <w:rPr>
          <w:rFonts w:ascii="仿宋" w:eastAsia="仿宋" w:hAnsi="仿宋" w:hint="eastAsia"/>
          <w:sz w:val="28"/>
          <w:szCs w:val="28"/>
        </w:rPr>
        <w:t>4</w:t>
      </w:r>
      <w:r w:rsidR="00822DFC" w:rsidRPr="00A726D0">
        <w:rPr>
          <w:rFonts w:ascii="仿宋" w:eastAsia="仿宋" w:hAnsi="仿宋" w:hint="eastAsia"/>
          <w:sz w:val="28"/>
          <w:szCs w:val="28"/>
        </w:rPr>
        <w:t>月</w:t>
      </w:r>
      <w:r w:rsidR="00822DFC">
        <w:rPr>
          <w:rFonts w:ascii="仿宋" w:eastAsia="仿宋" w:hAnsi="仿宋" w:hint="eastAsia"/>
          <w:sz w:val="28"/>
          <w:szCs w:val="28"/>
        </w:rPr>
        <w:t>2</w:t>
      </w:r>
      <w:r w:rsidR="00822DFC" w:rsidRPr="00A726D0">
        <w:rPr>
          <w:rFonts w:ascii="仿宋" w:eastAsia="仿宋" w:hAnsi="仿宋" w:hint="eastAsia"/>
          <w:sz w:val="28"/>
          <w:szCs w:val="28"/>
        </w:rPr>
        <w:t>日印发</w:t>
      </w:r>
    </w:p>
    <w:p w:rsidR="001F01F5" w:rsidRDefault="001F01F5" w:rsidP="00822DF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1F01F5" w:rsidSect="00EA29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74" w:bottom="1440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ECC" w:rsidRDefault="006C1ECC">
      <w:r>
        <w:separator/>
      </w:r>
    </w:p>
  </w:endnote>
  <w:endnote w:type="continuationSeparator" w:id="0">
    <w:p w:rsidR="006C1ECC" w:rsidRDefault="006C1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1F5" w:rsidRDefault="00C874CF">
    <w:pPr>
      <w:pStyle w:val="a3"/>
      <w:framePr w:wrap="around" w:vAnchor="text" w:hAnchor="margin" w:xAlign="outside" w:y="1"/>
      <w:ind w:firstLine="360"/>
      <w:rPr>
        <w:rStyle w:val="a5"/>
      </w:rPr>
    </w:pPr>
    <w:r>
      <w:rPr>
        <w:rStyle w:val="a5"/>
      </w:rPr>
      <w:fldChar w:fldCharType="begin"/>
    </w:r>
    <w:r w:rsidR="00F16C0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6C07">
      <w:rPr>
        <w:rStyle w:val="a5"/>
      </w:rPr>
      <w:t>4</w:t>
    </w:r>
    <w:r>
      <w:rPr>
        <w:rStyle w:val="a5"/>
      </w:rPr>
      <w:fldChar w:fldCharType="end"/>
    </w:r>
  </w:p>
  <w:p w:rsidR="001F01F5" w:rsidRDefault="001F01F5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1F5" w:rsidRDefault="001F01F5">
    <w:pPr>
      <w:pStyle w:val="a3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1F5" w:rsidRDefault="001F01F5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ECC" w:rsidRDefault="006C1ECC">
      <w:r>
        <w:separator/>
      </w:r>
    </w:p>
  </w:footnote>
  <w:footnote w:type="continuationSeparator" w:id="0">
    <w:p w:rsidR="006C1ECC" w:rsidRDefault="006C1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1F5" w:rsidRDefault="001F01F5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1F5" w:rsidRDefault="001F01F5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1F5" w:rsidRDefault="001F01F5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bordersDoNotSurroundHeader/>
  <w:bordersDoNotSurroundFooter/>
  <w:proofState w:spelling="clean"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0F0F"/>
    <w:rsid w:val="001F01F5"/>
    <w:rsid w:val="0023374E"/>
    <w:rsid w:val="002E47B3"/>
    <w:rsid w:val="003108CE"/>
    <w:rsid w:val="003731EF"/>
    <w:rsid w:val="003C1F67"/>
    <w:rsid w:val="005B0987"/>
    <w:rsid w:val="005D3602"/>
    <w:rsid w:val="00600F0F"/>
    <w:rsid w:val="006C1ECC"/>
    <w:rsid w:val="007033CF"/>
    <w:rsid w:val="007543F9"/>
    <w:rsid w:val="00822DFC"/>
    <w:rsid w:val="008547C0"/>
    <w:rsid w:val="00892BAE"/>
    <w:rsid w:val="009B44A9"/>
    <w:rsid w:val="009B6AF1"/>
    <w:rsid w:val="00BA7DB0"/>
    <w:rsid w:val="00C874CF"/>
    <w:rsid w:val="00CA4068"/>
    <w:rsid w:val="00E81135"/>
    <w:rsid w:val="00EA29F2"/>
    <w:rsid w:val="00F16C07"/>
    <w:rsid w:val="00FC1266"/>
    <w:rsid w:val="2D7D7A95"/>
    <w:rsid w:val="427C58C1"/>
    <w:rsid w:val="42853212"/>
    <w:rsid w:val="4B962A65"/>
    <w:rsid w:val="4F6B6B22"/>
    <w:rsid w:val="795D7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A29F2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ascii="宋体"/>
      <w:color w:val="000000"/>
      <w:kern w:val="0"/>
      <w:sz w:val="18"/>
      <w:szCs w:val="18"/>
    </w:rPr>
  </w:style>
  <w:style w:type="paragraph" w:styleId="a4">
    <w:name w:val="header"/>
    <w:basedOn w:val="a"/>
    <w:link w:val="Char0"/>
    <w:qFormat/>
    <w:rsid w:val="00EA29F2"/>
    <w:pP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ascii="宋体"/>
      <w:color w:val="000000"/>
      <w:kern w:val="0"/>
      <w:sz w:val="18"/>
      <w:szCs w:val="18"/>
    </w:rPr>
  </w:style>
  <w:style w:type="character" w:styleId="a5">
    <w:name w:val="page number"/>
    <w:basedOn w:val="a0"/>
    <w:rsid w:val="00EA29F2"/>
  </w:style>
  <w:style w:type="character" w:customStyle="1" w:styleId="Char0">
    <w:name w:val="页眉 Char"/>
    <w:basedOn w:val="a0"/>
    <w:link w:val="a4"/>
    <w:rsid w:val="00EA29F2"/>
    <w:rPr>
      <w:rFonts w:ascii="宋体" w:eastAsia="宋体" w:hAnsi="Times New Roman" w:cs="Times New Roman"/>
      <w:color w:val="000000"/>
      <w:kern w:val="0"/>
      <w:sz w:val="18"/>
      <w:szCs w:val="18"/>
    </w:rPr>
  </w:style>
  <w:style w:type="character" w:customStyle="1" w:styleId="Char">
    <w:name w:val="页脚 Char"/>
    <w:basedOn w:val="a0"/>
    <w:link w:val="a3"/>
    <w:rsid w:val="00EA29F2"/>
    <w:rPr>
      <w:rFonts w:ascii="宋体" w:eastAsia="宋体" w:hAnsi="Times New Roman" w:cs="Times New Roman"/>
      <w:color w:val="000000"/>
      <w:kern w:val="0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033C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033C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187</Words>
  <Characters>1072</Characters>
  <Application>Microsoft Office Word</Application>
  <DocSecurity>0</DocSecurity>
  <Lines>8</Lines>
  <Paragraphs>2</Paragraphs>
  <ScaleCrop>false</ScaleCrop>
  <Company>CHINA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王堂梅</cp:lastModifiedBy>
  <cp:revision>9</cp:revision>
  <cp:lastPrinted>2021-03-30T08:00:00Z</cp:lastPrinted>
  <dcterms:created xsi:type="dcterms:W3CDTF">2021-01-28T00:30:00Z</dcterms:created>
  <dcterms:modified xsi:type="dcterms:W3CDTF">2021-04-02T09:48:00Z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86E72D6350834122A774FFDCE159EDB1</vt:lpwstr>
  </property>
</Properties>
</file>