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54" w:rsidRPr="00250C8A" w:rsidRDefault="006E756F" w:rsidP="00FF7C54">
      <w:pPr>
        <w:spacing w:line="580" w:lineRule="exact"/>
        <w:jc w:val="center"/>
        <w:rPr>
          <w:rFonts w:ascii="方正小标宋_GBK" w:eastAsia="方正小标宋_GBK"/>
          <w:b/>
          <w:bCs/>
          <w:color w:val="000000"/>
          <w:sz w:val="36"/>
          <w:szCs w:val="36"/>
        </w:rPr>
      </w:pPr>
      <w:r>
        <w:rPr>
          <w:rFonts w:ascii="方正小标宋_GBK" w:eastAsia="方正小标宋_GBK" w:hint="eastAsia"/>
          <w:b/>
          <w:bCs/>
          <w:color w:val="000000"/>
          <w:sz w:val="36"/>
          <w:szCs w:val="36"/>
        </w:rPr>
        <w:t xml:space="preserve">   </w:t>
      </w:r>
      <w:r w:rsidR="00034D75">
        <w:rPr>
          <w:rFonts w:ascii="方正小标宋_GBK" w:eastAsia="方正小标宋_GBK" w:hint="eastAsia"/>
          <w:b/>
          <w:bCs/>
          <w:color w:val="000000"/>
          <w:sz w:val="36"/>
          <w:szCs w:val="36"/>
        </w:rPr>
        <w:t>海安市市场监督管理局</w:t>
      </w:r>
    </w:p>
    <w:p w:rsidR="00736CEA" w:rsidRPr="00250C8A" w:rsidRDefault="009B4626" w:rsidP="00FF7C54">
      <w:pPr>
        <w:spacing w:line="580" w:lineRule="exact"/>
        <w:jc w:val="center"/>
        <w:rPr>
          <w:rFonts w:ascii="方正小标宋_GBK" w:eastAsia="方正小标宋_GBK"/>
          <w:b/>
          <w:bCs/>
          <w:color w:val="000000"/>
          <w:sz w:val="36"/>
          <w:szCs w:val="36"/>
        </w:rPr>
      </w:pPr>
      <w:r>
        <w:rPr>
          <w:rFonts w:ascii="方正小标宋_GBK" w:eastAsia="方正小标宋_GBK" w:hint="eastAsia"/>
          <w:b/>
          <w:bCs/>
          <w:color w:val="000000"/>
          <w:sz w:val="36"/>
          <w:szCs w:val="36"/>
        </w:rPr>
        <w:t>2022</w:t>
      </w:r>
      <w:r w:rsidR="00DF26E7">
        <w:rPr>
          <w:rFonts w:ascii="方正小标宋_GBK" w:eastAsia="方正小标宋_GBK" w:hint="eastAsia"/>
          <w:b/>
          <w:bCs/>
          <w:color w:val="000000"/>
          <w:sz w:val="36"/>
          <w:szCs w:val="36"/>
        </w:rPr>
        <w:t>—</w:t>
      </w:r>
      <w:r w:rsidR="00467624">
        <w:rPr>
          <w:rFonts w:ascii="方正小标宋_GBK" w:eastAsia="方正小标宋_GBK" w:hint="eastAsia"/>
          <w:b/>
          <w:bCs/>
          <w:color w:val="000000"/>
          <w:sz w:val="36"/>
          <w:szCs w:val="36"/>
        </w:rPr>
        <w:t>2025</w:t>
      </w:r>
      <w:r w:rsidR="006C0C4E">
        <w:rPr>
          <w:rFonts w:ascii="方正小标宋_GBK" w:eastAsia="方正小标宋_GBK" w:hint="eastAsia"/>
          <w:b/>
          <w:bCs/>
          <w:color w:val="000000"/>
          <w:sz w:val="36"/>
          <w:szCs w:val="36"/>
        </w:rPr>
        <w:t>年</w:t>
      </w:r>
      <w:r>
        <w:rPr>
          <w:rFonts w:ascii="方正小标宋_GBK" w:eastAsia="方正小标宋_GBK" w:hint="eastAsia"/>
          <w:b/>
          <w:bCs/>
          <w:color w:val="000000"/>
          <w:sz w:val="36"/>
          <w:szCs w:val="36"/>
        </w:rPr>
        <w:t>采购代理机构遴选</w:t>
      </w:r>
      <w:r w:rsidR="00736CEA" w:rsidRPr="00250C8A">
        <w:rPr>
          <w:rFonts w:ascii="方正小标宋_GBK" w:eastAsia="方正小标宋_GBK" w:hint="eastAsia"/>
          <w:b/>
          <w:bCs/>
          <w:color w:val="000000"/>
          <w:sz w:val="36"/>
          <w:szCs w:val="36"/>
        </w:rPr>
        <w:t>公告</w:t>
      </w:r>
    </w:p>
    <w:p w:rsidR="009B4626" w:rsidRDefault="009B4626" w:rsidP="00B668A6">
      <w:pPr>
        <w:spacing w:line="560" w:lineRule="exact"/>
        <w:jc w:val="left"/>
        <w:rPr>
          <w:rFonts w:ascii="仿宋" w:eastAsia="仿宋" w:hAnsi="仿宋"/>
          <w:color w:val="000000"/>
          <w:sz w:val="28"/>
          <w:szCs w:val="28"/>
        </w:rPr>
      </w:pPr>
      <w:r>
        <w:rPr>
          <w:rFonts w:ascii="仿宋" w:eastAsia="仿宋" w:hAnsi="仿宋" w:hint="eastAsia"/>
          <w:color w:val="000000"/>
          <w:sz w:val="28"/>
          <w:szCs w:val="28"/>
        </w:rPr>
        <w:t>各采购代理机构：</w:t>
      </w:r>
    </w:p>
    <w:p w:rsidR="009B4626" w:rsidRDefault="009B4626" w:rsidP="00B668A6">
      <w:pPr>
        <w:spacing w:line="560" w:lineRule="exact"/>
        <w:ind w:firstLineChars="196" w:firstLine="549"/>
        <w:jc w:val="left"/>
        <w:rPr>
          <w:rFonts w:ascii="仿宋" w:eastAsia="仿宋" w:hAnsi="仿宋"/>
          <w:color w:val="000000"/>
          <w:sz w:val="28"/>
          <w:szCs w:val="28"/>
        </w:rPr>
      </w:pPr>
      <w:r w:rsidRPr="009B4626">
        <w:rPr>
          <w:rFonts w:ascii="仿宋" w:eastAsia="仿宋" w:hAnsi="仿宋" w:hint="eastAsia"/>
          <w:color w:val="000000"/>
          <w:sz w:val="28"/>
          <w:szCs w:val="28"/>
        </w:rPr>
        <w:t>为了规范采购代理行为，根据《中华人民共和国政府采购法》《中华人民共和国政府采购法实施条例》等法律法规及</w:t>
      </w:r>
      <w:r w:rsidR="00B237F2">
        <w:rPr>
          <w:rFonts w:ascii="仿宋" w:eastAsia="仿宋" w:hAnsi="仿宋" w:hint="eastAsia"/>
          <w:color w:val="000000"/>
          <w:sz w:val="28"/>
          <w:szCs w:val="28"/>
        </w:rPr>
        <w:t>海安市</w:t>
      </w:r>
      <w:r w:rsidRPr="009B4626">
        <w:rPr>
          <w:rFonts w:ascii="仿宋" w:eastAsia="仿宋" w:hAnsi="仿宋" w:hint="eastAsia"/>
          <w:color w:val="000000"/>
          <w:sz w:val="28"/>
          <w:szCs w:val="28"/>
        </w:rPr>
        <w:t>政府采购</w:t>
      </w:r>
      <w:r w:rsidR="00B668A6">
        <w:rPr>
          <w:rFonts w:ascii="仿宋" w:eastAsia="仿宋" w:hAnsi="仿宋" w:hint="eastAsia"/>
          <w:color w:val="000000"/>
          <w:sz w:val="28"/>
          <w:szCs w:val="28"/>
        </w:rPr>
        <w:t>工作</w:t>
      </w:r>
      <w:r w:rsidRPr="009B4626">
        <w:rPr>
          <w:rFonts w:ascii="仿宋" w:eastAsia="仿宋" w:hAnsi="仿宋" w:hint="eastAsia"/>
          <w:color w:val="000000"/>
          <w:sz w:val="28"/>
          <w:szCs w:val="28"/>
        </w:rPr>
        <w:t>有关规定，</w:t>
      </w:r>
      <w:r w:rsidR="00C24498" w:rsidRPr="00C24498">
        <w:rPr>
          <w:rFonts w:ascii="仿宋" w:eastAsia="仿宋" w:hAnsi="仿宋"/>
          <w:color w:val="000000"/>
          <w:sz w:val="28"/>
          <w:szCs w:val="28"/>
        </w:rPr>
        <w:t>我</w:t>
      </w:r>
      <w:r w:rsidR="006E756F">
        <w:rPr>
          <w:rFonts w:ascii="仿宋" w:eastAsia="仿宋" w:hAnsi="仿宋" w:hint="eastAsia"/>
          <w:color w:val="000000"/>
          <w:sz w:val="28"/>
          <w:szCs w:val="28"/>
        </w:rPr>
        <w:t>局</w:t>
      </w:r>
      <w:r w:rsidR="00C24498" w:rsidRPr="00C24498">
        <w:rPr>
          <w:rFonts w:ascii="仿宋" w:eastAsia="仿宋" w:hAnsi="仿宋"/>
          <w:color w:val="000000"/>
          <w:sz w:val="28"/>
          <w:szCs w:val="28"/>
        </w:rPr>
        <w:t>本着公开、公平、公正的原则,</w:t>
      </w:r>
      <w:r w:rsidR="00B97DE9">
        <w:rPr>
          <w:rFonts w:ascii="仿宋" w:eastAsia="仿宋" w:hAnsi="仿宋" w:hint="eastAsia"/>
          <w:color w:val="000000"/>
          <w:sz w:val="28"/>
          <w:szCs w:val="28"/>
        </w:rPr>
        <w:t>通过公开遴选的方式择优选择1-</w:t>
      </w:r>
      <w:r w:rsidR="00C23F46">
        <w:rPr>
          <w:rFonts w:ascii="仿宋" w:eastAsia="仿宋" w:hAnsi="仿宋" w:hint="eastAsia"/>
          <w:color w:val="000000"/>
          <w:sz w:val="28"/>
          <w:szCs w:val="28"/>
        </w:rPr>
        <w:t>2</w:t>
      </w:r>
      <w:r w:rsidR="00B97DE9">
        <w:rPr>
          <w:rFonts w:ascii="仿宋" w:eastAsia="仿宋" w:hAnsi="仿宋" w:hint="eastAsia"/>
          <w:color w:val="000000"/>
          <w:sz w:val="28"/>
          <w:szCs w:val="28"/>
        </w:rPr>
        <w:t>家</w:t>
      </w:r>
      <w:r w:rsidR="00C24498" w:rsidRPr="00C24498">
        <w:rPr>
          <w:rFonts w:ascii="仿宋" w:eastAsia="仿宋" w:hAnsi="仿宋"/>
          <w:color w:val="000000"/>
          <w:sz w:val="28"/>
          <w:szCs w:val="28"/>
        </w:rPr>
        <w:t>社会代理机构组织实施我单位</w:t>
      </w:r>
      <w:r w:rsidR="00C24498">
        <w:rPr>
          <w:rFonts w:ascii="仿宋" w:eastAsia="仿宋" w:hAnsi="仿宋"/>
          <w:color w:val="000000"/>
          <w:sz w:val="28"/>
          <w:szCs w:val="28"/>
        </w:rPr>
        <w:t>202</w:t>
      </w:r>
      <w:r w:rsidR="00C24498">
        <w:rPr>
          <w:rFonts w:ascii="仿宋" w:eastAsia="仿宋" w:hAnsi="仿宋" w:hint="eastAsia"/>
          <w:color w:val="000000"/>
          <w:sz w:val="28"/>
          <w:szCs w:val="28"/>
        </w:rPr>
        <w:t>2</w:t>
      </w:r>
      <w:r w:rsidR="00C24498">
        <w:rPr>
          <w:rFonts w:ascii="仿宋" w:eastAsia="仿宋" w:hAnsi="仿宋"/>
          <w:color w:val="000000"/>
          <w:sz w:val="28"/>
          <w:szCs w:val="28"/>
        </w:rPr>
        <w:t>-202</w:t>
      </w:r>
      <w:r w:rsidR="00467624">
        <w:rPr>
          <w:rFonts w:ascii="仿宋" w:eastAsia="仿宋" w:hAnsi="仿宋" w:hint="eastAsia"/>
          <w:color w:val="000000"/>
          <w:sz w:val="28"/>
          <w:szCs w:val="28"/>
        </w:rPr>
        <w:t>5</w:t>
      </w:r>
      <w:r w:rsidR="00C24498" w:rsidRPr="00C24498">
        <w:rPr>
          <w:rFonts w:ascii="仿宋" w:eastAsia="仿宋" w:hAnsi="仿宋"/>
          <w:color w:val="000000"/>
          <w:sz w:val="28"/>
          <w:szCs w:val="28"/>
        </w:rPr>
        <w:t>年度政府采购工作。</w:t>
      </w:r>
      <w:r w:rsidRPr="009B4626">
        <w:rPr>
          <w:rFonts w:ascii="仿宋" w:eastAsia="仿宋" w:hAnsi="仿宋" w:hint="eastAsia"/>
          <w:color w:val="000000"/>
          <w:sz w:val="28"/>
          <w:szCs w:val="28"/>
        </w:rPr>
        <w:t>现诚邀符合条件的代理机构报名参加。</w:t>
      </w:r>
    </w:p>
    <w:p w:rsidR="00467624" w:rsidRDefault="00DF26E7" w:rsidP="00467624">
      <w:pPr>
        <w:spacing w:line="560" w:lineRule="exac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一</w:t>
      </w:r>
      <w:r w:rsidR="00223EBA" w:rsidRPr="00250C8A">
        <w:rPr>
          <w:rFonts w:ascii="黑体" w:eastAsia="黑体" w:hAnsi="黑体" w:hint="eastAsia"/>
          <w:color w:val="000000"/>
          <w:sz w:val="30"/>
          <w:szCs w:val="30"/>
        </w:rPr>
        <w:t>、</w:t>
      </w:r>
      <w:r>
        <w:rPr>
          <w:rFonts w:ascii="黑体" w:eastAsia="黑体" w:hAnsi="黑体" w:hint="eastAsia"/>
          <w:color w:val="000000"/>
          <w:sz w:val="30"/>
          <w:szCs w:val="30"/>
        </w:rPr>
        <w:t>参加遴选人</w:t>
      </w:r>
      <w:r w:rsidR="00736CEA" w:rsidRPr="00250C8A">
        <w:rPr>
          <w:rFonts w:ascii="黑体" w:eastAsia="黑体" w:hAnsi="黑体" w:hint="eastAsia"/>
          <w:color w:val="000000"/>
          <w:sz w:val="30"/>
          <w:szCs w:val="30"/>
        </w:rPr>
        <w:t>资格要求</w:t>
      </w:r>
    </w:p>
    <w:p w:rsidR="00DF26E7" w:rsidRPr="00467624" w:rsidRDefault="00467624" w:rsidP="00467624">
      <w:pPr>
        <w:spacing w:line="560" w:lineRule="exact"/>
        <w:ind w:firstLineChars="200" w:firstLine="560"/>
        <w:jc w:val="left"/>
        <w:rPr>
          <w:rFonts w:ascii="黑体" w:eastAsia="黑体" w:hAnsi="黑体"/>
          <w:color w:val="000000"/>
          <w:sz w:val="30"/>
          <w:szCs w:val="30"/>
        </w:rPr>
      </w:pPr>
      <w:r>
        <w:rPr>
          <w:rFonts w:ascii="仿宋" w:eastAsia="仿宋" w:hAnsi="仿宋" w:hint="eastAsia"/>
          <w:color w:val="000000"/>
          <w:sz w:val="28"/>
          <w:szCs w:val="28"/>
        </w:rPr>
        <w:t>（一）</w:t>
      </w:r>
      <w:r w:rsidR="00C23F46">
        <w:rPr>
          <w:rFonts w:ascii="仿宋" w:eastAsia="仿宋" w:hAnsi="仿宋" w:hint="eastAsia"/>
          <w:color w:val="000000"/>
          <w:sz w:val="28"/>
          <w:szCs w:val="28"/>
        </w:rPr>
        <w:t>具有独立承担民事责任的能力（提供有效的营业执照），</w:t>
      </w:r>
      <w:r w:rsidR="00DF26E7" w:rsidRPr="00DF26E7">
        <w:rPr>
          <w:rFonts w:ascii="仿宋" w:eastAsia="仿宋" w:hAnsi="仿宋" w:hint="eastAsia"/>
          <w:color w:val="000000"/>
          <w:sz w:val="28"/>
          <w:szCs w:val="28"/>
        </w:rPr>
        <w:t xml:space="preserve">        </w:t>
      </w:r>
      <w:r w:rsidR="00DF26E7" w:rsidRPr="00C23F46">
        <w:rPr>
          <w:rFonts w:ascii="仿宋" w:eastAsia="仿宋" w:hAnsi="仿宋" w:hint="eastAsia"/>
          <w:color w:val="000000"/>
          <w:sz w:val="28"/>
          <w:szCs w:val="28"/>
        </w:rPr>
        <w:t>能依法从事政府采购招标代理活动；</w:t>
      </w:r>
      <w:r w:rsidR="00B5363B" w:rsidRPr="00C23F46">
        <w:rPr>
          <w:rFonts w:ascii="仿宋" w:eastAsia="仿宋" w:hAnsi="仿宋" w:hint="eastAsia"/>
          <w:color w:val="000000"/>
          <w:sz w:val="28"/>
          <w:szCs w:val="28"/>
        </w:rPr>
        <w:t xml:space="preserve">       </w:t>
      </w:r>
      <w:r w:rsidR="00FD123A" w:rsidRPr="00C23F46">
        <w:rPr>
          <w:rFonts w:ascii="仿宋" w:eastAsia="仿宋" w:hAnsi="仿宋" w:hint="eastAsia"/>
          <w:color w:val="000000"/>
          <w:sz w:val="28"/>
          <w:szCs w:val="28"/>
        </w:rPr>
        <w:t xml:space="preserve"> </w:t>
      </w:r>
    </w:p>
    <w:p w:rsidR="00DF26E7" w:rsidRPr="00DF26E7" w:rsidRDefault="00467624" w:rsidP="00467624">
      <w:pPr>
        <w:pStyle w:val="a7"/>
        <w:tabs>
          <w:tab w:val="center" w:pos="4917"/>
        </w:tabs>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（二）</w:t>
      </w:r>
      <w:r w:rsidR="00DF26E7" w:rsidRPr="00DF26E7">
        <w:rPr>
          <w:rFonts w:ascii="仿宋" w:eastAsia="仿宋" w:hAnsi="仿宋" w:hint="eastAsia"/>
          <w:color w:val="000000"/>
          <w:sz w:val="28"/>
          <w:szCs w:val="28"/>
        </w:rPr>
        <w:t>参加政府采购项目代理业务近三年内，在经营活动中没有重大违法记录；</w:t>
      </w:r>
    </w:p>
    <w:p w:rsidR="00DF26E7" w:rsidRPr="00DF26E7" w:rsidRDefault="00467624" w:rsidP="00467624">
      <w:pPr>
        <w:pStyle w:val="a7"/>
        <w:tabs>
          <w:tab w:val="center" w:pos="4917"/>
        </w:tabs>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（三）</w:t>
      </w:r>
      <w:r w:rsidR="00B97DE9">
        <w:rPr>
          <w:rFonts w:ascii="仿宋" w:eastAsia="仿宋" w:hAnsi="仿宋" w:hint="eastAsia"/>
          <w:color w:val="000000"/>
          <w:sz w:val="28"/>
          <w:szCs w:val="28"/>
        </w:rPr>
        <w:t>公司法定代表人、对接本单位采购活动的</w:t>
      </w:r>
      <w:r w:rsidR="00DF26E7" w:rsidRPr="00DF26E7">
        <w:rPr>
          <w:rFonts w:ascii="仿宋" w:eastAsia="仿宋" w:hAnsi="仿宋" w:hint="eastAsia"/>
          <w:color w:val="000000"/>
          <w:sz w:val="28"/>
          <w:szCs w:val="28"/>
        </w:rPr>
        <w:t>主要负责人在参加政府采购活动近三年内，无行贿犯罪记录；</w:t>
      </w:r>
    </w:p>
    <w:p w:rsidR="00DF26E7" w:rsidRPr="00DF26E7" w:rsidRDefault="00467624" w:rsidP="00467624">
      <w:pPr>
        <w:pStyle w:val="a7"/>
        <w:tabs>
          <w:tab w:val="center" w:pos="4917"/>
        </w:tabs>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（四）</w:t>
      </w:r>
      <w:r w:rsidR="00DF26E7" w:rsidRPr="00DF26E7">
        <w:rPr>
          <w:rFonts w:ascii="仿宋" w:eastAsia="仿宋" w:hAnsi="仿宋" w:hint="eastAsia"/>
          <w:color w:val="000000"/>
          <w:sz w:val="28"/>
          <w:szCs w:val="28"/>
        </w:rPr>
        <w:t>没有被列入失信被执行人、重大税收违法案件当事人名单、政府采购严重违法失信行为记录名单；</w:t>
      </w:r>
    </w:p>
    <w:p w:rsidR="00DF26E7" w:rsidRPr="00DF26E7" w:rsidRDefault="00467624" w:rsidP="00467624">
      <w:pPr>
        <w:pStyle w:val="a7"/>
        <w:tabs>
          <w:tab w:val="center" w:pos="4917"/>
        </w:tabs>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（五）</w:t>
      </w:r>
      <w:r w:rsidR="00DF26E7">
        <w:rPr>
          <w:rFonts w:ascii="仿宋" w:eastAsia="仿宋" w:hAnsi="仿宋" w:hint="eastAsia"/>
          <w:color w:val="000000"/>
          <w:sz w:val="28"/>
          <w:szCs w:val="28"/>
        </w:rPr>
        <w:t>在</w:t>
      </w:r>
      <w:r w:rsidR="008343D2">
        <w:rPr>
          <w:rFonts w:ascii="仿宋" w:eastAsia="仿宋" w:hAnsi="仿宋" w:hint="eastAsia"/>
          <w:color w:val="000000"/>
          <w:sz w:val="28"/>
          <w:szCs w:val="28"/>
        </w:rPr>
        <w:t>海安</w:t>
      </w:r>
      <w:r w:rsidR="00DF26E7">
        <w:rPr>
          <w:rFonts w:ascii="仿宋" w:eastAsia="仿宋" w:hAnsi="仿宋" w:hint="eastAsia"/>
          <w:color w:val="000000"/>
          <w:sz w:val="28"/>
          <w:szCs w:val="28"/>
        </w:rPr>
        <w:t>市主城区内</w:t>
      </w:r>
      <w:r w:rsidR="002F08E6">
        <w:rPr>
          <w:rFonts w:ascii="仿宋" w:eastAsia="仿宋" w:hAnsi="仿宋" w:hint="eastAsia"/>
          <w:color w:val="000000"/>
          <w:sz w:val="28"/>
          <w:szCs w:val="28"/>
        </w:rPr>
        <w:t>设有独立的开标和评审场所并具有录音录像</w:t>
      </w:r>
      <w:r w:rsidR="00DF26E7" w:rsidRPr="00DF26E7">
        <w:rPr>
          <w:rFonts w:ascii="仿宋" w:eastAsia="仿宋" w:hAnsi="仿宋" w:hint="eastAsia"/>
          <w:color w:val="000000"/>
          <w:sz w:val="28"/>
          <w:szCs w:val="28"/>
        </w:rPr>
        <w:t>等电子监控设备及监控室和档案资料管理室；</w:t>
      </w:r>
    </w:p>
    <w:p w:rsidR="00467624" w:rsidRDefault="00467624" w:rsidP="00467624">
      <w:pPr>
        <w:pStyle w:val="a7"/>
        <w:tabs>
          <w:tab w:val="center" w:pos="4917"/>
        </w:tabs>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（六）</w:t>
      </w:r>
      <w:r w:rsidR="00DF26E7" w:rsidRPr="00DF26E7">
        <w:rPr>
          <w:rFonts w:ascii="仿宋" w:eastAsia="仿宋" w:hAnsi="仿宋" w:hint="eastAsia"/>
          <w:color w:val="000000"/>
          <w:sz w:val="28"/>
          <w:szCs w:val="28"/>
        </w:rPr>
        <w:t>近三年内代理的政府采购项目未被</w:t>
      </w:r>
      <w:r w:rsidR="00B97DE9">
        <w:rPr>
          <w:rFonts w:ascii="仿宋" w:eastAsia="仿宋" w:hAnsi="仿宋" w:hint="eastAsia"/>
          <w:color w:val="000000"/>
          <w:sz w:val="28"/>
          <w:szCs w:val="28"/>
        </w:rPr>
        <w:t>各级</w:t>
      </w:r>
      <w:r w:rsidR="008F087B">
        <w:rPr>
          <w:rFonts w:ascii="仿宋" w:eastAsia="仿宋" w:hAnsi="仿宋" w:hint="eastAsia"/>
          <w:color w:val="000000"/>
          <w:sz w:val="28"/>
          <w:szCs w:val="28"/>
        </w:rPr>
        <w:t>财政部门作出行政处罚通知书或行政处理通知书的代理机构；</w:t>
      </w:r>
    </w:p>
    <w:p w:rsidR="00DF26E7" w:rsidRPr="00467624" w:rsidRDefault="00467624" w:rsidP="00467624">
      <w:pPr>
        <w:pStyle w:val="a7"/>
        <w:tabs>
          <w:tab w:val="center" w:pos="4917"/>
        </w:tabs>
        <w:spacing w:line="560" w:lineRule="exact"/>
        <w:ind w:firstLine="560"/>
        <w:rPr>
          <w:rFonts w:ascii="仿宋" w:eastAsia="仿宋" w:hAnsi="仿宋"/>
          <w:color w:val="000000"/>
          <w:sz w:val="28"/>
          <w:szCs w:val="28"/>
        </w:rPr>
      </w:pPr>
      <w:r>
        <w:rPr>
          <w:rFonts w:ascii="仿宋" w:eastAsia="仿宋" w:hAnsi="仿宋" w:hint="eastAsia"/>
          <w:color w:val="000000"/>
          <w:sz w:val="28"/>
          <w:szCs w:val="28"/>
        </w:rPr>
        <w:t>（七）</w:t>
      </w:r>
      <w:r w:rsidR="00DF26E7" w:rsidRPr="00DF26E7">
        <w:rPr>
          <w:rFonts w:ascii="仿宋" w:eastAsia="仿宋" w:hAnsi="仿宋" w:hint="eastAsia"/>
          <w:color w:val="000000"/>
          <w:sz w:val="28"/>
          <w:szCs w:val="28"/>
        </w:rPr>
        <w:t>本次遴选不接受联合体参加。</w:t>
      </w:r>
    </w:p>
    <w:p w:rsidR="00467624" w:rsidRPr="00467624" w:rsidRDefault="00DF26E7" w:rsidP="00467624">
      <w:pPr>
        <w:spacing w:line="560" w:lineRule="exac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二</w:t>
      </w:r>
      <w:r w:rsidR="00502C19" w:rsidRPr="00250C8A">
        <w:rPr>
          <w:rFonts w:ascii="黑体" w:eastAsia="黑体" w:hAnsi="黑体" w:hint="eastAsia"/>
          <w:color w:val="000000"/>
          <w:sz w:val="30"/>
          <w:szCs w:val="30"/>
        </w:rPr>
        <w:t>、</w:t>
      </w:r>
      <w:r w:rsidR="00467624">
        <w:rPr>
          <w:rFonts w:ascii="黑体" w:eastAsia="黑体" w:hAnsi="黑体" w:hint="eastAsia"/>
          <w:color w:val="000000"/>
          <w:sz w:val="30"/>
          <w:szCs w:val="30"/>
        </w:rPr>
        <w:t>项目内容及具体要求</w:t>
      </w:r>
    </w:p>
    <w:p w:rsidR="00467624" w:rsidRDefault="00467624" w:rsidP="00467624">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（一）项目内容</w:t>
      </w:r>
    </w:p>
    <w:p w:rsid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lastRenderedPageBreak/>
        <w:t>遴选代理机构为</w:t>
      </w:r>
      <w:r>
        <w:rPr>
          <w:rFonts w:ascii="仿宋" w:eastAsia="仿宋" w:hAnsi="仿宋" w:hint="eastAsia"/>
          <w:color w:val="000000"/>
          <w:sz w:val="28"/>
          <w:szCs w:val="28"/>
        </w:rPr>
        <w:t>海安市</w:t>
      </w:r>
      <w:r>
        <w:rPr>
          <w:rFonts w:ascii="仿宋" w:eastAsia="仿宋" w:hAnsi="仿宋"/>
          <w:color w:val="000000"/>
          <w:sz w:val="28"/>
          <w:szCs w:val="28"/>
        </w:rPr>
        <w:t>市场监督管理局</w:t>
      </w:r>
      <w:r w:rsidRPr="00467624">
        <w:rPr>
          <w:rFonts w:ascii="仿宋" w:eastAsia="仿宋" w:hAnsi="仿宋"/>
          <w:color w:val="000000"/>
          <w:sz w:val="28"/>
          <w:szCs w:val="28"/>
        </w:rPr>
        <w:t>货物、服务及工程类项目提供采购代理服务。代理机构应委派业务能力强、经验丰富的项目团队，依法依规开展采购代理服务工作，确保</w:t>
      </w:r>
      <w:r>
        <w:rPr>
          <w:rFonts w:ascii="仿宋" w:eastAsia="仿宋" w:hAnsi="仿宋" w:hint="eastAsia"/>
          <w:color w:val="000000"/>
          <w:sz w:val="28"/>
          <w:szCs w:val="28"/>
        </w:rPr>
        <w:t>我局</w:t>
      </w:r>
      <w:r w:rsidRPr="00467624">
        <w:rPr>
          <w:rFonts w:ascii="仿宋" w:eastAsia="仿宋" w:hAnsi="仿宋"/>
          <w:color w:val="000000"/>
          <w:sz w:val="28"/>
          <w:szCs w:val="28"/>
        </w:rPr>
        <w:t>采购代理服务优质、高效。</w:t>
      </w:r>
    </w:p>
    <w:p w:rsidR="00163327" w:rsidRPr="00467624" w:rsidRDefault="00467624" w:rsidP="00163327">
      <w:pPr>
        <w:widowControl/>
        <w:shd w:val="clear" w:color="auto" w:fill="FFFFFF"/>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w:t>
      </w:r>
      <w:r w:rsidRPr="00467624">
        <w:rPr>
          <w:rFonts w:ascii="仿宋" w:eastAsia="仿宋" w:hAnsi="仿宋"/>
          <w:color w:val="000000"/>
          <w:sz w:val="28"/>
          <w:szCs w:val="28"/>
        </w:rPr>
        <w:t>服务期限</w:t>
      </w:r>
    </w:p>
    <w:p w:rsid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三年（自合同签订之日起算）。双方签署委托代理合作框架协议，具体委托代理合同按采购项目一事一签。代理合作框架协议一年一签，年度考核合格后</w:t>
      </w:r>
      <w:r w:rsidR="007C577B">
        <w:rPr>
          <w:rFonts w:ascii="仿宋" w:eastAsia="仿宋" w:hAnsi="仿宋" w:hint="eastAsia"/>
          <w:color w:val="000000"/>
          <w:sz w:val="28"/>
          <w:szCs w:val="28"/>
        </w:rPr>
        <w:t>（</w:t>
      </w:r>
      <w:r w:rsidR="00011E74">
        <w:rPr>
          <w:rFonts w:ascii="仿宋" w:eastAsia="仿宋" w:hAnsi="仿宋" w:hint="eastAsia"/>
          <w:color w:val="000000"/>
          <w:sz w:val="28"/>
          <w:szCs w:val="28"/>
        </w:rPr>
        <w:t>合计得分</w:t>
      </w:r>
      <w:r w:rsidR="007C577B">
        <w:rPr>
          <w:rFonts w:ascii="仿宋" w:eastAsia="仿宋" w:hAnsi="仿宋" w:hint="eastAsia"/>
          <w:color w:val="000000"/>
          <w:sz w:val="28"/>
          <w:szCs w:val="28"/>
        </w:rPr>
        <w:t>90分以上）</w:t>
      </w:r>
      <w:r w:rsidRPr="00467624">
        <w:rPr>
          <w:rFonts w:ascii="仿宋" w:eastAsia="仿宋" w:hAnsi="仿宋"/>
          <w:color w:val="000000"/>
          <w:sz w:val="28"/>
          <w:szCs w:val="28"/>
        </w:rPr>
        <w:t>方可签订下一年度的合作协议（考核评价表见附件</w:t>
      </w:r>
      <w:r w:rsidR="00163327">
        <w:rPr>
          <w:rFonts w:ascii="仿宋" w:eastAsia="仿宋" w:hAnsi="仿宋" w:hint="eastAsia"/>
          <w:color w:val="000000"/>
          <w:sz w:val="28"/>
          <w:szCs w:val="28"/>
        </w:rPr>
        <w:t>2</w:t>
      </w:r>
      <w:r w:rsidRPr="00467624">
        <w:rPr>
          <w:rFonts w:ascii="仿宋" w:eastAsia="仿宋" w:hAnsi="仿宋"/>
          <w:color w:val="000000"/>
          <w:sz w:val="28"/>
          <w:szCs w:val="28"/>
        </w:rPr>
        <w:t>）。</w:t>
      </w:r>
    </w:p>
    <w:p w:rsid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Pr>
          <w:rFonts w:ascii="仿宋" w:eastAsia="仿宋" w:hAnsi="仿宋" w:hint="eastAsia"/>
          <w:color w:val="000000"/>
          <w:sz w:val="28"/>
          <w:szCs w:val="28"/>
        </w:rPr>
        <w:t>（三）具体要求</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Pr>
          <w:rFonts w:ascii="仿宋" w:eastAsia="仿宋" w:hAnsi="仿宋"/>
          <w:color w:val="000000"/>
          <w:sz w:val="28"/>
          <w:szCs w:val="28"/>
        </w:rPr>
        <w:t>1.</w:t>
      </w:r>
      <w:r w:rsidRPr="00467624">
        <w:rPr>
          <w:rFonts w:ascii="仿宋" w:eastAsia="仿宋" w:hAnsi="仿宋"/>
          <w:color w:val="000000"/>
          <w:sz w:val="28"/>
          <w:szCs w:val="28"/>
        </w:rPr>
        <w:t>采购代理服务内容包括但不限于以下范围：</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（1）办理采购方式变更申请、报批等相关手续；</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（2）代拟采购公告及采购文件（对用户需求、清单、控制价、品牌表、图纸、资格条件、评分标准、合同条款等进行审查，并提出书面审核意见，确保采购文件合理、合法、合规）；</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（3）发布采购公告（采购邀请书）；</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（4）组织接受供应商报名；</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（5）编制资格预审文件（如需）；</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（6）</w:t>
      </w:r>
      <w:r w:rsidR="002F08E6">
        <w:rPr>
          <w:rFonts w:ascii="仿宋" w:eastAsia="仿宋" w:hAnsi="仿宋" w:hint="eastAsia"/>
          <w:color w:val="000000"/>
          <w:sz w:val="28"/>
          <w:szCs w:val="28"/>
        </w:rPr>
        <w:t>协助</w:t>
      </w:r>
      <w:r w:rsidRPr="00467624">
        <w:rPr>
          <w:rFonts w:ascii="仿宋" w:eastAsia="仿宋" w:hAnsi="仿宋"/>
          <w:color w:val="000000"/>
          <w:sz w:val="28"/>
          <w:szCs w:val="28"/>
        </w:rPr>
        <w:t>审查供应商资格；</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（7）编制采购文件；</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（8）组织现场踏勘和答疑（如需）；</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（9）组织开标、评标；</w:t>
      </w:r>
      <w:r w:rsidR="004B706D">
        <w:rPr>
          <w:rFonts w:ascii="仿宋" w:eastAsia="仿宋" w:hAnsi="仿宋" w:hint="eastAsia"/>
          <w:color w:val="000000"/>
          <w:sz w:val="28"/>
          <w:szCs w:val="28"/>
        </w:rPr>
        <w:t xml:space="preserve"> </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（10）代拟中标公示；</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（11）办理中标通知书；</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lastRenderedPageBreak/>
        <w:t>（12）草拟、组织签订采购合同；</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（13）编制招标投标情况书面报告；</w:t>
      </w:r>
    </w:p>
    <w:p w:rsid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sidRPr="00467624">
        <w:rPr>
          <w:rFonts w:ascii="仿宋" w:eastAsia="仿宋" w:hAnsi="仿宋"/>
          <w:color w:val="000000"/>
          <w:sz w:val="28"/>
          <w:szCs w:val="28"/>
        </w:rPr>
        <w:t>（14</w:t>
      </w:r>
      <w:r w:rsidR="002F08E6">
        <w:rPr>
          <w:rFonts w:ascii="仿宋" w:eastAsia="仿宋" w:hAnsi="仿宋"/>
          <w:color w:val="000000"/>
          <w:sz w:val="28"/>
          <w:szCs w:val="28"/>
        </w:rPr>
        <w:t>）配合</w:t>
      </w:r>
      <w:r w:rsidRPr="00467624">
        <w:rPr>
          <w:rFonts w:ascii="仿宋" w:eastAsia="仿宋" w:hAnsi="仿宋"/>
          <w:color w:val="000000"/>
          <w:sz w:val="28"/>
          <w:szCs w:val="28"/>
        </w:rPr>
        <w:t>处理供应商的询问、质疑和</w:t>
      </w:r>
      <w:r>
        <w:rPr>
          <w:rFonts w:ascii="仿宋" w:eastAsia="仿宋" w:hAnsi="仿宋"/>
          <w:color w:val="000000"/>
          <w:sz w:val="28"/>
          <w:szCs w:val="28"/>
        </w:rPr>
        <w:t>投诉</w:t>
      </w:r>
      <w:r>
        <w:rPr>
          <w:rFonts w:ascii="仿宋" w:eastAsia="仿宋" w:hAnsi="仿宋" w:hint="eastAsia"/>
          <w:color w:val="000000"/>
          <w:sz w:val="28"/>
          <w:szCs w:val="28"/>
        </w:rPr>
        <w:t>。</w:t>
      </w:r>
    </w:p>
    <w:p w:rsidR="00467624" w:rsidRP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Pr>
          <w:rFonts w:ascii="仿宋" w:eastAsia="仿宋" w:hAnsi="仿宋"/>
          <w:color w:val="000000"/>
          <w:sz w:val="28"/>
          <w:szCs w:val="28"/>
        </w:rPr>
        <w:t>2.</w:t>
      </w:r>
      <w:r w:rsidRPr="00467624">
        <w:rPr>
          <w:rFonts w:ascii="仿宋" w:eastAsia="仿宋" w:hAnsi="仿宋"/>
          <w:color w:val="000000"/>
          <w:sz w:val="28"/>
          <w:szCs w:val="28"/>
        </w:rPr>
        <w:t>免费提供采购咨询服务。</w:t>
      </w:r>
    </w:p>
    <w:p w:rsidR="00467624" w:rsidRDefault="00467624" w:rsidP="00467624">
      <w:pPr>
        <w:widowControl/>
        <w:shd w:val="clear" w:color="auto" w:fill="FFFFFF"/>
        <w:spacing w:line="560" w:lineRule="exact"/>
        <w:ind w:firstLine="562"/>
        <w:jc w:val="left"/>
        <w:rPr>
          <w:rFonts w:ascii="仿宋" w:eastAsia="仿宋" w:hAnsi="仿宋"/>
          <w:color w:val="000000"/>
          <w:sz w:val="28"/>
          <w:szCs w:val="28"/>
        </w:rPr>
      </w:pPr>
      <w:r>
        <w:rPr>
          <w:rFonts w:ascii="仿宋" w:eastAsia="仿宋" w:hAnsi="仿宋"/>
          <w:color w:val="000000"/>
          <w:sz w:val="28"/>
          <w:szCs w:val="28"/>
        </w:rPr>
        <w:t>3.</w:t>
      </w:r>
      <w:r w:rsidRPr="00467624">
        <w:rPr>
          <w:rFonts w:ascii="仿宋" w:eastAsia="仿宋" w:hAnsi="仿宋"/>
          <w:color w:val="000000"/>
          <w:sz w:val="28"/>
          <w:szCs w:val="28"/>
        </w:rPr>
        <w:t>须严格按照《中华人民共和国招标投标法》《中华人民共和国政府采购法》《中华人民共和国招标投标法实施条例》《中华人民共和国政府采购法实施条例》等有关法律法规组织采购活动。</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color w:val="000000"/>
          <w:sz w:val="28"/>
          <w:szCs w:val="28"/>
        </w:rPr>
        <w:t>.须及时向我局</w:t>
      </w:r>
      <w:r w:rsidRPr="00467624">
        <w:rPr>
          <w:rFonts w:ascii="仿宋" w:eastAsia="仿宋" w:hAnsi="仿宋"/>
          <w:color w:val="000000"/>
          <w:sz w:val="28"/>
          <w:szCs w:val="28"/>
        </w:rPr>
        <w:t>通报被委托项目的采购进度。</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w:t>
      </w:r>
      <w:r w:rsidRPr="00467624">
        <w:rPr>
          <w:rFonts w:ascii="仿宋" w:eastAsia="仿宋" w:hAnsi="仿宋"/>
          <w:color w:val="000000"/>
          <w:sz w:val="28"/>
          <w:szCs w:val="28"/>
        </w:rPr>
        <w:t>能提供免费的开评标场所，免费为开评标过程提供全程监控；能及时在</w:t>
      </w:r>
      <w:r>
        <w:rPr>
          <w:rFonts w:ascii="仿宋" w:eastAsia="仿宋" w:hAnsi="仿宋" w:hint="eastAsia"/>
          <w:color w:val="000000"/>
          <w:sz w:val="28"/>
          <w:szCs w:val="28"/>
        </w:rPr>
        <w:t>海安</w:t>
      </w:r>
      <w:r>
        <w:rPr>
          <w:rFonts w:ascii="仿宋" w:eastAsia="仿宋" w:hAnsi="仿宋"/>
          <w:color w:val="000000"/>
          <w:sz w:val="28"/>
          <w:szCs w:val="28"/>
        </w:rPr>
        <w:t>市</w:t>
      </w:r>
      <w:r w:rsidRPr="00467624">
        <w:rPr>
          <w:rFonts w:ascii="仿宋" w:eastAsia="仿宋" w:hAnsi="仿宋"/>
          <w:color w:val="000000"/>
          <w:sz w:val="28"/>
          <w:szCs w:val="28"/>
        </w:rPr>
        <w:t>公共资源交易中心预约开、评标室；能对紧急项目加急处理，确保采购任务及时完成。</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Pr>
          <w:rFonts w:ascii="仿宋" w:eastAsia="仿宋" w:hAnsi="仿宋" w:hint="eastAsia"/>
          <w:color w:val="000000"/>
          <w:sz w:val="28"/>
          <w:szCs w:val="28"/>
        </w:rPr>
        <w:t>6</w:t>
      </w:r>
      <w:r>
        <w:rPr>
          <w:rFonts w:ascii="仿宋" w:eastAsia="仿宋" w:hAnsi="仿宋"/>
          <w:color w:val="000000"/>
          <w:sz w:val="28"/>
          <w:szCs w:val="28"/>
        </w:rPr>
        <w:t>.</w:t>
      </w:r>
      <w:r w:rsidRPr="00467624">
        <w:rPr>
          <w:rFonts w:ascii="仿宋" w:eastAsia="仿宋" w:hAnsi="仿宋"/>
          <w:color w:val="000000"/>
          <w:sz w:val="28"/>
          <w:szCs w:val="28"/>
        </w:rPr>
        <w:t>经我</w:t>
      </w:r>
      <w:r>
        <w:rPr>
          <w:rFonts w:ascii="仿宋" w:eastAsia="仿宋" w:hAnsi="仿宋" w:hint="eastAsia"/>
          <w:color w:val="000000"/>
          <w:sz w:val="28"/>
          <w:szCs w:val="28"/>
        </w:rPr>
        <w:t>局</w:t>
      </w:r>
      <w:r w:rsidRPr="00467624">
        <w:rPr>
          <w:rFonts w:ascii="仿宋" w:eastAsia="仿宋" w:hAnsi="仿宋"/>
          <w:color w:val="000000"/>
          <w:sz w:val="28"/>
          <w:szCs w:val="28"/>
        </w:rPr>
        <w:t>审核同意后，方可将我</w:t>
      </w:r>
      <w:r>
        <w:rPr>
          <w:rFonts w:ascii="仿宋" w:eastAsia="仿宋" w:hAnsi="仿宋" w:hint="eastAsia"/>
          <w:color w:val="000000"/>
          <w:sz w:val="28"/>
          <w:szCs w:val="28"/>
        </w:rPr>
        <w:t>局</w:t>
      </w:r>
      <w:r w:rsidRPr="00467624">
        <w:rPr>
          <w:rFonts w:ascii="仿宋" w:eastAsia="仿宋" w:hAnsi="仿宋"/>
          <w:color w:val="000000"/>
          <w:sz w:val="28"/>
          <w:szCs w:val="28"/>
        </w:rPr>
        <w:t>委托项目的采购公告、采购文件、采购结果公告、中标通知书等信息对外发布。</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Pr>
          <w:rFonts w:ascii="仿宋" w:eastAsia="仿宋" w:hAnsi="仿宋" w:hint="eastAsia"/>
          <w:color w:val="000000"/>
          <w:sz w:val="28"/>
          <w:szCs w:val="28"/>
        </w:rPr>
        <w:t>7</w:t>
      </w:r>
      <w:r>
        <w:rPr>
          <w:rFonts w:ascii="仿宋" w:eastAsia="仿宋" w:hAnsi="仿宋"/>
          <w:color w:val="000000"/>
          <w:sz w:val="28"/>
          <w:szCs w:val="28"/>
        </w:rPr>
        <w:t>.</w:t>
      </w:r>
      <w:r w:rsidRPr="00467624">
        <w:rPr>
          <w:rFonts w:ascii="仿宋" w:eastAsia="仿宋" w:hAnsi="仿宋"/>
          <w:color w:val="000000"/>
          <w:sz w:val="28"/>
          <w:szCs w:val="28"/>
        </w:rPr>
        <w:t>开标前一天内，代理机构须通过书面、电话等形式通知我</w:t>
      </w:r>
      <w:r>
        <w:rPr>
          <w:rFonts w:ascii="仿宋" w:eastAsia="仿宋" w:hAnsi="仿宋" w:hint="eastAsia"/>
          <w:color w:val="000000"/>
          <w:sz w:val="28"/>
          <w:szCs w:val="28"/>
        </w:rPr>
        <w:t>局</w:t>
      </w:r>
      <w:r w:rsidRPr="00467624">
        <w:rPr>
          <w:rFonts w:ascii="仿宋" w:eastAsia="仿宋" w:hAnsi="仿宋"/>
          <w:color w:val="000000"/>
          <w:sz w:val="28"/>
          <w:szCs w:val="28"/>
        </w:rPr>
        <w:t>相关人员参加开标、评标会议。</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Pr>
          <w:rFonts w:ascii="仿宋" w:eastAsia="仿宋" w:hAnsi="仿宋" w:hint="eastAsia"/>
          <w:color w:val="000000"/>
          <w:sz w:val="28"/>
          <w:szCs w:val="28"/>
        </w:rPr>
        <w:t>8</w:t>
      </w:r>
      <w:r>
        <w:rPr>
          <w:rFonts w:ascii="仿宋" w:eastAsia="仿宋" w:hAnsi="仿宋"/>
          <w:color w:val="000000"/>
          <w:sz w:val="28"/>
          <w:szCs w:val="28"/>
        </w:rPr>
        <w:t>.</w:t>
      </w:r>
      <w:r w:rsidRPr="00467624">
        <w:rPr>
          <w:rFonts w:ascii="仿宋" w:eastAsia="仿宋" w:hAnsi="仿宋"/>
          <w:color w:val="000000"/>
          <w:sz w:val="28"/>
          <w:szCs w:val="28"/>
        </w:rPr>
        <w:t>采购活动中若发生质疑或投诉，代理机构要</w:t>
      </w:r>
      <w:r w:rsidR="002F08E6">
        <w:rPr>
          <w:rFonts w:ascii="仿宋" w:eastAsia="仿宋" w:hAnsi="仿宋" w:hint="eastAsia"/>
          <w:color w:val="000000"/>
          <w:sz w:val="28"/>
          <w:szCs w:val="28"/>
        </w:rPr>
        <w:t>及时配合</w:t>
      </w:r>
      <w:r w:rsidRPr="00467624">
        <w:rPr>
          <w:rFonts w:ascii="仿宋" w:eastAsia="仿宋" w:hAnsi="仿宋"/>
          <w:color w:val="000000"/>
          <w:sz w:val="28"/>
          <w:szCs w:val="28"/>
        </w:rPr>
        <w:t>协调相关方，主动、及时、妥善处理质疑或投诉。</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w:t>
      </w:r>
      <w:r w:rsidR="004416CD">
        <w:rPr>
          <w:rFonts w:ascii="仿宋" w:eastAsia="仿宋" w:hAnsi="仿宋"/>
          <w:color w:val="000000"/>
          <w:sz w:val="28"/>
          <w:szCs w:val="28"/>
        </w:rPr>
        <w:t>委托项目结束后，代理机构须按照有关规定向我局</w:t>
      </w:r>
      <w:r w:rsidRPr="00467624">
        <w:rPr>
          <w:rFonts w:ascii="仿宋" w:eastAsia="仿宋" w:hAnsi="仿宋"/>
          <w:color w:val="000000"/>
          <w:sz w:val="28"/>
          <w:szCs w:val="28"/>
        </w:rPr>
        <w:t>移交电子档案</w:t>
      </w:r>
      <w:r>
        <w:rPr>
          <w:rFonts w:ascii="仿宋" w:eastAsia="仿宋" w:hAnsi="仿宋"/>
          <w:color w:val="000000"/>
          <w:sz w:val="28"/>
          <w:szCs w:val="28"/>
        </w:rPr>
        <w:t>和纸质档案各</w:t>
      </w:r>
      <w:r w:rsidRPr="00467624">
        <w:rPr>
          <w:rFonts w:ascii="仿宋" w:eastAsia="仿宋" w:hAnsi="仿宋"/>
          <w:color w:val="000000"/>
          <w:sz w:val="28"/>
          <w:szCs w:val="28"/>
        </w:rPr>
        <w:t>一份，</w:t>
      </w:r>
      <w:r>
        <w:rPr>
          <w:rFonts w:ascii="仿宋" w:eastAsia="仿宋" w:hAnsi="仿宋"/>
          <w:color w:val="000000"/>
          <w:sz w:val="28"/>
          <w:szCs w:val="28"/>
        </w:rPr>
        <w:t>工程类项目</w:t>
      </w:r>
      <w:r w:rsidRPr="00467624">
        <w:rPr>
          <w:rFonts w:ascii="仿宋" w:eastAsia="仿宋" w:hAnsi="仿宋"/>
          <w:color w:val="000000"/>
          <w:sz w:val="28"/>
          <w:szCs w:val="28"/>
        </w:rPr>
        <w:t>须提供纸质档案两份（档案文件包括但不限于以下内容：项目计划书、计划批复书、工程量清单、采购文件、采购公告、资格预审文件、投标人报名材料、资格审查结果、投标文件、评标专家签到表、开标及评标记录、中标公告、中标通知书等）。必要时还须按照有关规定，将档案材料报送政府采购监管部门备案。</w:t>
      </w:r>
    </w:p>
    <w:p w:rsidR="00467624" w:rsidRPr="00467624" w:rsidRDefault="00467624" w:rsidP="00467624">
      <w:pPr>
        <w:widowControl/>
        <w:shd w:val="clear" w:color="auto" w:fill="FFFFFF"/>
        <w:spacing w:line="560" w:lineRule="exact"/>
        <w:ind w:firstLine="561"/>
        <w:jc w:val="left"/>
        <w:rPr>
          <w:rFonts w:ascii="仿宋" w:eastAsia="仿宋" w:hAnsi="仿宋"/>
          <w:color w:val="000000"/>
          <w:sz w:val="28"/>
          <w:szCs w:val="28"/>
        </w:rPr>
      </w:pPr>
      <w:r w:rsidRPr="00467624">
        <w:rPr>
          <w:rFonts w:ascii="仿宋" w:eastAsia="仿宋" w:hAnsi="仿宋"/>
          <w:color w:val="000000"/>
          <w:sz w:val="28"/>
          <w:szCs w:val="28"/>
        </w:rPr>
        <w:lastRenderedPageBreak/>
        <w:t>档案移交时间：项目资料完备后5个工作日内。</w:t>
      </w:r>
    </w:p>
    <w:p w:rsidR="00DF26E7" w:rsidRPr="00977440" w:rsidRDefault="00DF26E7" w:rsidP="00B668A6">
      <w:pPr>
        <w:spacing w:line="560" w:lineRule="exact"/>
        <w:ind w:firstLineChars="200" w:firstLine="600"/>
        <w:jc w:val="left"/>
        <w:rPr>
          <w:rFonts w:ascii="仿宋" w:eastAsia="仿宋" w:hAnsi="仿宋"/>
          <w:color w:val="000000"/>
          <w:sz w:val="28"/>
          <w:szCs w:val="28"/>
        </w:rPr>
      </w:pPr>
      <w:r>
        <w:rPr>
          <w:rFonts w:ascii="黑体" w:eastAsia="黑体" w:hAnsi="黑体" w:hint="eastAsia"/>
          <w:color w:val="000000"/>
          <w:sz w:val="30"/>
          <w:szCs w:val="30"/>
        </w:rPr>
        <w:t>三</w:t>
      </w:r>
      <w:r w:rsidRPr="00250C8A">
        <w:rPr>
          <w:rFonts w:ascii="黑体" w:eastAsia="黑体" w:hAnsi="黑体" w:hint="eastAsia"/>
          <w:color w:val="000000"/>
          <w:sz w:val="30"/>
          <w:szCs w:val="30"/>
        </w:rPr>
        <w:t>、</w:t>
      </w:r>
      <w:r>
        <w:rPr>
          <w:rFonts w:ascii="黑体" w:eastAsia="黑体" w:hAnsi="黑体" w:hint="eastAsia"/>
          <w:color w:val="000000"/>
          <w:sz w:val="30"/>
          <w:szCs w:val="30"/>
        </w:rPr>
        <w:t>报名</w:t>
      </w:r>
    </w:p>
    <w:p w:rsidR="00250C8A" w:rsidRPr="00977440" w:rsidRDefault="00467624" w:rsidP="00467624">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w:t>
      </w:r>
      <w:r w:rsidR="001E077D" w:rsidRPr="00250C8A">
        <w:rPr>
          <w:rFonts w:ascii="仿宋" w:eastAsia="仿宋" w:hAnsi="仿宋" w:hint="eastAsia"/>
          <w:color w:val="000000"/>
          <w:sz w:val="28"/>
          <w:szCs w:val="28"/>
        </w:rPr>
        <w:t>报名时间：</w:t>
      </w:r>
      <w:r w:rsidR="00736CEA" w:rsidRPr="00250C8A">
        <w:rPr>
          <w:rFonts w:ascii="仿宋" w:eastAsia="仿宋" w:hAnsi="仿宋" w:hint="eastAsia"/>
          <w:color w:val="000000"/>
          <w:sz w:val="28"/>
          <w:szCs w:val="28"/>
        </w:rPr>
        <w:t>请有意参加本项目</w:t>
      </w:r>
      <w:r w:rsidR="009B4626">
        <w:rPr>
          <w:rFonts w:ascii="仿宋" w:eastAsia="仿宋" w:hAnsi="仿宋" w:hint="eastAsia"/>
          <w:color w:val="000000"/>
          <w:sz w:val="28"/>
          <w:szCs w:val="28"/>
        </w:rPr>
        <w:t>的采购代理机构</w:t>
      </w:r>
      <w:r w:rsidR="00736CEA" w:rsidRPr="00250C8A">
        <w:rPr>
          <w:rFonts w:ascii="仿宋" w:eastAsia="仿宋" w:hAnsi="仿宋" w:hint="eastAsia"/>
          <w:color w:val="000000"/>
          <w:sz w:val="28"/>
          <w:szCs w:val="28"/>
        </w:rPr>
        <w:t>，</w:t>
      </w:r>
      <w:r w:rsidR="00502C19" w:rsidRPr="00250C8A">
        <w:rPr>
          <w:rFonts w:ascii="仿宋" w:eastAsia="仿宋" w:hAnsi="仿宋" w:hint="eastAsia"/>
          <w:color w:val="000000"/>
          <w:sz w:val="28"/>
          <w:szCs w:val="28"/>
        </w:rPr>
        <w:t>于</w:t>
      </w:r>
      <w:r w:rsidR="00502C19" w:rsidRPr="00977440">
        <w:rPr>
          <w:rFonts w:ascii="仿宋" w:eastAsia="仿宋" w:hAnsi="仿宋" w:hint="eastAsia"/>
          <w:color w:val="000000"/>
          <w:sz w:val="28"/>
          <w:szCs w:val="28"/>
        </w:rPr>
        <w:t>202</w:t>
      </w:r>
      <w:r w:rsidR="008343D2" w:rsidRPr="00977440">
        <w:rPr>
          <w:rFonts w:ascii="仿宋" w:eastAsia="仿宋" w:hAnsi="仿宋" w:hint="eastAsia"/>
          <w:color w:val="000000"/>
          <w:sz w:val="28"/>
          <w:szCs w:val="28"/>
        </w:rPr>
        <w:t>2</w:t>
      </w:r>
      <w:r w:rsidR="00502C19" w:rsidRPr="00977440">
        <w:rPr>
          <w:rFonts w:ascii="仿宋" w:eastAsia="仿宋" w:hAnsi="仿宋" w:hint="eastAsia"/>
          <w:color w:val="000000"/>
          <w:sz w:val="28"/>
          <w:szCs w:val="28"/>
        </w:rPr>
        <w:t>年</w:t>
      </w:r>
      <w:r w:rsidR="00977440">
        <w:rPr>
          <w:rFonts w:ascii="仿宋" w:eastAsia="仿宋" w:hAnsi="仿宋" w:hint="eastAsia"/>
          <w:color w:val="000000"/>
          <w:sz w:val="28"/>
          <w:szCs w:val="28"/>
        </w:rPr>
        <w:t>7</w:t>
      </w:r>
      <w:r w:rsidR="00502C19" w:rsidRPr="00977440">
        <w:rPr>
          <w:rFonts w:ascii="仿宋" w:eastAsia="仿宋" w:hAnsi="仿宋" w:hint="eastAsia"/>
          <w:color w:val="000000"/>
          <w:sz w:val="28"/>
          <w:szCs w:val="28"/>
        </w:rPr>
        <w:t>月</w:t>
      </w:r>
      <w:r w:rsidR="00977440">
        <w:rPr>
          <w:rFonts w:ascii="仿宋" w:eastAsia="仿宋" w:hAnsi="仿宋" w:hint="eastAsia"/>
          <w:color w:val="000000"/>
          <w:sz w:val="28"/>
          <w:szCs w:val="28"/>
        </w:rPr>
        <w:t>18</w:t>
      </w:r>
      <w:r w:rsidR="00385F8A" w:rsidRPr="00977440">
        <w:rPr>
          <w:rFonts w:ascii="仿宋" w:eastAsia="仿宋" w:hAnsi="仿宋" w:hint="eastAsia"/>
          <w:color w:val="000000"/>
          <w:sz w:val="28"/>
          <w:szCs w:val="28"/>
        </w:rPr>
        <w:t>日</w:t>
      </w:r>
      <w:r w:rsidR="00385F8A">
        <w:rPr>
          <w:rFonts w:ascii="仿宋" w:eastAsia="仿宋" w:hAnsi="仿宋" w:hint="eastAsia"/>
          <w:color w:val="000000"/>
          <w:sz w:val="28"/>
          <w:szCs w:val="28"/>
        </w:rPr>
        <w:t>网上发出遴选</w:t>
      </w:r>
      <w:r w:rsidR="00502C19" w:rsidRPr="00250C8A">
        <w:rPr>
          <w:rFonts w:ascii="仿宋" w:eastAsia="仿宋" w:hAnsi="仿宋" w:hint="eastAsia"/>
          <w:color w:val="000000"/>
          <w:sz w:val="28"/>
          <w:szCs w:val="28"/>
        </w:rPr>
        <w:t>公告之时起</w:t>
      </w:r>
      <w:r w:rsidR="00502C19" w:rsidRPr="00977440">
        <w:rPr>
          <w:rFonts w:ascii="仿宋" w:eastAsia="仿宋" w:hAnsi="仿宋" w:hint="eastAsia"/>
          <w:color w:val="000000"/>
          <w:sz w:val="28"/>
          <w:szCs w:val="28"/>
        </w:rPr>
        <w:t>至202</w:t>
      </w:r>
      <w:r w:rsidR="00C23F46" w:rsidRPr="00977440">
        <w:rPr>
          <w:rFonts w:ascii="仿宋" w:eastAsia="仿宋" w:hAnsi="仿宋" w:hint="eastAsia"/>
          <w:color w:val="000000"/>
          <w:sz w:val="28"/>
          <w:szCs w:val="28"/>
        </w:rPr>
        <w:t>2</w:t>
      </w:r>
      <w:r w:rsidR="00502C19" w:rsidRPr="00977440">
        <w:rPr>
          <w:rFonts w:ascii="仿宋" w:eastAsia="仿宋" w:hAnsi="仿宋" w:hint="eastAsia"/>
          <w:color w:val="000000"/>
          <w:sz w:val="28"/>
          <w:szCs w:val="28"/>
        </w:rPr>
        <w:t>年</w:t>
      </w:r>
      <w:r w:rsidR="007C6D36">
        <w:rPr>
          <w:rFonts w:ascii="仿宋" w:eastAsia="仿宋" w:hAnsi="仿宋" w:hint="eastAsia"/>
          <w:color w:val="000000"/>
          <w:sz w:val="28"/>
          <w:szCs w:val="28"/>
        </w:rPr>
        <w:t>7</w:t>
      </w:r>
      <w:r w:rsidR="00502C19" w:rsidRPr="00977440">
        <w:rPr>
          <w:rFonts w:ascii="仿宋" w:eastAsia="仿宋" w:hAnsi="仿宋" w:hint="eastAsia"/>
          <w:color w:val="000000"/>
          <w:sz w:val="28"/>
          <w:szCs w:val="28"/>
        </w:rPr>
        <w:t>月</w:t>
      </w:r>
      <w:r w:rsidR="007C6D36">
        <w:rPr>
          <w:rFonts w:ascii="仿宋" w:eastAsia="仿宋" w:hAnsi="仿宋" w:hint="eastAsia"/>
          <w:color w:val="000000"/>
          <w:sz w:val="28"/>
          <w:szCs w:val="28"/>
        </w:rPr>
        <w:t>2</w:t>
      </w:r>
      <w:r w:rsidR="007C577B">
        <w:rPr>
          <w:rFonts w:ascii="仿宋" w:eastAsia="仿宋" w:hAnsi="仿宋" w:hint="eastAsia"/>
          <w:color w:val="000000"/>
          <w:sz w:val="28"/>
          <w:szCs w:val="28"/>
        </w:rPr>
        <w:t>3</w:t>
      </w:r>
      <w:r w:rsidR="00502C19" w:rsidRPr="00977440">
        <w:rPr>
          <w:rFonts w:ascii="仿宋" w:eastAsia="仿宋" w:hAnsi="仿宋" w:hint="eastAsia"/>
          <w:color w:val="000000"/>
          <w:sz w:val="28"/>
          <w:szCs w:val="28"/>
        </w:rPr>
        <w:t>日</w:t>
      </w:r>
      <w:r w:rsidR="004416CD">
        <w:rPr>
          <w:rFonts w:ascii="仿宋" w:eastAsia="仿宋" w:hAnsi="仿宋" w:hint="eastAsia"/>
          <w:color w:val="000000"/>
          <w:sz w:val="28"/>
          <w:szCs w:val="28"/>
        </w:rPr>
        <w:t>1</w:t>
      </w:r>
      <w:r w:rsidR="007C577B">
        <w:rPr>
          <w:rFonts w:ascii="仿宋" w:eastAsia="仿宋" w:hAnsi="仿宋" w:hint="eastAsia"/>
          <w:color w:val="000000"/>
          <w:sz w:val="28"/>
          <w:szCs w:val="28"/>
        </w:rPr>
        <w:t>5</w:t>
      </w:r>
      <w:r w:rsidR="004416CD">
        <w:rPr>
          <w:rFonts w:ascii="仿宋" w:eastAsia="仿宋" w:hAnsi="仿宋" w:hint="eastAsia"/>
          <w:color w:val="000000"/>
          <w:sz w:val="28"/>
          <w:szCs w:val="28"/>
        </w:rPr>
        <w:t>:</w:t>
      </w:r>
      <w:r w:rsidR="007C577B">
        <w:rPr>
          <w:rFonts w:ascii="仿宋" w:eastAsia="仿宋" w:hAnsi="仿宋" w:hint="eastAsia"/>
          <w:color w:val="000000"/>
          <w:sz w:val="28"/>
          <w:szCs w:val="28"/>
        </w:rPr>
        <w:t>0</w:t>
      </w:r>
      <w:r w:rsidR="004416CD">
        <w:rPr>
          <w:rFonts w:ascii="仿宋" w:eastAsia="仿宋" w:hAnsi="仿宋" w:hint="eastAsia"/>
          <w:color w:val="000000"/>
          <w:sz w:val="28"/>
          <w:szCs w:val="28"/>
        </w:rPr>
        <w:t>0</w:t>
      </w:r>
      <w:r w:rsidR="00502C19" w:rsidRPr="00250C8A">
        <w:rPr>
          <w:rFonts w:ascii="仿宋" w:eastAsia="仿宋" w:hAnsi="仿宋" w:hint="eastAsia"/>
          <w:color w:val="000000"/>
          <w:sz w:val="28"/>
          <w:szCs w:val="28"/>
        </w:rPr>
        <w:t>前</w:t>
      </w:r>
      <w:r w:rsidR="001E077D" w:rsidRPr="00250C8A">
        <w:rPr>
          <w:rFonts w:ascii="仿宋" w:eastAsia="仿宋" w:hAnsi="仿宋" w:hint="eastAsia"/>
          <w:color w:val="000000"/>
          <w:sz w:val="28"/>
          <w:szCs w:val="28"/>
        </w:rPr>
        <w:t>。</w:t>
      </w:r>
    </w:p>
    <w:p w:rsidR="00736CEA" w:rsidRPr="00977440" w:rsidRDefault="00467624" w:rsidP="00467624">
      <w:pPr>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w:t>
      </w:r>
      <w:r w:rsidR="001E077D" w:rsidRPr="00250C8A">
        <w:rPr>
          <w:rFonts w:ascii="仿宋" w:eastAsia="仿宋" w:hAnsi="仿宋" w:hint="eastAsia"/>
          <w:color w:val="000000"/>
          <w:sz w:val="28"/>
          <w:szCs w:val="28"/>
        </w:rPr>
        <w:t>报名地点：</w:t>
      </w:r>
      <w:r w:rsidR="007C577B">
        <w:rPr>
          <w:rFonts w:ascii="仿宋" w:eastAsia="仿宋" w:hAnsi="仿宋" w:hint="eastAsia"/>
          <w:color w:val="000000"/>
          <w:sz w:val="28"/>
          <w:szCs w:val="28"/>
        </w:rPr>
        <w:t>海安市市场监督管理局</w:t>
      </w:r>
      <w:r w:rsidR="007C577B">
        <w:rPr>
          <w:rFonts w:ascii="仿宋" w:eastAsia="仿宋" w:hAnsi="仿宋" w:hint="eastAsia"/>
          <w:sz w:val="30"/>
          <w:szCs w:val="30"/>
        </w:rPr>
        <w:t>三</w:t>
      </w:r>
      <w:r w:rsidR="007C577B" w:rsidRPr="0086317A">
        <w:rPr>
          <w:rFonts w:ascii="仿宋" w:eastAsia="仿宋" w:hAnsi="仿宋" w:hint="eastAsia"/>
          <w:sz w:val="30"/>
          <w:szCs w:val="30"/>
        </w:rPr>
        <w:t>楼会议室(海安市</w:t>
      </w:r>
      <w:r w:rsidR="007C577B">
        <w:rPr>
          <w:rFonts w:ascii="仿宋" w:eastAsia="仿宋" w:hAnsi="仿宋" w:hint="eastAsia"/>
          <w:sz w:val="30"/>
          <w:szCs w:val="30"/>
        </w:rPr>
        <w:t>长江中</w:t>
      </w:r>
      <w:r w:rsidR="007C577B" w:rsidRPr="0086317A">
        <w:rPr>
          <w:rFonts w:ascii="仿宋" w:eastAsia="仿宋" w:hAnsi="仿宋" w:hint="eastAsia"/>
          <w:sz w:val="30"/>
          <w:szCs w:val="30"/>
        </w:rPr>
        <w:t>路</w:t>
      </w:r>
      <w:r w:rsidR="007C577B">
        <w:rPr>
          <w:rFonts w:ascii="仿宋" w:eastAsia="仿宋" w:hAnsi="仿宋" w:hint="eastAsia"/>
          <w:sz w:val="30"/>
          <w:szCs w:val="30"/>
        </w:rPr>
        <w:t>128</w:t>
      </w:r>
      <w:r w:rsidR="007C577B" w:rsidRPr="0086317A">
        <w:rPr>
          <w:rFonts w:ascii="仿宋" w:eastAsia="仿宋" w:hAnsi="仿宋" w:hint="eastAsia"/>
          <w:sz w:val="30"/>
          <w:szCs w:val="30"/>
        </w:rPr>
        <w:t>号)</w:t>
      </w:r>
      <w:r w:rsidR="007C577B">
        <w:rPr>
          <w:rFonts w:ascii="仿宋" w:eastAsia="仿宋" w:hAnsi="仿宋" w:hint="eastAsia"/>
          <w:sz w:val="30"/>
          <w:szCs w:val="30"/>
        </w:rPr>
        <w:t>。</w:t>
      </w:r>
    </w:p>
    <w:p w:rsidR="007C577B" w:rsidRDefault="00250C8A" w:rsidP="007C577B">
      <w:pPr>
        <w:spacing w:line="360" w:lineRule="auto"/>
        <w:ind w:firstLineChars="200" w:firstLine="600"/>
        <w:rPr>
          <w:rFonts w:ascii="黑体" w:eastAsia="黑体" w:hAnsi="黑体"/>
          <w:color w:val="000000"/>
          <w:sz w:val="30"/>
          <w:szCs w:val="30"/>
        </w:rPr>
      </w:pPr>
      <w:r>
        <w:rPr>
          <w:rFonts w:ascii="黑体" w:eastAsia="黑体" w:hAnsi="黑体" w:hint="eastAsia"/>
          <w:color w:val="000000"/>
          <w:sz w:val="30"/>
          <w:szCs w:val="30"/>
        </w:rPr>
        <w:t>四</w:t>
      </w:r>
      <w:r w:rsidR="00DF26E7">
        <w:rPr>
          <w:rFonts w:ascii="黑体" w:eastAsia="黑体" w:hAnsi="黑体" w:hint="eastAsia"/>
          <w:color w:val="000000"/>
          <w:sz w:val="30"/>
          <w:szCs w:val="30"/>
        </w:rPr>
        <w:t>、</w:t>
      </w:r>
      <w:r w:rsidR="007C577B">
        <w:rPr>
          <w:rFonts w:ascii="黑体" w:eastAsia="黑体" w:hAnsi="黑体" w:hint="eastAsia"/>
          <w:color w:val="000000"/>
          <w:sz w:val="30"/>
          <w:szCs w:val="30"/>
        </w:rPr>
        <w:t>开启</w:t>
      </w:r>
    </w:p>
    <w:p w:rsidR="007C577B" w:rsidRPr="0086317A" w:rsidRDefault="007C577B" w:rsidP="007C577B">
      <w:pPr>
        <w:spacing w:line="360" w:lineRule="auto"/>
        <w:ind w:firstLineChars="200" w:firstLine="560"/>
        <w:rPr>
          <w:rFonts w:ascii="仿宋" w:eastAsia="仿宋" w:hAnsi="仿宋"/>
          <w:bCs/>
          <w:sz w:val="30"/>
          <w:szCs w:val="30"/>
          <w:u w:val="single"/>
        </w:rPr>
      </w:pPr>
      <w:r>
        <w:rPr>
          <w:rFonts w:ascii="仿宋" w:eastAsia="仿宋" w:hAnsi="仿宋" w:hint="eastAsia"/>
          <w:color w:val="000000"/>
          <w:sz w:val="28"/>
          <w:szCs w:val="28"/>
        </w:rPr>
        <w:t>（一）</w:t>
      </w:r>
      <w:r w:rsidRPr="0086317A">
        <w:rPr>
          <w:rFonts w:ascii="仿宋" w:eastAsia="仿宋" w:hAnsi="仿宋" w:hint="eastAsia"/>
          <w:sz w:val="30"/>
          <w:szCs w:val="30"/>
        </w:rPr>
        <w:t>时间：</w:t>
      </w:r>
      <w:r w:rsidRPr="0086317A">
        <w:rPr>
          <w:rFonts w:ascii="仿宋" w:eastAsia="仿宋" w:hAnsi="仿宋" w:hint="eastAsia"/>
          <w:sz w:val="30"/>
          <w:szCs w:val="30"/>
          <w:u w:val="single"/>
        </w:rPr>
        <w:t>2022</w:t>
      </w:r>
      <w:r w:rsidRPr="0086317A">
        <w:rPr>
          <w:rFonts w:ascii="仿宋" w:eastAsia="仿宋" w:hAnsi="仿宋" w:hint="eastAsia"/>
          <w:bCs/>
          <w:sz w:val="30"/>
          <w:szCs w:val="30"/>
          <w:u w:val="single"/>
        </w:rPr>
        <w:t>年</w:t>
      </w:r>
      <w:r>
        <w:rPr>
          <w:rFonts w:ascii="仿宋" w:eastAsia="仿宋" w:hAnsi="仿宋" w:hint="eastAsia"/>
          <w:bCs/>
          <w:sz w:val="30"/>
          <w:szCs w:val="30"/>
          <w:u w:val="single"/>
        </w:rPr>
        <w:t>7</w:t>
      </w:r>
      <w:r w:rsidRPr="0086317A">
        <w:rPr>
          <w:rFonts w:ascii="仿宋" w:eastAsia="仿宋" w:hAnsi="仿宋" w:hint="eastAsia"/>
          <w:bCs/>
          <w:sz w:val="30"/>
          <w:szCs w:val="30"/>
          <w:u w:val="single"/>
        </w:rPr>
        <w:t>月</w:t>
      </w:r>
      <w:r>
        <w:rPr>
          <w:rFonts w:ascii="仿宋" w:eastAsia="仿宋" w:hAnsi="仿宋" w:hint="eastAsia"/>
          <w:bCs/>
          <w:sz w:val="30"/>
          <w:szCs w:val="30"/>
          <w:u w:val="single"/>
        </w:rPr>
        <w:t>23</w:t>
      </w:r>
      <w:r w:rsidRPr="0086317A">
        <w:rPr>
          <w:rFonts w:ascii="仿宋" w:eastAsia="仿宋" w:hAnsi="仿宋" w:hint="eastAsia"/>
          <w:bCs/>
          <w:sz w:val="30"/>
          <w:szCs w:val="30"/>
          <w:u w:val="single"/>
        </w:rPr>
        <w:t>日</w:t>
      </w:r>
      <w:r>
        <w:rPr>
          <w:rFonts w:ascii="仿宋" w:eastAsia="仿宋" w:hAnsi="仿宋" w:hint="eastAsia"/>
          <w:bCs/>
          <w:sz w:val="30"/>
          <w:szCs w:val="30"/>
          <w:u w:val="single"/>
        </w:rPr>
        <w:t>15</w:t>
      </w:r>
      <w:r w:rsidRPr="0086317A">
        <w:rPr>
          <w:rFonts w:ascii="仿宋" w:eastAsia="仿宋" w:hAnsi="仿宋" w:hint="eastAsia"/>
          <w:bCs/>
          <w:sz w:val="30"/>
          <w:szCs w:val="30"/>
          <w:u w:val="single"/>
        </w:rPr>
        <w:t>点</w:t>
      </w:r>
      <w:r>
        <w:rPr>
          <w:rFonts w:ascii="仿宋" w:eastAsia="仿宋" w:hAnsi="仿宋" w:hint="eastAsia"/>
          <w:bCs/>
          <w:sz w:val="30"/>
          <w:szCs w:val="30"/>
          <w:u w:val="single"/>
        </w:rPr>
        <w:t>00</w:t>
      </w:r>
      <w:r w:rsidRPr="0086317A">
        <w:rPr>
          <w:rFonts w:ascii="仿宋" w:eastAsia="仿宋" w:hAnsi="仿宋" w:hint="eastAsia"/>
          <w:bCs/>
          <w:sz w:val="30"/>
          <w:szCs w:val="30"/>
          <w:u w:val="single"/>
        </w:rPr>
        <w:t>分</w:t>
      </w:r>
      <w:r w:rsidRPr="0086317A">
        <w:rPr>
          <w:rFonts w:ascii="仿宋" w:eastAsia="仿宋" w:hAnsi="仿宋" w:hint="eastAsia"/>
          <w:bCs/>
          <w:sz w:val="30"/>
          <w:szCs w:val="30"/>
        </w:rPr>
        <w:t>（北京时间）</w:t>
      </w:r>
    </w:p>
    <w:p w:rsidR="005D6C99" w:rsidRDefault="007C577B" w:rsidP="007C577B">
      <w:pPr>
        <w:spacing w:line="360" w:lineRule="auto"/>
        <w:ind w:firstLineChars="200" w:firstLine="560"/>
        <w:rPr>
          <w:rFonts w:ascii="仿宋" w:eastAsia="仿宋" w:hAnsi="仿宋"/>
          <w:sz w:val="30"/>
          <w:szCs w:val="30"/>
        </w:rPr>
      </w:pPr>
      <w:r>
        <w:rPr>
          <w:rFonts w:ascii="仿宋" w:eastAsia="仿宋" w:hAnsi="仿宋" w:hint="eastAsia"/>
          <w:color w:val="000000"/>
          <w:sz w:val="28"/>
          <w:szCs w:val="28"/>
        </w:rPr>
        <w:t>（二）</w:t>
      </w:r>
      <w:r w:rsidRPr="0086317A">
        <w:rPr>
          <w:rFonts w:ascii="仿宋" w:eastAsia="仿宋" w:hAnsi="仿宋" w:hint="eastAsia"/>
          <w:sz w:val="30"/>
          <w:szCs w:val="30"/>
        </w:rPr>
        <w:t>地点：</w:t>
      </w:r>
      <w:r>
        <w:rPr>
          <w:rFonts w:ascii="仿宋" w:eastAsia="仿宋" w:hAnsi="仿宋" w:hint="eastAsia"/>
          <w:color w:val="000000"/>
          <w:sz w:val="28"/>
          <w:szCs w:val="28"/>
        </w:rPr>
        <w:t>海安市市场监督管理局</w:t>
      </w:r>
      <w:r>
        <w:rPr>
          <w:rFonts w:ascii="仿宋" w:eastAsia="仿宋" w:hAnsi="仿宋" w:hint="eastAsia"/>
          <w:sz w:val="30"/>
          <w:szCs w:val="30"/>
        </w:rPr>
        <w:t>三</w:t>
      </w:r>
      <w:r w:rsidRPr="0086317A">
        <w:rPr>
          <w:rFonts w:ascii="仿宋" w:eastAsia="仿宋" w:hAnsi="仿宋" w:hint="eastAsia"/>
          <w:sz w:val="30"/>
          <w:szCs w:val="30"/>
        </w:rPr>
        <w:t>楼会议室(海安市</w:t>
      </w:r>
      <w:r>
        <w:rPr>
          <w:rFonts w:ascii="仿宋" w:eastAsia="仿宋" w:hAnsi="仿宋" w:hint="eastAsia"/>
          <w:sz w:val="30"/>
          <w:szCs w:val="30"/>
        </w:rPr>
        <w:t>长江中</w:t>
      </w:r>
      <w:r w:rsidRPr="0086317A">
        <w:rPr>
          <w:rFonts w:ascii="仿宋" w:eastAsia="仿宋" w:hAnsi="仿宋" w:hint="eastAsia"/>
          <w:sz w:val="30"/>
          <w:szCs w:val="30"/>
        </w:rPr>
        <w:t>路</w:t>
      </w:r>
      <w:r>
        <w:rPr>
          <w:rFonts w:ascii="仿宋" w:eastAsia="仿宋" w:hAnsi="仿宋" w:hint="eastAsia"/>
          <w:sz w:val="30"/>
          <w:szCs w:val="30"/>
        </w:rPr>
        <w:t>128</w:t>
      </w:r>
      <w:r w:rsidRPr="0086317A">
        <w:rPr>
          <w:rFonts w:ascii="仿宋" w:eastAsia="仿宋" w:hAnsi="仿宋" w:hint="eastAsia"/>
          <w:sz w:val="30"/>
          <w:szCs w:val="30"/>
        </w:rPr>
        <w:t>号)</w:t>
      </w:r>
    </w:p>
    <w:p w:rsidR="00852E00" w:rsidRDefault="00852E00" w:rsidP="00852E00">
      <w:pPr>
        <w:spacing w:line="360" w:lineRule="auto"/>
        <w:ind w:firstLineChars="200" w:firstLine="600"/>
        <w:rPr>
          <w:rFonts w:ascii="黑体" w:eastAsia="黑体" w:hAnsi="黑体"/>
          <w:color w:val="000000"/>
          <w:sz w:val="30"/>
          <w:szCs w:val="30"/>
        </w:rPr>
      </w:pPr>
      <w:r>
        <w:rPr>
          <w:rFonts w:ascii="黑体" w:eastAsia="黑体" w:hAnsi="黑体" w:hint="eastAsia"/>
          <w:color w:val="000000"/>
          <w:sz w:val="30"/>
          <w:szCs w:val="30"/>
        </w:rPr>
        <w:t>五、公告期限</w:t>
      </w:r>
    </w:p>
    <w:p w:rsidR="00852E00" w:rsidRPr="00852E00" w:rsidRDefault="00852E00" w:rsidP="00852E00">
      <w:pPr>
        <w:spacing w:line="360" w:lineRule="auto"/>
        <w:ind w:firstLineChars="200" w:firstLine="600"/>
        <w:rPr>
          <w:rFonts w:ascii="仿宋" w:eastAsia="仿宋" w:hAnsi="仿宋" w:cs="宋体"/>
          <w:kern w:val="0"/>
          <w:sz w:val="30"/>
          <w:szCs w:val="30"/>
        </w:rPr>
      </w:pPr>
      <w:r w:rsidRPr="0086317A">
        <w:rPr>
          <w:rFonts w:ascii="仿宋" w:eastAsia="仿宋" w:hAnsi="仿宋" w:cs="宋体" w:hint="eastAsia"/>
          <w:kern w:val="0"/>
          <w:sz w:val="30"/>
          <w:szCs w:val="30"/>
        </w:rPr>
        <w:t>自本公告发布之日起5个工作日。</w:t>
      </w:r>
    </w:p>
    <w:p w:rsidR="003C61F2" w:rsidRPr="00DF26E7" w:rsidRDefault="00852E00" w:rsidP="007C577B">
      <w:pPr>
        <w:spacing w:line="560" w:lineRule="exac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六</w:t>
      </w:r>
      <w:r w:rsidR="007C577B">
        <w:rPr>
          <w:rFonts w:ascii="黑体" w:eastAsia="黑体" w:hAnsi="黑体" w:hint="eastAsia"/>
          <w:color w:val="000000"/>
          <w:sz w:val="30"/>
          <w:szCs w:val="30"/>
        </w:rPr>
        <w:t>、</w:t>
      </w:r>
      <w:r w:rsidR="00DF26E7" w:rsidRPr="00DF26E7">
        <w:rPr>
          <w:rFonts w:ascii="黑体" w:eastAsia="黑体" w:hAnsi="黑体" w:hint="eastAsia"/>
          <w:color w:val="000000"/>
          <w:sz w:val="30"/>
          <w:szCs w:val="30"/>
        </w:rPr>
        <w:t>遴选申请文件的组成</w:t>
      </w:r>
    </w:p>
    <w:p w:rsidR="00DF26E7" w:rsidRPr="00163327" w:rsidRDefault="00163327" w:rsidP="00163327">
      <w:pPr>
        <w:spacing w:line="560" w:lineRule="exact"/>
        <w:ind w:firstLineChars="200" w:firstLine="560"/>
        <w:rPr>
          <w:rFonts w:ascii="仿宋" w:eastAsia="仿宋" w:hAnsi="仿宋"/>
          <w:color w:val="000000"/>
          <w:sz w:val="28"/>
          <w:szCs w:val="28"/>
        </w:rPr>
      </w:pPr>
      <w:r w:rsidRPr="00163327">
        <w:rPr>
          <w:rFonts w:ascii="仿宋" w:eastAsia="仿宋" w:hAnsi="仿宋" w:hint="eastAsia"/>
          <w:color w:val="000000"/>
          <w:sz w:val="28"/>
          <w:szCs w:val="28"/>
        </w:rPr>
        <w:t>（一）</w:t>
      </w:r>
      <w:r w:rsidR="00DF26E7" w:rsidRPr="00163327">
        <w:rPr>
          <w:rFonts w:ascii="仿宋" w:eastAsia="仿宋" w:hAnsi="仿宋" w:hint="eastAsia"/>
          <w:color w:val="000000"/>
          <w:sz w:val="28"/>
          <w:szCs w:val="28"/>
        </w:rPr>
        <w:t>提供有效营业执照正副本均可（副</w:t>
      </w:r>
      <w:r w:rsidR="00DF26E7" w:rsidRPr="00163327">
        <w:rPr>
          <w:rFonts w:ascii="仿宋" w:eastAsia="仿宋" w:hAnsi="仿宋"/>
          <w:color w:val="000000"/>
          <w:sz w:val="28"/>
          <w:szCs w:val="28"/>
        </w:rPr>
        <w:t>本</w:t>
      </w:r>
      <w:r w:rsidR="00DF26E7" w:rsidRPr="00163327">
        <w:rPr>
          <w:rFonts w:ascii="仿宋" w:eastAsia="仿宋" w:hAnsi="仿宋" w:hint="eastAsia"/>
          <w:color w:val="000000"/>
          <w:sz w:val="28"/>
          <w:szCs w:val="28"/>
        </w:rPr>
        <w:t>复印件加</w:t>
      </w:r>
      <w:r w:rsidR="00DF26E7" w:rsidRPr="00163327">
        <w:rPr>
          <w:rFonts w:ascii="仿宋" w:eastAsia="仿宋" w:hAnsi="仿宋"/>
          <w:color w:val="000000"/>
          <w:sz w:val="28"/>
          <w:szCs w:val="28"/>
        </w:rPr>
        <w:t>盖</w:t>
      </w:r>
      <w:r w:rsidR="00DF26E7" w:rsidRPr="00163327">
        <w:rPr>
          <w:rFonts w:ascii="仿宋" w:eastAsia="仿宋" w:hAnsi="仿宋" w:hint="eastAsia"/>
          <w:color w:val="000000"/>
          <w:sz w:val="28"/>
          <w:szCs w:val="28"/>
        </w:rPr>
        <w:t>本</w:t>
      </w:r>
      <w:r w:rsidR="00DF26E7" w:rsidRPr="00163327">
        <w:rPr>
          <w:rFonts w:ascii="仿宋" w:eastAsia="仿宋" w:hAnsi="仿宋"/>
          <w:color w:val="000000"/>
          <w:sz w:val="28"/>
          <w:szCs w:val="28"/>
        </w:rPr>
        <w:t>单位公章</w:t>
      </w:r>
      <w:r w:rsidR="00DF26E7" w:rsidRPr="00163327">
        <w:rPr>
          <w:rFonts w:ascii="仿宋" w:eastAsia="仿宋" w:hAnsi="仿宋" w:hint="eastAsia"/>
          <w:color w:val="000000"/>
          <w:sz w:val="28"/>
          <w:szCs w:val="28"/>
        </w:rPr>
        <w:t>）。</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二</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如参与代表不是法人代表，需提供法定代表人签字的授权委托书原件（同时提供法定代表人身份证复印件，被委托代理人身份证复印件均加盖本单位公章）。</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三</w:t>
      </w:r>
      <w:r w:rsidRPr="00163327">
        <w:rPr>
          <w:rFonts w:ascii="仿宋" w:eastAsia="仿宋" w:hAnsi="仿宋" w:hint="eastAsia"/>
          <w:color w:val="000000"/>
          <w:sz w:val="28"/>
          <w:szCs w:val="28"/>
        </w:rPr>
        <w:t>）</w:t>
      </w:r>
      <w:r w:rsidR="00C24498">
        <w:rPr>
          <w:rFonts w:ascii="仿宋" w:eastAsia="仿宋" w:hAnsi="仿宋" w:hint="eastAsia"/>
          <w:color w:val="000000"/>
          <w:sz w:val="28"/>
          <w:szCs w:val="28"/>
        </w:rPr>
        <w:t>参加政府采购项目代理业务近两</w:t>
      </w:r>
      <w:r w:rsidR="00DF26E7" w:rsidRPr="00DF26E7">
        <w:rPr>
          <w:rFonts w:ascii="仿宋" w:eastAsia="仿宋" w:hAnsi="仿宋" w:hint="eastAsia"/>
          <w:color w:val="000000"/>
          <w:sz w:val="28"/>
          <w:szCs w:val="28"/>
        </w:rPr>
        <w:t>年内（</w:t>
      </w:r>
      <w:r w:rsidR="00C24498">
        <w:rPr>
          <w:rFonts w:ascii="仿宋" w:eastAsia="仿宋" w:hAnsi="仿宋" w:hint="eastAsia"/>
          <w:color w:val="000000"/>
          <w:sz w:val="28"/>
          <w:szCs w:val="28"/>
        </w:rPr>
        <w:t>202</w:t>
      </w:r>
      <w:r w:rsidR="00B668A6">
        <w:rPr>
          <w:rFonts w:ascii="仿宋" w:eastAsia="仿宋" w:hAnsi="仿宋" w:hint="eastAsia"/>
          <w:color w:val="000000"/>
          <w:sz w:val="28"/>
          <w:szCs w:val="28"/>
        </w:rPr>
        <w:t>0</w:t>
      </w:r>
      <w:r w:rsidR="00DF26E7" w:rsidRPr="00DF26E7">
        <w:rPr>
          <w:rFonts w:ascii="仿宋" w:eastAsia="仿宋" w:hAnsi="仿宋" w:hint="eastAsia"/>
          <w:color w:val="000000"/>
          <w:sz w:val="28"/>
          <w:szCs w:val="28"/>
        </w:rPr>
        <w:t>年-20</w:t>
      </w:r>
      <w:r w:rsidR="00C24498">
        <w:rPr>
          <w:rFonts w:ascii="仿宋" w:eastAsia="仿宋" w:hAnsi="仿宋"/>
          <w:color w:val="000000"/>
          <w:sz w:val="28"/>
          <w:szCs w:val="28"/>
        </w:rPr>
        <w:t>2</w:t>
      </w:r>
      <w:r w:rsidR="00C24498">
        <w:rPr>
          <w:rFonts w:ascii="仿宋" w:eastAsia="仿宋" w:hAnsi="仿宋" w:hint="eastAsia"/>
          <w:color w:val="000000"/>
          <w:sz w:val="28"/>
          <w:szCs w:val="28"/>
        </w:rPr>
        <w:t>1</w:t>
      </w:r>
      <w:r w:rsidR="00DF26E7" w:rsidRPr="00DF26E7">
        <w:rPr>
          <w:rFonts w:ascii="仿宋" w:eastAsia="仿宋" w:hAnsi="仿宋" w:hint="eastAsia"/>
          <w:color w:val="000000"/>
          <w:sz w:val="28"/>
          <w:szCs w:val="28"/>
        </w:rPr>
        <w:t>年），在经营活动中没有重大违法记录承诺函原</w:t>
      </w:r>
      <w:r w:rsidR="00DF26E7" w:rsidRPr="00DF26E7">
        <w:rPr>
          <w:rFonts w:ascii="仿宋" w:eastAsia="仿宋" w:hAnsi="仿宋"/>
          <w:color w:val="000000"/>
          <w:sz w:val="28"/>
          <w:szCs w:val="28"/>
        </w:rPr>
        <w:t>件（须加盖本单位公章）</w:t>
      </w:r>
      <w:r w:rsidR="00DF26E7" w:rsidRPr="00DF26E7">
        <w:rPr>
          <w:rFonts w:ascii="仿宋" w:eastAsia="仿宋" w:hAnsi="仿宋" w:hint="eastAsia"/>
          <w:color w:val="000000"/>
          <w:sz w:val="28"/>
          <w:szCs w:val="28"/>
        </w:rPr>
        <w:t>。</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四</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供应商单位及其现任法定代表人、拟派本项目的主要负责人不得具有行贿犯罪记录（提供承诺函原件）。</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五</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没有被列入失信被执行人、重大税收违法案件当事人名单、政府采购严重违法失信行为记录名单（</w:t>
      </w:r>
      <w:r w:rsidR="00DF26E7" w:rsidRPr="00C23F46">
        <w:rPr>
          <w:rFonts w:ascii="仿宋" w:eastAsia="仿宋" w:hAnsi="仿宋" w:hint="eastAsia"/>
          <w:color w:val="000000"/>
          <w:sz w:val="28"/>
          <w:szCs w:val="28"/>
        </w:rPr>
        <w:t>提供“信用中国”网站</w:t>
      </w:r>
      <w:r w:rsidR="00DF26E7" w:rsidRPr="00C23F46">
        <w:rPr>
          <w:rFonts w:ascii="仿宋" w:eastAsia="仿宋" w:hAnsi="仿宋" w:hint="eastAsia"/>
          <w:color w:val="000000"/>
          <w:sz w:val="28"/>
          <w:szCs w:val="28"/>
        </w:rPr>
        <w:lastRenderedPageBreak/>
        <w:t>（</w:t>
      </w:r>
      <w:r w:rsidR="00DF26E7" w:rsidRPr="00C23F46">
        <w:rPr>
          <w:rFonts w:ascii="仿宋" w:eastAsia="仿宋" w:hAnsi="仿宋"/>
          <w:color w:val="000000"/>
          <w:sz w:val="28"/>
          <w:szCs w:val="28"/>
        </w:rPr>
        <w:t>www.creditchina.gov.cn</w:t>
      </w:r>
      <w:r w:rsidR="00DF26E7" w:rsidRPr="00C23F46">
        <w:rPr>
          <w:rFonts w:ascii="仿宋" w:eastAsia="仿宋" w:hAnsi="仿宋" w:hint="eastAsia"/>
          <w:color w:val="000000"/>
          <w:sz w:val="28"/>
          <w:szCs w:val="28"/>
        </w:rPr>
        <w:t>）、中国政府采购网</w:t>
      </w:r>
      <w:r w:rsidR="00DF26E7" w:rsidRPr="00C23F46">
        <w:rPr>
          <w:rFonts w:ascii="仿宋" w:eastAsia="仿宋" w:hAnsi="仿宋"/>
          <w:color w:val="000000"/>
          <w:sz w:val="28"/>
          <w:szCs w:val="28"/>
        </w:rPr>
        <w:t>www.ccgp.gov.cn</w:t>
      </w:r>
      <w:r w:rsidR="00B97DE9" w:rsidRPr="00C23F46">
        <w:rPr>
          <w:rFonts w:ascii="仿宋" w:eastAsia="仿宋" w:hAnsi="仿宋" w:hint="eastAsia"/>
          <w:color w:val="000000"/>
          <w:sz w:val="28"/>
          <w:szCs w:val="28"/>
        </w:rPr>
        <w:t>）</w:t>
      </w:r>
      <w:r w:rsidR="00B97DE9">
        <w:rPr>
          <w:rFonts w:ascii="仿宋" w:eastAsia="仿宋" w:hAnsi="仿宋" w:hint="eastAsia"/>
          <w:color w:val="000000"/>
          <w:sz w:val="28"/>
          <w:szCs w:val="28"/>
        </w:rPr>
        <w:t>等渠道查询结果为准，打印自公告发出</w:t>
      </w:r>
      <w:r w:rsidR="00DF26E7" w:rsidRPr="00DF26E7">
        <w:rPr>
          <w:rFonts w:ascii="仿宋" w:eastAsia="仿宋" w:hAnsi="仿宋" w:hint="eastAsia"/>
          <w:color w:val="000000"/>
          <w:sz w:val="28"/>
          <w:szCs w:val="28"/>
        </w:rPr>
        <w:t>之日起至递交报名资料前一天的任何一天在“信用中国”和</w:t>
      </w:r>
      <w:r w:rsidR="00DF26E7" w:rsidRPr="00C23F46">
        <w:rPr>
          <w:rFonts w:ascii="仿宋" w:eastAsia="仿宋" w:hAnsi="仿宋" w:hint="eastAsia"/>
          <w:color w:val="000000"/>
          <w:sz w:val="28"/>
          <w:szCs w:val="28"/>
        </w:rPr>
        <w:t>“中国政府采购网</w:t>
      </w:r>
      <w:r w:rsidR="00DF26E7" w:rsidRPr="00DF26E7">
        <w:rPr>
          <w:rFonts w:ascii="仿宋" w:eastAsia="仿宋" w:hAnsi="仿宋" w:hint="eastAsia"/>
          <w:color w:val="000000"/>
          <w:sz w:val="28"/>
          <w:szCs w:val="28"/>
        </w:rPr>
        <w:t>”的查询结果并</w:t>
      </w:r>
      <w:r w:rsidR="00DF26E7" w:rsidRPr="00DF26E7">
        <w:rPr>
          <w:rFonts w:ascii="仿宋" w:eastAsia="仿宋" w:hAnsi="仿宋"/>
          <w:color w:val="000000"/>
          <w:sz w:val="28"/>
          <w:szCs w:val="28"/>
        </w:rPr>
        <w:t>加盖本单位公章）</w:t>
      </w:r>
      <w:r w:rsidR="00DF26E7" w:rsidRPr="00DF26E7">
        <w:rPr>
          <w:rFonts w:ascii="仿宋" w:eastAsia="仿宋" w:hAnsi="仿宋" w:hint="eastAsia"/>
          <w:color w:val="000000"/>
          <w:sz w:val="28"/>
          <w:szCs w:val="28"/>
        </w:rPr>
        <w:t>。</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六</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在</w:t>
      </w:r>
      <w:r w:rsidR="008343D2">
        <w:rPr>
          <w:rFonts w:ascii="仿宋" w:eastAsia="仿宋" w:hAnsi="仿宋" w:hint="eastAsia"/>
          <w:color w:val="000000"/>
          <w:sz w:val="28"/>
          <w:szCs w:val="28"/>
        </w:rPr>
        <w:t>海安</w:t>
      </w:r>
      <w:r w:rsidR="00DF26E7">
        <w:rPr>
          <w:rFonts w:ascii="仿宋" w:eastAsia="仿宋" w:hAnsi="仿宋" w:hint="eastAsia"/>
          <w:color w:val="000000"/>
          <w:sz w:val="28"/>
          <w:szCs w:val="28"/>
        </w:rPr>
        <w:t>市主城区内</w:t>
      </w:r>
      <w:r w:rsidR="00DF26E7" w:rsidRPr="00DF26E7">
        <w:rPr>
          <w:rFonts w:ascii="仿宋" w:eastAsia="仿宋" w:hAnsi="仿宋" w:hint="eastAsia"/>
          <w:color w:val="000000"/>
          <w:sz w:val="28"/>
          <w:szCs w:val="28"/>
        </w:rPr>
        <w:t>设有独立的开标和评审场所并具有录音录像等电子监控设备及监控室和档案资料管理室（提供承诺函原件和相关场地和设施图片并加盖公章；采购单位将视情况，组织相关人员进行实地考察）。</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七</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招标代理业绩，提供</w:t>
      </w:r>
      <w:r w:rsidR="00686E5C">
        <w:rPr>
          <w:rFonts w:ascii="仿宋" w:eastAsia="仿宋" w:hAnsi="仿宋" w:hint="eastAsia"/>
          <w:color w:val="000000"/>
          <w:sz w:val="28"/>
          <w:szCs w:val="28"/>
        </w:rPr>
        <w:t>近两年</w:t>
      </w:r>
      <w:r w:rsidR="00DF26E7" w:rsidRPr="00DF26E7">
        <w:rPr>
          <w:rFonts w:ascii="仿宋" w:eastAsia="仿宋" w:hAnsi="仿宋" w:hint="eastAsia"/>
          <w:color w:val="000000"/>
          <w:sz w:val="28"/>
          <w:szCs w:val="28"/>
        </w:rPr>
        <w:t>以来已成功完成的招标采购代理业绩，业绩以</w:t>
      </w:r>
      <w:r w:rsidR="00C23F46">
        <w:rPr>
          <w:rFonts w:ascii="仿宋" w:eastAsia="仿宋" w:hAnsi="仿宋" w:hint="eastAsia"/>
          <w:color w:val="000000"/>
          <w:sz w:val="28"/>
          <w:szCs w:val="28"/>
        </w:rPr>
        <w:t>南通市公共资源交易平台（南通市政府采购网）</w:t>
      </w:r>
      <w:r w:rsidR="00DF26E7" w:rsidRPr="00DF26E7">
        <w:rPr>
          <w:rFonts w:ascii="仿宋" w:eastAsia="仿宋" w:hAnsi="仿宋" w:hint="eastAsia"/>
          <w:color w:val="000000"/>
          <w:sz w:val="28"/>
          <w:szCs w:val="28"/>
        </w:rPr>
        <w:t>公告的为准，提供的相关业绩证明材料每年不</w:t>
      </w:r>
      <w:r w:rsidR="00C23F46" w:rsidRPr="00CD6C9A">
        <w:rPr>
          <w:rFonts w:ascii="仿宋" w:eastAsia="仿宋" w:hAnsi="仿宋" w:hint="eastAsia"/>
          <w:color w:val="000000"/>
          <w:sz w:val="28"/>
          <w:szCs w:val="28"/>
        </w:rPr>
        <w:t>少于</w:t>
      </w:r>
      <w:r w:rsidR="00DF26E7" w:rsidRPr="00DF26E7">
        <w:rPr>
          <w:rFonts w:ascii="仿宋" w:eastAsia="仿宋" w:hAnsi="仿宋"/>
          <w:color w:val="000000"/>
          <w:sz w:val="28"/>
          <w:szCs w:val="28"/>
        </w:rPr>
        <w:t>10</w:t>
      </w:r>
      <w:r w:rsidR="00DF26E7" w:rsidRPr="00DF26E7">
        <w:rPr>
          <w:rFonts w:ascii="仿宋" w:eastAsia="仿宋" w:hAnsi="仿宋" w:hint="eastAsia"/>
          <w:color w:val="000000"/>
          <w:sz w:val="28"/>
          <w:szCs w:val="28"/>
        </w:rPr>
        <w:t>个，否则视为无效遴选申请书，业绩资料需列表注明采购单位名称、联系人及电话、采购项目名称、资金预算、采购公告发布日期、中标（成交）公告发布日期及网页链接地址。</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八</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招标代理服务方案。</w:t>
      </w:r>
    </w:p>
    <w:p w:rsidR="00DF26E7" w:rsidRP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九</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代理机构专职人员配备情况。</w:t>
      </w:r>
    </w:p>
    <w:p w:rsidR="00DF26E7" w:rsidRDefault="00163327" w:rsidP="00B668A6">
      <w:pPr>
        <w:pStyle w:val="a7"/>
        <w:spacing w:line="560" w:lineRule="exact"/>
        <w:ind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十</w:t>
      </w:r>
      <w:r w:rsidRPr="00163327">
        <w:rPr>
          <w:rFonts w:ascii="仿宋" w:eastAsia="仿宋" w:hAnsi="仿宋" w:hint="eastAsia"/>
          <w:color w:val="000000"/>
          <w:sz w:val="28"/>
          <w:szCs w:val="28"/>
        </w:rPr>
        <w:t>）</w:t>
      </w:r>
      <w:r w:rsidR="00686E5C">
        <w:rPr>
          <w:rFonts w:ascii="仿宋" w:eastAsia="仿宋" w:hAnsi="仿宋" w:hint="eastAsia"/>
          <w:color w:val="000000"/>
          <w:sz w:val="28"/>
          <w:szCs w:val="28"/>
        </w:rPr>
        <w:t>公司荣誉</w:t>
      </w:r>
      <w:r w:rsidR="00DF26E7" w:rsidRPr="00DF26E7">
        <w:rPr>
          <w:rFonts w:ascii="仿宋" w:eastAsia="仿宋" w:hAnsi="仿宋" w:hint="eastAsia"/>
          <w:color w:val="000000"/>
          <w:sz w:val="28"/>
          <w:szCs w:val="28"/>
        </w:rPr>
        <w:t>。</w:t>
      </w:r>
    </w:p>
    <w:p w:rsidR="00DF26E7" w:rsidRPr="00DF26E7" w:rsidRDefault="00163327" w:rsidP="00B668A6">
      <w:pPr>
        <w:pStyle w:val="a7"/>
        <w:spacing w:line="560" w:lineRule="exact"/>
        <w:ind w:left="540" w:firstLineChars="0" w:firstLine="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十一</w:t>
      </w:r>
      <w:r w:rsidRPr="00163327">
        <w:rPr>
          <w:rFonts w:ascii="仿宋" w:eastAsia="仿宋" w:hAnsi="仿宋" w:hint="eastAsia"/>
          <w:color w:val="000000"/>
          <w:sz w:val="28"/>
          <w:szCs w:val="28"/>
        </w:rPr>
        <w:t>）</w:t>
      </w:r>
      <w:r w:rsidR="00DF26E7" w:rsidRPr="00DF26E7">
        <w:rPr>
          <w:rFonts w:ascii="仿宋" w:eastAsia="仿宋" w:hAnsi="仿宋" w:hint="eastAsia"/>
          <w:color w:val="000000"/>
          <w:sz w:val="28"/>
          <w:szCs w:val="28"/>
        </w:rPr>
        <w:t>遴选申请人</w:t>
      </w:r>
      <w:r w:rsidR="00DF26E7" w:rsidRPr="00DF26E7">
        <w:rPr>
          <w:rFonts w:ascii="仿宋" w:eastAsia="仿宋" w:hAnsi="仿宋"/>
          <w:color w:val="000000"/>
          <w:sz w:val="28"/>
          <w:szCs w:val="28"/>
        </w:rPr>
        <w:t>认为需要提交的</w:t>
      </w:r>
      <w:r w:rsidR="00DF26E7" w:rsidRPr="00DF26E7">
        <w:rPr>
          <w:rFonts w:ascii="仿宋" w:eastAsia="仿宋" w:hAnsi="仿宋" w:hint="eastAsia"/>
          <w:color w:val="000000"/>
          <w:sz w:val="28"/>
          <w:szCs w:val="28"/>
        </w:rPr>
        <w:t>其他材料。</w:t>
      </w:r>
    </w:p>
    <w:p w:rsidR="00686E5C" w:rsidRDefault="00852E00" w:rsidP="00B668A6">
      <w:pPr>
        <w:spacing w:line="560" w:lineRule="exact"/>
        <w:ind w:left="142" w:firstLineChars="50" w:firstLine="150"/>
        <w:jc w:val="left"/>
        <w:rPr>
          <w:rFonts w:ascii="黑体" w:eastAsia="黑体" w:hAnsi="黑体"/>
          <w:color w:val="000000"/>
          <w:sz w:val="30"/>
          <w:szCs w:val="30"/>
        </w:rPr>
      </w:pPr>
      <w:bookmarkStart w:id="0" w:name="_Toc282421678"/>
      <w:r>
        <w:rPr>
          <w:rFonts w:ascii="黑体" w:eastAsia="黑体" w:hAnsi="黑体" w:hint="eastAsia"/>
          <w:color w:val="000000"/>
          <w:sz w:val="30"/>
          <w:szCs w:val="30"/>
        </w:rPr>
        <w:t>七</w:t>
      </w:r>
      <w:r w:rsidR="00686E5C">
        <w:rPr>
          <w:rFonts w:ascii="黑体" w:eastAsia="黑体" w:hAnsi="黑体" w:hint="eastAsia"/>
          <w:color w:val="000000"/>
          <w:sz w:val="30"/>
          <w:szCs w:val="30"/>
        </w:rPr>
        <w:t>、遴选</w:t>
      </w:r>
      <w:r w:rsidR="00686E5C" w:rsidRPr="00250C8A">
        <w:rPr>
          <w:rFonts w:ascii="黑体" w:eastAsia="黑体" w:hAnsi="黑体" w:hint="eastAsia"/>
          <w:color w:val="000000"/>
          <w:sz w:val="30"/>
          <w:szCs w:val="30"/>
        </w:rPr>
        <w:t>文件</w:t>
      </w:r>
      <w:r w:rsidR="00686E5C">
        <w:rPr>
          <w:rFonts w:ascii="黑体" w:eastAsia="黑体" w:hAnsi="黑体" w:hint="eastAsia"/>
          <w:color w:val="000000"/>
          <w:sz w:val="30"/>
          <w:szCs w:val="30"/>
        </w:rPr>
        <w:t>的编制</w:t>
      </w:r>
      <w:r w:rsidR="00686E5C" w:rsidRPr="00250C8A">
        <w:rPr>
          <w:rFonts w:ascii="黑体" w:eastAsia="黑体" w:hAnsi="黑体" w:hint="eastAsia"/>
          <w:color w:val="000000"/>
          <w:sz w:val="30"/>
          <w:szCs w:val="30"/>
        </w:rPr>
        <w:t>要求</w:t>
      </w:r>
    </w:p>
    <w:p w:rsidR="00686E5C" w:rsidRPr="00DF26E7" w:rsidRDefault="00163327" w:rsidP="00163327">
      <w:pPr>
        <w:spacing w:line="560" w:lineRule="exact"/>
        <w:ind w:firstLineChars="200" w:firstLine="560"/>
        <w:rPr>
          <w:rFonts w:ascii="仿宋" w:eastAsia="仿宋" w:hAnsi="仿宋"/>
          <w:color w:val="000000"/>
          <w:sz w:val="28"/>
          <w:szCs w:val="28"/>
        </w:rPr>
      </w:pPr>
      <w:r w:rsidRPr="00163327">
        <w:rPr>
          <w:rFonts w:ascii="仿宋" w:eastAsia="仿宋" w:hAnsi="仿宋" w:hint="eastAsia"/>
          <w:color w:val="000000"/>
          <w:sz w:val="28"/>
          <w:szCs w:val="28"/>
        </w:rPr>
        <w:t>（一）</w:t>
      </w:r>
      <w:r w:rsidR="00686E5C" w:rsidRPr="00DF26E7">
        <w:rPr>
          <w:rFonts w:ascii="仿宋" w:eastAsia="仿宋" w:hAnsi="仿宋" w:hint="eastAsia"/>
          <w:color w:val="000000"/>
          <w:sz w:val="28"/>
          <w:szCs w:val="28"/>
        </w:rPr>
        <w:t>遴选申请书应按附件“遴选申请书格式”进行编写，至少包括“遴选申请书格式”的各项内容。本遴选文件要求的证明文件遴选申请人必须提供，本遴选文件没有要求的证明文件，遴选申请人认为需要提供的，也可以提供。</w:t>
      </w:r>
    </w:p>
    <w:p w:rsidR="00686E5C" w:rsidRDefault="00163327" w:rsidP="00B668A6">
      <w:pPr>
        <w:spacing w:line="560" w:lineRule="exact"/>
        <w:ind w:firstLineChars="200"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二</w:t>
      </w:r>
      <w:r w:rsidRPr="00163327">
        <w:rPr>
          <w:rFonts w:ascii="仿宋" w:eastAsia="仿宋" w:hAnsi="仿宋" w:hint="eastAsia"/>
          <w:color w:val="000000"/>
          <w:sz w:val="28"/>
          <w:szCs w:val="28"/>
        </w:rPr>
        <w:t>）</w:t>
      </w:r>
      <w:r w:rsidR="00686E5C" w:rsidRPr="00DF26E7">
        <w:rPr>
          <w:rFonts w:ascii="仿宋" w:eastAsia="仿宋" w:hAnsi="仿宋" w:hint="eastAsia"/>
          <w:color w:val="000000"/>
          <w:sz w:val="28"/>
          <w:szCs w:val="28"/>
        </w:rPr>
        <w:t>遴选申请书应全部用不褪色的墨水（粉）书写或打印，不</w:t>
      </w:r>
      <w:r w:rsidR="00686E5C" w:rsidRPr="00DF26E7">
        <w:rPr>
          <w:rFonts w:ascii="仿宋" w:eastAsia="仿宋" w:hAnsi="仿宋" w:hint="eastAsia"/>
          <w:color w:val="000000"/>
          <w:sz w:val="28"/>
          <w:szCs w:val="28"/>
        </w:rPr>
        <w:lastRenderedPageBreak/>
        <w:t>得有任何涂改。</w:t>
      </w:r>
    </w:p>
    <w:p w:rsidR="00686E5C" w:rsidRPr="00DF26E7" w:rsidRDefault="00163327" w:rsidP="00B668A6">
      <w:pPr>
        <w:spacing w:line="560" w:lineRule="exact"/>
        <w:ind w:firstLineChars="200" w:firstLine="560"/>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三</w:t>
      </w:r>
      <w:r w:rsidRPr="00163327">
        <w:rPr>
          <w:rFonts w:ascii="仿宋" w:eastAsia="仿宋" w:hAnsi="仿宋" w:hint="eastAsia"/>
          <w:color w:val="000000"/>
          <w:sz w:val="28"/>
          <w:szCs w:val="28"/>
        </w:rPr>
        <w:t>）</w:t>
      </w:r>
      <w:r w:rsidR="00686E5C" w:rsidRPr="00DF26E7">
        <w:rPr>
          <w:rFonts w:ascii="仿宋" w:eastAsia="仿宋" w:hAnsi="仿宋" w:hint="eastAsia"/>
          <w:color w:val="000000"/>
          <w:sz w:val="28"/>
          <w:szCs w:val="28"/>
        </w:rPr>
        <w:t>遴选申请书必须用中文书写。</w:t>
      </w:r>
    </w:p>
    <w:p w:rsidR="00C24498" w:rsidRDefault="00163327" w:rsidP="00B668A6">
      <w:pPr>
        <w:widowControl/>
        <w:shd w:val="clear" w:color="auto" w:fill="FFFFFF"/>
        <w:spacing w:line="560" w:lineRule="exact"/>
        <w:ind w:firstLineChars="200" w:firstLine="560"/>
        <w:jc w:val="left"/>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四</w:t>
      </w:r>
      <w:r w:rsidRPr="00163327">
        <w:rPr>
          <w:rFonts w:ascii="仿宋" w:eastAsia="仿宋" w:hAnsi="仿宋" w:hint="eastAsia"/>
          <w:color w:val="000000"/>
          <w:sz w:val="28"/>
          <w:szCs w:val="28"/>
        </w:rPr>
        <w:t>）</w:t>
      </w:r>
      <w:r w:rsidR="00686E5C" w:rsidRPr="00DF26E7">
        <w:rPr>
          <w:rFonts w:ascii="仿宋" w:eastAsia="仿宋" w:hAnsi="仿宋" w:hint="eastAsia"/>
          <w:color w:val="000000"/>
          <w:sz w:val="28"/>
          <w:szCs w:val="28"/>
        </w:rPr>
        <w:t>遴选申请人应在遴选申请书封面加盖单位公章，遴选申请书侧面加盖骑缝章，否则遴选申请书无效。</w:t>
      </w:r>
    </w:p>
    <w:p w:rsidR="00C24498" w:rsidRDefault="00163327" w:rsidP="00B668A6">
      <w:pPr>
        <w:widowControl/>
        <w:shd w:val="clear" w:color="auto" w:fill="FFFFFF"/>
        <w:spacing w:line="560" w:lineRule="exact"/>
        <w:ind w:firstLineChars="200" w:firstLine="560"/>
        <w:jc w:val="left"/>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五</w:t>
      </w:r>
      <w:r w:rsidRPr="00163327">
        <w:rPr>
          <w:rFonts w:ascii="仿宋" w:eastAsia="仿宋" w:hAnsi="仿宋" w:hint="eastAsia"/>
          <w:color w:val="000000"/>
          <w:sz w:val="28"/>
          <w:szCs w:val="28"/>
        </w:rPr>
        <w:t>）</w:t>
      </w:r>
      <w:r w:rsidR="00C24498">
        <w:rPr>
          <w:rFonts w:ascii="仿宋" w:eastAsia="仿宋" w:hAnsi="仿宋" w:hint="eastAsia"/>
          <w:color w:val="000000"/>
          <w:sz w:val="28"/>
          <w:szCs w:val="28"/>
        </w:rPr>
        <w:t>响应文件应全部采用A4纸制作，并</w:t>
      </w:r>
      <w:r w:rsidR="00C24498" w:rsidRPr="002F3523">
        <w:rPr>
          <w:rFonts w:ascii="仿宋" w:eastAsia="仿宋" w:hAnsi="仿宋" w:hint="eastAsia"/>
          <w:color w:val="000000"/>
          <w:sz w:val="28"/>
          <w:szCs w:val="28"/>
        </w:rPr>
        <w:t>胶装成册</w:t>
      </w:r>
      <w:r w:rsidR="00C24498">
        <w:rPr>
          <w:rFonts w:ascii="仿宋" w:eastAsia="仿宋" w:hAnsi="仿宋" w:hint="eastAsia"/>
          <w:color w:val="000000"/>
          <w:sz w:val="28"/>
          <w:szCs w:val="28"/>
        </w:rPr>
        <w:t>。</w:t>
      </w:r>
    </w:p>
    <w:p w:rsidR="00686E5C" w:rsidRDefault="00163327" w:rsidP="00B668A6">
      <w:pPr>
        <w:widowControl/>
        <w:shd w:val="clear" w:color="auto" w:fill="FFFFFF"/>
        <w:spacing w:line="560" w:lineRule="exact"/>
        <w:ind w:firstLineChars="200" w:firstLine="560"/>
        <w:jc w:val="left"/>
        <w:rPr>
          <w:rFonts w:ascii="仿宋" w:eastAsia="仿宋" w:hAnsi="仿宋"/>
          <w:color w:val="000000"/>
          <w:sz w:val="28"/>
          <w:szCs w:val="28"/>
        </w:rPr>
      </w:pPr>
      <w:r w:rsidRPr="00163327">
        <w:rPr>
          <w:rFonts w:ascii="仿宋" w:eastAsia="仿宋" w:hAnsi="仿宋" w:hint="eastAsia"/>
          <w:color w:val="000000"/>
          <w:sz w:val="28"/>
          <w:szCs w:val="28"/>
        </w:rPr>
        <w:t>（</w:t>
      </w:r>
      <w:r>
        <w:rPr>
          <w:rFonts w:ascii="仿宋" w:eastAsia="仿宋" w:hAnsi="仿宋" w:hint="eastAsia"/>
          <w:color w:val="000000"/>
          <w:sz w:val="28"/>
          <w:szCs w:val="28"/>
        </w:rPr>
        <w:t>六</w:t>
      </w:r>
      <w:r w:rsidRPr="00163327">
        <w:rPr>
          <w:rFonts w:ascii="仿宋" w:eastAsia="仿宋" w:hAnsi="仿宋" w:hint="eastAsia"/>
          <w:color w:val="000000"/>
          <w:sz w:val="28"/>
          <w:szCs w:val="28"/>
        </w:rPr>
        <w:t>）</w:t>
      </w:r>
      <w:r w:rsidR="00C24498">
        <w:rPr>
          <w:rFonts w:ascii="仿宋" w:eastAsia="仿宋" w:hAnsi="仿宋" w:hint="eastAsia"/>
          <w:color w:val="000000"/>
          <w:sz w:val="28"/>
          <w:szCs w:val="28"/>
        </w:rPr>
        <w:t>响应文件应密封后在规定时间内交于采购人，否则采购人将不予接收。</w:t>
      </w:r>
    </w:p>
    <w:bookmarkEnd w:id="0"/>
    <w:p w:rsidR="00455A7C" w:rsidRPr="00455A7C" w:rsidRDefault="00852E00" w:rsidP="00B668A6">
      <w:pPr>
        <w:widowControl/>
        <w:shd w:val="clear" w:color="auto" w:fill="FFFFFF"/>
        <w:spacing w:line="560" w:lineRule="exac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八</w:t>
      </w:r>
      <w:r w:rsidR="00455A7C" w:rsidRPr="00726232">
        <w:rPr>
          <w:rFonts w:ascii="黑体" w:eastAsia="黑体" w:hAnsi="黑体" w:hint="eastAsia"/>
          <w:color w:val="000000"/>
          <w:sz w:val="30"/>
          <w:szCs w:val="30"/>
        </w:rPr>
        <w:t>、</w:t>
      </w:r>
      <w:r w:rsidR="005806B9">
        <w:rPr>
          <w:rFonts w:ascii="黑体" w:eastAsia="黑体" w:hAnsi="黑体" w:hint="eastAsia"/>
          <w:color w:val="000000"/>
          <w:sz w:val="30"/>
          <w:szCs w:val="30"/>
        </w:rPr>
        <w:t>评审程序及评分标准</w:t>
      </w:r>
    </w:p>
    <w:p w:rsidR="005806B9" w:rsidRPr="005806B9" w:rsidRDefault="005806B9" w:rsidP="00B668A6">
      <w:pPr>
        <w:snapToGrid w:val="0"/>
        <w:spacing w:line="56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（一）</w:t>
      </w:r>
      <w:r w:rsidR="00C24498">
        <w:rPr>
          <w:rFonts w:ascii="仿宋" w:eastAsia="仿宋" w:hAnsi="仿宋" w:hint="eastAsia"/>
          <w:color w:val="000000"/>
          <w:sz w:val="28"/>
          <w:szCs w:val="28"/>
        </w:rPr>
        <w:t>评审</w:t>
      </w:r>
      <w:r w:rsidRPr="005806B9">
        <w:rPr>
          <w:rFonts w:ascii="仿宋" w:eastAsia="仿宋" w:hAnsi="仿宋"/>
          <w:color w:val="000000"/>
          <w:sz w:val="28"/>
          <w:szCs w:val="28"/>
        </w:rPr>
        <w:t>程序</w:t>
      </w:r>
    </w:p>
    <w:p w:rsidR="005806B9" w:rsidRPr="005806B9" w:rsidRDefault="005806B9" w:rsidP="00B668A6">
      <w:pPr>
        <w:pStyle w:val="a4"/>
        <w:snapToGrid w:val="0"/>
        <w:spacing w:line="560" w:lineRule="exact"/>
        <w:ind w:firstLineChars="200" w:firstLine="560"/>
        <w:rPr>
          <w:rFonts w:ascii="仿宋" w:eastAsia="仿宋" w:hAnsi="仿宋"/>
          <w:color w:val="000000"/>
          <w:kern w:val="2"/>
          <w:sz w:val="28"/>
          <w:szCs w:val="28"/>
        </w:rPr>
      </w:pPr>
      <w:r>
        <w:rPr>
          <w:rFonts w:ascii="仿宋" w:eastAsia="仿宋" w:hAnsi="仿宋" w:hint="eastAsia"/>
          <w:color w:val="000000"/>
          <w:kern w:val="2"/>
          <w:sz w:val="28"/>
          <w:szCs w:val="28"/>
        </w:rPr>
        <w:t>1</w:t>
      </w:r>
      <w:r w:rsidR="00163327">
        <w:rPr>
          <w:rFonts w:ascii="仿宋" w:eastAsia="仿宋" w:hAnsi="仿宋" w:hint="eastAsia"/>
          <w:color w:val="000000"/>
          <w:kern w:val="2"/>
          <w:sz w:val="28"/>
          <w:szCs w:val="28"/>
        </w:rPr>
        <w:t>．</w:t>
      </w:r>
      <w:r w:rsidR="00C24498">
        <w:rPr>
          <w:rFonts w:ascii="仿宋" w:eastAsia="仿宋" w:hAnsi="仿宋"/>
          <w:color w:val="000000"/>
          <w:kern w:val="2"/>
          <w:sz w:val="28"/>
          <w:szCs w:val="28"/>
        </w:rPr>
        <w:t>在代理机构递交</w:t>
      </w:r>
      <w:r w:rsidR="00C24498">
        <w:rPr>
          <w:rFonts w:ascii="仿宋" w:eastAsia="仿宋" w:hAnsi="仿宋" w:hint="eastAsia"/>
          <w:color w:val="000000"/>
          <w:kern w:val="2"/>
          <w:sz w:val="28"/>
          <w:szCs w:val="28"/>
        </w:rPr>
        <w:t>遴选申请</w:t>
      </w:r>
      <w:r w:rsidRPr="005806B9">
        <w:rPr>
          <w:rFonts w:ascii="仿宋" w:eastAsia="仿宋" w:hAnsi="仿宋"/>
          <w:color w:val="000000"/>
          <w:kern w:val="2"/>
          <w:sz w:val="28"/>
          <w:szCs w:val="28"/>
        </w:rPr>
        <w:t>文件截止时间结束后，评审小组对递交响应文件的代理机构进行资格审查，凡符合本</w:t>
      </w:r>
      <w:r w:rsidR="00686E5C">
        <w:rPr>
          <w:rFonts w:ascii="仿宋" w:eastAsia="仿宋" w:hAnsi="仿宋" w:hint="eastAsia"/>
          <w:color w:val="000000"/>
          <w:kern w:val="2"/>
          <w:sz w:val="28"/>
          <w:szCs w:val="28"/>
        </w:rPr>
        <w:t>公告</w:t>
      </w:r>
      <w:r w:rsidRPr="005806B9">
        <w:rPr>
          <w:rFonts w:ascii="仿宋" w:eastAsia="仿宋" w:hAnsi="仿宋"/>
          <w:color w:val="000000"/>
          <w:kern w:val="2"/>
          <w:sz w:val="28"/>
          <w:szCs w:val="28"/>
        </w:rPr>
        <w:t>规定资格条件的，均进入参加择优选择的代理机构名单。</w:t>
      </w:r>
    </w:p>
    <w:p w:rsidR="005806B9" w:rsidRPr="005806B9" w:rsidRDefault="005806B9" w:rsidP="00B668A6">
      <w:pPr>
        <w:pStyle w:val="a4"/>
        <w:snapToGrid w:val="0"/>
        <w:spacing w:line="560" w:lineRule="exact"/>
        <w:ind w:firstLineChars="200" w:firstLine="560"/>
        <w:rPr>
          <w:rFonts w:ascii="仿宋" w:eastAsia="仿宋" w:hAnsi="仿宋"/>
          <w:color w:val="000000"/>
          <w:kern w:val="2"/>
          <w:sz w:val="28"/>
          <w:szCs w:val="28"/>
        </w:rPr>
      </w:pPr>
      <w:r w:rsidRPr="005806B9">
        <w:rPr>
          <w:rFonts w:ascii="仿宋" w:eastAsia="仿宋" w:hAnsi="仿宋"/>
          <w:color w:val="000000"/>
          <w:kern w:val="2"/>
          <w:sz w:val="28"/>
          <w:szCs w:val="28"/>
        </w:rPr>
        <w:t>2</w:t>
      </w:r>
      <w:r w:rsidR="00163327">
        <w:rPr>
          <w:rFonts w:ascii="仿宋" w:eastAsia="仿宋" w:hAnsi="仿宋" w:hint="eastAsia"/>
          <w:color w:val="000000"/>
          <w:kern w:val="2"/>
          <w:sz w:val="28"/>
          <w:szCs w:val="28"/>
        </w:rPr>
        <w:t>．</w:t>
      </w:r>
      <w:r w:rsidRPr="005806B9">
        <w:rPr>
          <w:rFonts w:ascii="仿宋" w:eastAsia="仿宋" w:hAnsi="仿宋"/>
          <w:color w:val="000000"/>
          <w:kern w:val="2"/>
          <w:sz w:val="28"/>
          <w:szCs w:val="28"/>
        </w:rPr>
        <w:t>评审小组根据代理机构递交的响应文件进行综合评分，</w:t>
      </w:r>
      <w:r w:rsidR="00775FC9" w:rsidRPr="005806B9">
        <w:rPr>
          <w:rFonts w:ascii="仿宋" w:eastAsia="仿宋" w:hAnsi="仿宋"/>
          <w:color w:val="000000"/>
          <w:kern w:val="2"/>
          <w:sz w:val="28"/>
          <w:szCs w:val="28"/>
        </w:rPr>
        <w:t>撰写评审报告</w:t>
      </w:r>
      <w:r w:rsidR="00775FC9">
        <w:rPr>
          <w:rFonts w:ascii="仿宋" w:eastAsia="仿宋" w:hAnsi="仿宋" w:hint="eastAsia"/>
          <w:color w:val="000000"/>
          <w:kern w:val="2"/>
          <w:sz w:val="28"/>
          <w:szCs w:val="28"/>
        </w:rPr>
        <w:t>。</w:t>
      </w:r>
    </w:p>
    <w:p w:rsidR="003A6AE5" w:rsidRPr="005806B9" w:rsidRDefault="0084385D" w:rsidP="003A6AE5">
      <w:pPr>
        <w:pStyle w:val="a4"/>
        <w:snapToGrid w:val="0"/>
        <w:spacing w:line="560" w:lineRule="exact"/>
        <w:ind w:firstLineChars="200" w:firstLine="560"/>
        <w:rPr>
          <w:rFonts w:ascii="仿宋" w:eastAsia="仿宋" w:hAnsi="仿宋"/>
          <w:color w:val="000000"/>
          <w:kern w:val="2"/>
          <w:sz w:val="28"/>
          <w:szCs w:val="28"/>
        </w:rPr>
      </w:pPr>
      <w:r>
        <w:rPr>
          <w:rFonts w:ascii="仿宋" w:eastAsia="仿宋" w:hAnsi="仿宋" w:hint="eastAsia"/>
          <w:color w:val="000000"/>
          <w:kern w:val="2"/>
          <w:sz w:val="28"/>
          <w:szCs w:val="28"/>
        </w:rPr>
        <w:t>3</w:t>
      </w:r>
      <w:r w:rsidR="00163327">
        <w:rPr>
          <w:rFonts w:ascii="仿宋" w:eastAsia="仿宋" w:hAnsi="仿宋" w:hint="eastAsia"/>
          <w:color w:val="000000"/>
          <w:kern w:val="2"/>
          <w:sz w:val="28"/>
          <w:szCs w:val="28"/>
        </w:rPr>
        <w:t>．</w:t>
      </w:r>
      <w:r w:rsidR="005806B9" w:rsidRPr="005806B9">
        <w:rPr>
          <w:rFonts w:ascii="仿宋" w:eastAsia="仿宋" w:hAnsi="仿宋"/>
          <w:color w:val="000000"/>
          <w:kern w:val="2"/>
          <w:sz w:val="28"/>
          <w:szCs w:val="28"/>
        </w:rPr>
        <w:t>综合评分标准</w:t>
      </w:r>
    </w:p>
    <w:tbl>
      <w:tblPr>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5"/>
        <w:gridCol w:w="850"/>
        <w:gridCol w:w="6111"/>
      </w:tblGrid>
      <w:tr w:rsidR="00C24498" w:rsidRPr="005806B9" w:rsidTr="00C24498">
        <w:trPr>
          <w:trHeight w:val="555"/>
          <w:jc w:val="center"/>
        </w:trPr>
        <w:tc>
          <w:tcPr>
            <w:tcW w:w="1775" w:type="dxa"/>
            <w:vAlign w:val="center"/>
          </w:tcPr>
          <w:p w:rsidR="00C24498" w:rsidRPr="005806B9" w:rsidRDefault="00C24498" w:rsidP="007455F7">
            <w:pPr>
              <w:spacing w:line="440" w:lineRule="exact"/>
              <w:jc w:val="center"/>
              <w:rPr>
                <w:rFonts w:ascii="仿宋" w:eastAsia="仿宋" w:hAnsi="仿宋"/>
                <w:color w:val="000000"/>
                <w:sz w:val="24"/>
                <w:szCs w:val="24"/>
              </w:rPr>
            </w:pPr>
            <w:r w:rsidRPr="005806B9">
              <w:rPr>
                <w:rFonts w:ascii="仿宋" w:eastAsia="仿宋" w:hAnsi="仿宋" w:hint="eastAsia"/>
                <w:color w:val="000000"/>
                <w:sz w:val="24"/>
                <w:szCs w:val="24"/>
              </w:rPr>
              <w:t>评分条款</w:t>
            </w:r>
          </w:p>
        </w:tc>
        <w:tc>
          <w:tcPr>
            <w:tcW w:w="850" w:type="dxa"/>
            <w:vAlign w:val="center"/>
          </w:tcPr>
          <w:p w:rsidR="00C24498" w:rsidRPr="005806B9" w:rsidRDefault="00C24498"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分值</w:t>
            </w:r>
          </w:p>
        </w:tc>
        <w:tc>
          <w:tcPr>
            <w:tcW w:w="6111" w:type="dxa"/>
            <w:vAlign w:val="center"/>
          </w:tcPr>
          <w:p w:rsidR="00C24498" w:rsidRPr="005806B9" w:rsidRDefault="00C24498" w:rsidP="007455F7">
            <w:pPr>
              <w:spacing w:line="440" w:lineRule="exact"/>
              <w:jc w:val="center"/>
              <w:rPr>
                <w:rFonts w:ascii="仿宋" w:eastAsia="仿宋" w:hAnsi="仿宋"/>
                <w:color w:val="000000"/>
                <w:sz w:val="24"/>
                <w:szCs w:val="24"/>
              </w:rPr>
            </w:pPr>
            <w:r w:rsidRPr="005806B9">
              <w:rPr>
                <w:rFonts w:ascii="仿宋" w:eastAsia="仿宋" w:hAnsi="仿宋" w:hint="eastAsia"/>
                <w:color w:val="000000"/>
                <w:sz w:val="24"/>
                <w:szCs w:val="24"/>
              </w:rPr>
              <w:t>评分标准</w:t>
            </w:r>
          </w:p>
        </w:tc>
      </w:tr>
      <w:tr w:rsidR="00C24498" w:rsidRPr="005806B9" w:rsidTr="00C24498">
        <w:trPr>
          <w:trHeight w:val="1348"/>
          <w:jc w:val="center"/>
        </w:trPr>
        <w:tc>
          <w:tcPr>
            <w:tcW w:w="1775" w:type="dxa"/>
            <w:vAlign w:val="center"/>
          </w:tcPr>
          <w:p w:rsidR="00C24498" w:rsidRPr="005806B9" w:rsidRDefault="00C24498" w:rsidP="007455F7">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业绩情况</w:t>
            </w:r>
          </w:p>
        </w:tc>
        <w:tc>
          <w:tcPr>
            <w:tcW w:w="850" w:type="dxa"/>
            <w:vAlign w:val="center"/>
          </w:tcPr>
          <w:p w:rsidR="00C24498" w:rsidRPr="005806B9" w:rsidRDefault="00A976B2" w:rsidP="00467624">
            <w:pPr>
              <w:spacing w:line="440" w:lineRule="exact"/>
              <w:rPr>
                <w:rFonts w:ascii="仿宋" w:eastAsia="仿宋" w:hAnsi="仿宋"/>
                <w:color w:val="000000"/>
                <w:sz w:val="24"/>
                <w:szCs w:val="24"/>
              </w:rPr>
            </w:pPr>
            <w:r>
              <w:rPr>
                <w:rFonts w:ascii="仿宋" w:eastAsia="仿宋" w:hAnsi="仿宋" w:hint="eastAsia"/>
                <w:color w:val="000000"/>
                <w:sz w:val="24"/>
                <w:szCs w:val="24"/>
              </w:rPr>
              <w:t>2</w:t>
            </w:r>
            <w:r w:rsidR="00467624">
              <w:rPr>
                <w:rFonts w:ascii="仿宋" w:eastAsia="仿宋" w:hAnsi="仿宋" w:hint="eastAsia"/>
                <w:color w:val="000000"/>
                <w:sz w:val="24"/>
                <w:szCs w:val="24"/>
              </w:rPr>
              <w:t>5</w:t>
            </w:r>
            <w:r w:rsidR="00BD7D22">
              <w:rPr>
                <w:rFonts w:ascii="仿宋" w:eastAsia="仿宋" w:hAnsi="仿宋" w:hint="eastAsia"/>
                <w:color w:val="000000"/>
                <w:sz w:val="24"/>
                <w:szCs w:val="24"/>
              </w:rPr>
              <w:t>分</w:t>
            </w:r>
          </w:p>
        </w:tc>
        <w:tc>
          <w:tcPr>
            <w:tcW w:w="6111" w:type="dxa"/>
            <w:vAlign w:val="center"/>
          </w:tcPr>
          <w:p w:rsidR="00C24498" w:rsidRPr="005806B9" w:rsidRDefault="00384564" w:rsidP="00977440">
            <w:pPr>
              <w:spacing w:line="440" w:lineRule="exact"/>
              <w:rPr>
                <w:rFonts w:ascii="仿宋" w:eastAsia="仿宋" w:hAnsi="仿宋"/>
                <w:color w:val="000000"/>
                <w:sz w:val="24"/>
                <w:szCs w:val="24"/>
              </w:rPr>
            </w:pPr>
            <w:r w:rsidRPr="00384564">
              <w:rPr>
                <w:rFonts w:ascii="仿宋" w:eastAsia="仿宋" w:hAnsi="仿宋" w:hint="eastAsia"/>
                <w:color w:val="000000"/>
                <w:sz w:val="24"/>
                <w:szCs w:val="24"/>
              </w:rPr>
              <w:t>分别提供申请人自</w:t>
            </w:r>
            <w:r w:rsidR="00467624">
              <w:rPr>
                <w:rFonts w:ascii="仿宋" w:eastAsia="仿宋" w:hAnsi="仿宋" w:hint="eastAsia"/>
                <w:color w:val="000000"/>
                <w:sz w:val="24"/>
                <w:szCs w:val="24"/>
              </w:rPr>
              <w:t>2020</w:t>
            </w:r>
            <w:r w:rsidRPr="00384564">
              <w:rPr>
                <w:rFonts w:ascii="仿宋" w:eastAsia="仿宋" w:hAnsi="仿宋" w:hint="eastAsia"/>
                <w:color w:val="000000"/>
                <w:sz w:val="24"/>
                <w:szCs w:val="24"/>
              </w:rPr>
              <w:t>年1月1日起</w:t>
            </w:r>
            <w:r w:rsidR="004A2CB0">
              <w:rPr>
                <w:rFonts w:ascii="仿宋" w:eastAsia="仿宋" w:hAnsi="仿宋" w:hint="eastAsia"/>
                <w:color w:val="000000"/>
                <w:sz w:val="24"/>
                <w:szCs w:val="24"/>
              </w:rPr>
              <w:t>的</w:t>
            </w:r>
            <w:r>
              <w:rPr>
                <w:rFonts w:ascii="仿宋" w:eastAsia="仿宋" w:hAnsi="仿宋" w:hint="eastAsia"/>
                <w:color w:val="000000"/>
                <w:sz w:val="24"/>
                <w:szCs w:val="24"/>
              </w:rPr>
              <w:t>货物、服务、工程项目招标业绩（</w:t>
            </w:r>
            <w:r w:rsidR="002F08E6">
              <w:rPr>
                <w:rFonts w:ascii="仿宋" w:eastAsia="仿宋" w:hAnsi="仿宋" w:hint="eastAsia"/>
                <w:color w:val="000000"/>
                <w:sz w:val="24"/>
                <w:szCs w:val="24"/>
              </w:rPr>
              <w:t>提供</w:t>
            </w:r>
            <w:r w:rsidR="00977440">
              <w:rPr>
                <w:rFonts w:ascii="仿宋" w:eastAsia="仿宋" w:hAnsi="仿宋" w:hint="eastAsia"/>
                <w:color w:val="000000"/>
                <w:sz w:val="24"/>
                <w:szCs w:val="24"/>
              </w:rPr>
              <w:t>相关代理合同关键页</w:t>
            </w:r>
            <w:r>
              <w:rPr>
                <w:rFonts w:ascii="仿宋" w:eastAsia="仿宋" w:hAnsi="仿宋" w:hint="eastAsia"/>
                <w:color w:val="000000"/>
                <w:sz w:val="24"/>
                <w:szCs w:val="24"/>
              </w:rPr>
              <w:t>）</w:t>
            </w:r>
            <w:r w:rsidR="008F087B">
              <w:rPr>
                <w:rFonts w:ascii="仿宋" w:eastAsia="仿宋" w:hAnsi="仿宋" w:hint="eastAsia"/>
                <w:color w:val="000000"/>
                <w:sz w:val="24"/>
                <w:szCs w:val="24"/>
              </w:rPr>
              <w:t>。每提供1</w:t>
            </w:r>
            <w:r w:rsidR="00F0562C">
              <w:rPr>
                <w:rFonts w:ascii="仿宋" w:eastAsia="仿宋" w:hAnsi="仿宋" w:hint="eastAsia"/>
                <w:color w:val="000000"/>
                <w:sz w:val="24"/>
                <w:szCs w:val="24"/>
              </w:rPr>
              <w:t>个</w:t>
            </w:r>
            <w:r w:rsidR="004A2CB0" w:rsidRPr="004A2CB0">
              <w:rPr>
                <w:rFonts w:ascii="仿宋" w:eastAsia="仿宋" w:hAnsi="仿宋" w:hint="eastAsia"/>
                <w:color w:val="000000"/>
                <w:sz w:val="24"/>
                <w:szCs w:val="24"/>
              </w:rPr>
              <w:t>项目预算</w:t>
            </w:r>
            <w:r w:rsidR="004A2CB0">
              <w:rPr>
                <w:rFonts w:ascii="仿宋" w:eastAsia="仿宋" w:hAnsi="仿宋" w:hint="eastAsia"/>
                <w:color w:val="000000"/>
                <w:sz w:val="24"/>
                <w:szCs w:val="24"/>
              </w:rPr>
              <w:t>100</w:t>
            </w:r>
            <w:r w:rsidR="004A2CB0" w:rsidRPr="004A2CB0">
              <w:rPr>
                <w:rFonts w:ascii="仿宋" w:eastAsia="仿宋" w:hAnsi="仿宋" w:hint="eastAsia"/>
                <w:color w:val="000000"/>
                <w:sz w:val="24"/>
                <w:szCs w:val="24"/>
              </w:rPr>
              <w:t>万以上的</w:t>
            </w:r>
            <w:r w:rsidR="00F0562C">
              <w:rPr>
                <w:rFonts w:ascii="仿宋" w:eastAsia="仿宋" w:hAnsi="仿宋" w:hint="eastAsia"/>
                <w:color w:val="000000"/>
                <w:sz w:val="24"/>
                <w:szCs w:val="24"/>
              </w:rPr>
              <w:t>业绩</w:t>
            </w:r>
            <w:r w:rsidR="008F087B">
              <w:rPr>
                <w:rFonts w:ascii="仿宋" w:eastAsia="仿宋" w:hAnsi="仿宋" w:hint="eastAsia"/>
                <w:color w:val="000000"/>
                <w:sz w:val="24"/>
                <w:szCs w:val="24"/>
              </w:rPr>
              <w:t>得2分，</w:t>
            </w:r>
            <w:r w:rsidR="004A2CB0">
              <w:rPr>
                <w:rFonts w:ascii="仿宋" w:eastAsia="仿宋" w:hAnsi="仿宋" w:hint="eastAsia"/>
                <w:color w:val="000000"/>
                <w:sz w:val="24"/>
                <w:szCs w:val="24"/>
              </w:rPr>
              <w:t>每提供1个</w:t>
            </w:r>
            <w:r w:rsidR="004A2CB0" w:rsidRPr="004A2CB0">
              <w:rPr>
                <w:rFonts w:ascii="仿宋" w:eastAsia="仿宋" w:hAnsi="仿宋" w:hint="eastAsia"/>
                <w:color w:val="000000"/>
                <w:sz w:val="24"/>
                <w:szCs w:val="24"/>
              </w:rPr>
              <w:t>项目预算</w:t>
            </w:r>
            <w:r w:rsidR="004A2CB0">
              <w:rPr>
                <w:rFonts w:ascii="仿宋" w:eastAsia="仿宋" w:hAnsi="仿宋" w:hint="eastAsia"/>
                <w:color w:val="000000"/>
                <w:sz w:val="24"/>
                <w:szCs w:val="24"/>
              </w:rPr>
              <w:t>100万以下</w:t>
            </w:r>
            <w:r w:rsidR="004A2CB0" w:rsidRPr="004A2CB0">
              <w:rPr>
                <w:rFonts w:ascii="仿宋" w:eastAsia="仿宋" w:hAnsi="仿宋" w:hint="eastAsia"/>
                <w:color w:val="000000"/>
                <w:sz w:val="24"/>
                <w:szCs w:val="24"/>
              </w:rPr>
              <w:t>的</w:t>
            </w:r>
            <w:r w:rsidR="004A2CB0">
              <w:rPr>
                <w:rFonts w:ascii="仿宋" w:eastAsia="仿宋" w:hAnsi="仿宋" w:hint="eastAsia"/>
                <w:color w:val="000000"/>
                <w:sz w:val="24"/>
                <w:szCs w:val="24"/>
              </w:rPr>
              <w:t>业绩得1分，每类业绩最多得8分</w:t>
            </w:r>
            <w:r w:rsidR="00467624">
              <w:rPr>
                <w:rFonts w:ascii="仿宋" w:eastAsia="仿宋" w:hAnsi="仿宋" w:hint="eastAsia"/>
                <w:color w:val="000000"/>
                <w:sz w:val="24"/>
                <w:szCs w:val="24"/>
              </w:rPr>
              <w:t>。另每</w:t>
            </w:r>
            <w:r w:rsidR="008F087B">
              <w:rPr>
                <w:rFonts w:ascii="仿宋" w:eastAsia="仿宋" w:hAnsi="仿宋" w:hint="eastAsia"/>
                <w:color w:val="000000"/>
                <w:sz w:val="24"/>
                <w:szCs w:val="24"/>
              </w:rPr>
              <w:t>提供一个供应商遴选相关服务类业绩得</w:t>
            </w:r>
            <w:r w:rsidR="002B7125">
              <w:rPr>
                <w:rFonts w:ascii="仿宋" w:eastAsia="仿宋" w:hAnsi="仿宋" w:hint="eastAsia"/>
                <w:color w:val="000000"/>
                <w:sz w:val="24"/>
                <w:szCs w:val="24"/>
              </w:rPr>
              <w:t>1</w:t>
            </w:r>
            <w:r w:rsidR="008F087B">
              <w:rPr>
                <w:rFonts w:ascii="仿宋" w:eastAsia="仿宋" w:hAnsi="仿宋" w:hint="eastAsia"/>
                <w:color w:val="000000"/>
                <w:sz w:val="24"/>
                <w:szCs w:val="24"/>
              </w:rPr>
              <w:t>分，单项总分不超过5分</w:t>
            </w:r>
            <w:r w:rsidR="00DC0DC2">
              <w:rPr>
                <w:rFonts w:ascii="仿宋" w:eastAsia="仿宋" w:hAnsi="仿宋" w:hint="eastAsia"/>
                <w:color w:val="000000"/>
                <w:sz w:val="24"/>
                <w:szCs w:val="24"/>
              </w:rPr>
              <w:t>。</w:t>
            </w:r>
            <w:r w:rsidR="00BD7D22">
              <w:rPr>
                <w:rFonts w:ascii="仿宋" w:eastAsia="仿宋" w:hAnsi="仿宋" w:hint="eastAsia"/>
                <w:color w:val="000000"/>
                <w:sz w:val="24"/>
                <w:szCs w:val="24"/>
              </w:rPr>
              <w:t>均能提供得满分，</w:t>
            </w:r>
            <w:r w:rsidR="00DC0DC2">
              <w:rPr>
                <w:rFonts w:ascii="仿宋" w:eastAsia="仿宋" w:hAnsi="仿宋" w:hint="eastAsia"/>
                <w:color w:val="000000"/>
                <w:sz w:val="24"/>
                <w:szCs w:val="24"/>
              </w:rPr>
              <w:t>满分不超过2</w:t>
            </w:r>
            <w:r w:rsidR="00467624">
              <w:rPr>
                <w:rFonts w:ascii="仿宋" w:eastAsia="仿宋" w:hAnsi="仿宋" w:hint="eastAsia"/>
                <w:color w:val="000000"/>
                <w:sz w:val="24"/>
                <w:szCs w:val="24"/>
              </w:rPr>
              <w:t>5</w:t>
            </w:r>
            <w:r w:rsidR="00DC0DC2">
              <w:rPr>
                <w:rFonts w:ascii="仿宋" w:eastAsia="仿宋" w:hAnsi="仿宋" w:hint="eastAsia"/>
                <w:color w:val="000000"/>
                <w:sz w:val="24"/>
                <w:szCs w:val="24"/>
              </w:rPr>
              <w:t>分</w:t>
            </w:r>
            <w:r w:rsidR="00BD7D22">
              <w:rPr>
                <w:rFonts w:ascii="仿宋" w:eastAsia="仿宋" w:hAnsi="仿宋" w:hint="eastAsia"/>
                <w:color w:val="000000"/>
                <w:sz w:val="24"/>
                <w:szCs w:val="24"/>
              </w:rPr>
              <w:t>。</w:t>
            </w:r>
          </w:p>
        </w:tc>
      </w:tr>
      <w:tr w:rsidR="00C24498" w:rsidRPr="005806B9" w:rsidTr="00C24498">
        <w:trPr>
          <w:trHeight w:val="1348"/>
          <w:jc w:val="center"/>
        </w:trPr>
        <w:tc>
          <w:tcPr>
            <w:tcW w:w="1775" w:type="dxa"/>
            <w:vAlign w:val="center"/>
          </w:tcPr>
          <w:p w:rsidR="00C24498" w:rsidRDefault="00C24A00" w:rsidP="007455F7">
            <w:pPr>
              <w:spacing w:line="440" w:lineRule="exact"/>
              <w:jc w:val="center"/>
              <w:rPr>
                <w:rFonts w:ascii="仿宋" w:eastAsia="仿宋" w:hAnsi="仿宋"/>
                <w:color w:val="000000"/>
                <w:sz w:val="24"/>
                <w:szCs w:val="24"/>
              </w:rPr>
            </w:pPr>
            <w:r>
              <w:rPr>
                <w:rFonts w:ascii="仿宋" w:eastAsia="仿宋" w:hAnsi="仿宋" w:cs="仿宋" w:hint="eastAsia"/>
                <w:color w:val="000000"/>
                <w:sz w:val="24"/>
              </w:rPr>
              <w:t>代理政府采购项目质疑投诉情况</w:t>
            </w:r>
          </w:p>
        </w:tc>
        <w:tc>
          <w:tcPr>
            <w:tcW w:w="850" w:type="dxa"/>
            <w:vAlign w:val="center"/>
          </w:tcPr>
          <w:p w:rsidR="00C24498" w:rsidRDefault="00C24A00" w:rsidP="007455F7">
            <w:pPr>
              <w:spacing w:line="440" w:lineRule="exact"/>
              <w:rPr>
                <w:rFonts w:ascii="仿宋" w:eastAsia="仿宋" w:hAnsi="仿宋"/>
                <w:color w:val="000000"/>
                <w:sz w:val="24"/>
                <w:szCs w:val="24"/>
              </w:rPr>
            </w:pPr>
            <w:r>
              <w:rPr>
                <w:rFonts w:ascii="仿宋" w:eastAsia="仿宋" w:hAnsi="仿宋" w:hint="eastAsia"/>
                <w:color w:val="000000"/>
                <w:sz w:val="24"/>
                <w:szCs w:val="24"/>
              </w:rPr>
              <w:t>10</w:t>
            </w:r>
            <w:r w:rsidR="00BD7D22">
              <w:rPr>
                <w:rFonts w:ascii="仿宋" w:eastAsia="仿宋" w:hAnsi="仿宋" w:hint="eastAsia"/>
                <w:color w:val="000000"/>
                <w:sz w:val="24"/>
                <w:szCs w:val="24"/>
              </w:rPr>
              <w:t>分</w:t>
            </w:r>
          </w:p>
        </w:tc>
        <w:tc>
          <w:tcPr>
            <w:tcW w:w="6111" w:type="dxa"/>
            <w:vAlign w:val="center"/>
          </w:tcPr>
          <w:p w:rsidR="00B668A6" w:rsidRPr="00C23F46" w:rsidRDefault="00C24A00" w:rsidP="00C23F46">
            <w:pPr>
              <w:spacing w:line="440" w:lineRule="exact"/>
              <w:rPr>
                <w:rFonts w:ascii="仿宋" w:eastAsia="仿宋" w:hAnsi="仿宋"/>
                <w:color w:val="000000"/>
                <w:sz w:val="24"/>
                <w:szCs w:val="24"/>
              </w:rPr>
            </w:pPr>
            <w:r w:rsidRPr="00C23F46">
              <w:rPr>
                <w:rFonts w:ascii="仿宋" w:eastAsia="仿宋" w:hAnsi="仿宋" w:hint="eastAsia"/>
                <w:color w:val="000000"/>
                <w:sz w:val="24"/>
                <w:szCs w:val="24"/>
              </w:rPr>
              <w:t>申请人提供2019年1月1日以来（2019年1月1日以后成立的公司从成立之日起算），各级财政部门作出的对代理机构有效并成立的投诉处理决定(仅限于过错在采购代理机构的投诉处理决定)或行政处罚或通报批评的，每有1个扣</w:t>
            </w:r>
            <w:r w:rsidR="0084385D" w:rsidRPr="00C23F46">
              <w:rPr>
                <w:rFonts w:ascii="仿宋" w:eastAsia="仿宋" w:hAnsi="仿宋" w:hint="eastAsia"/>
                <w:color w:val="000000"/>
                <w:sz w:val="24"/>
                <w:szCs w:val="24"/>
              </w:rPr>
              <w:t>2</w:t>
            </w:r>
            <w:r w:rsidRPr="00C23F46">
              <w:rPr>
                <w:rFonts w:ascii="仿宋" w:eastAsia="仿宋" w:hAnsi="仿宋" w:hint="eastAsia"/>
                <w:color w:val="000000"/>
                <w:sz w:val="24"/>
                <w:szCs w:val="24"/>
              </w:rPr>
              <w:t>分，10分扣完为止。</w:t>
            </w:r>
          </w:p>
          <w:p w:rsidR="00B668A6" w:rsidRPr="005806B9" w:rsidRDefault="00C24A00" w:rsidP="00C24A00">
            <w:pPr>
              <w:spacing w:line="440" w:lineRule="exact"/>
              <w:rPr>
                <w:rFonts w:ascii="仿宋" w:eastAsia="仿宋" w:hAnsi="仿宋"/>
                <w:color w:val="000000"/>
                <w:sz w:val="24"/>
                <w:szCs w:val="24"/>
              </w:rPr>
            </w:pPr>
            <w:r w:rsidRPr="00C23F46">
              <w:rPr>
                <w:rFonts w:ascii="仿宋" w:eastAsia="仿宋" w:hAnsi="仿宋" w:hint="eastAsia"/>
                <w:color w:val="000000"/>
                <w:sz w:val="24"/>
                <w:szCs w:val="24"/>
              </w:rPr>
              <w:lastRenderedPageBreak/>
              <w:t>注：以</w:t>
            </w:r>
            <w:r w:rsidR="00C23F46" w:rsidRPr="00C23F46">
              <w:rPr>
                <w:rFonts w:ascii="仿宋" w:eastAsia="仿宋" w:hAnsi="仿宋" w:hint="eastAsia"/>
                <w:color w:val="000000"/>
                <w:sz w:val="24"/>
                <w:szCs w:val="24"/>
              </w:rPr>
              <w:t>南通市政府采购网</w:t>
            </w:r>
            <w:r w:rsidRPr="00C23F46">
              <w:rPr>
                <w:rFonts w:ascii="仿宋" w:eastAsia="仿宋" w:hAnsi="仿宋" w:hint="eastAsia"/>
                <w:color w:val="000000"/>
                <w:sz w:val="24"/>
                <w:szCs w:val="24"/>
              </w:rPr>
              <w:t>查询为准；没有上述情形的比选申请人提供承诺函得</w:t>
            </w:r>
            <w:r w:rsidR="00B97DE9" w:rsidRPr="00C23F46">
              <w:rPr>
                <w:rFonts w:ascii="仿宋" w:eastAsia="仿宋" w:hAnsi="仿宋" w:hint="eastAsia"/>
                <w:color w:val="000000"/>
                <w:sz w:val="24"/>
                <w:szCs w:val="24"/>
              </w:rPr>
              <w:t>10</w:t>
            </w:r>
            <w:r w:rsidRPr="00C23F46">
              <w:rPr>
                <w:rFonts w:ascii="仿宋" w:eastAsia="仿宋" w:hAnsi="仿宋" w:hint="eastAsia"/>
                <w:color w:val="000000"/>
                <w:sz w:val="24"/>
                <w:szCs w:val="24"/>
              </w:rPr>
              <w:t>分，未提供得0分，有上述情形的比选申请人根据自身实际情况进行如实填写(如提供材料不实或少提供的或虚假承诺的直接取消资格)。</w:t>
            </w:r>
          </w:p>
        </w:tc>
      </w:tr>
      <w:tr w:rsidR="00C24498" w:rsidRPr="005806B9" w:rsidTr="00C24498">
        <w:trPr>
          <w:trHeight w:val="416"/>
          <w:jc w:val="center"/>
        </w:trPr>
        <w:tc>
          <w:tcPr>
            <w:tcW w:w="1775" w:type="dxa"/>
            <w:vAlign w:val="center"/>
          </w:tcPr>
          <w:p w:rsidR="00C24498" w:rsidRPr="005806B9" w:rsidRDefault="00E82B11" w:rsidP="00E82B11">
            <w:pPr>
              <w:spacing w:line="440" w:lineRule="exact"/>
              <w:ind w:firstLineChars="100" w:firstLine="240"/>
              <w:rPr>
                <w:rFonts w:ascii="仿宋" w:eastAsia="仿宋" w:hAnsi="仿宋"/>
                <w:color w:val="000000"/>
                <w:sz w:val="24"/>
                <w:szCs w:val="24"/>
              </w:rPr>
            </w:pPr>
            <w:r>
              <w:rPr>
                <w:rFonts w:ascii="仿宋" w:eastAsia="仿宋" w:hAnsi="仿宋" w:hint="eastAsia"/>
                <w:color w:val="000000"/>
                <w:sz w:val="24"/>
                <w:szCs w:val="24"/>
              </w:rPr>
              <w:lastRenderedPageBreak/>
              <w:t>服务</w:t>
            </w:r>
            <w:r w:rsidR="00C24498" w:rsidRPr="005806B9">
              <w:rPr>
                <w:rFonts w:ascii="仿宋" w:eastAsia="仿宋" w:hAnsi="仿宋" w:hint="eastAsia"/>
                <w:color w:val="000000"/>
                <w:sz w:val="24"/>
                <w:szCs w:val="24"/>
              </w:rPr>
              <w:t>方案</w:t>
            </w:r>
          </w:p>
        </w:tc>
        <w:tc>
          <w:tcPr>
            <w:tcW w:w="850" w:type="dxa"/>
            <w:vAlign w:val="center"/>
          </w:tcPr>
          <w:p w:rsidR="00C24498" w:rsidRPr="005806B9" w:rsidRDefault="00B84DB7" w:rsidP="007455F7">
            <w:pPr>
              <w:spacing w:line="440" w:lineRule="exact"/>
              <w:rPr>
                <w:rFonts w:ascii="仿宋" w:eastAsia="仿宋" w:hAnsi="仿宋"/>
                <w:color w:val="000000"/>
                <w:sz w:val="24"/>
                <w:szCs w:val="24"/>
              </w:rPr>
            </w:pPr>
            <w:r>
              <w:rPr>
                <w:rFonts w:ascii="仿宋" w:eastAsia="仿宋" w:hAnsi="仿宋" w:hint="eastAsia"/>
                <w:color w:val="000000"/>
                <w:sz w:val="24"/>
                <w:szCs w:val="24"/>
              </w:rPr>
              <w:t>30</w:t>
            </w:r>
            <w:r w:rsidR="00C24498" w:rsidRPr="005806B9">
              <w:rPr>
                <w:rFonts w:ascii="仿宋" w:eastAsia="仿宋" w:hAnsi="仿宋" w:hint="eastAsia"/>
                <w:color w:val="000000"/>
                <w:sz w:val="24"/>
                <w:szCs w:val="24"/>
              </w:rPr>
              <w:t>分</w:t>
            </w:r>
          </w:p>
        </w:tc>
        <w:tc>
          <w:tcPr>
            <w:tcW w:w="6111" w:type="dxa"/>
            <w:vAlign w:val="center"/>
          </w:tcPr>
          <w:p w:rsidR="00C24498" w:rsidRDefault="002B7125" w:rsidP="002B7125">
            <w:pPr>
              <w:adjustRightInd w:val="0"/>
              <w:snapToGrid w:val="0"/>
              <w:spacing w:line="440" w:lineRule="exact"/>
              <w:ind w:rightChars="-27" w:right="-57"/>
              <w:rPr>
                <w:rFonts w:ascii="仿宋" w:eastAsia="仿宋" w:hAnsi="仿宋"/>
                <w:color w:val="000000"/>
                <w:sz w:val="22"/>
                <w:szCs w:val="21"/>
              </w:rPr>
            </w:pPr>
            <w:r>
              <w:rPr>
                <w:rFonts w:ascii="仿宋" w:eastAsia="仿宋" w:hAnsi="仿宋" w:hint="eastAsia"/>
                <w:color w:val="000000"/>
                <w:sz w:val="22"/>
                <w:szCs w:val="21"/>
              </w:rPr>
              <w:t>1、</w:t>
            </w:r>
            <w:r w:rsidR="00A81F68" w:rsidRPr="00D61AAD">
              <w:rPr>
                <w:rFonts w:ascii="仿宋" w:eastAsia="仿宋" w:hAnsi="仿宋" w:hint="eastAsia"/>
                <w:color w:val="000000"/>
                <w:sz w:val="22"/>
                <w:szCs w:val="21"/>
              </w:rPr>
              <w:t>工作流程</w:t>
            </w:r>
            <w:r>
              <w:rPr>
                <w:rFonts w:ascii="仿宋" w:eastAsia="仿宋" w:hAnsi="仿宋" w:hint="eastAsia"/>
                <w:color w:val="000000"/>
                <w:sz w:val="22"/>
                <w:szCs w:val="21"/>
              </w:rPr>
              <w:t>。</w:t>
            </w:r>
            <w:r w:rsidR="00A81F68" w:rsidRPr="00D61AAD">
              <w:rPr>
                <w:rFonts w:ascii="仿宋" w:eastAsia="仿宋" w:hAnsi="仿宋" w:hint="eastAsia"/>
                <w:color w:val="000000"/>
                <w:sz w:val="22"/>
                <w:szCs w:val="21"/>
              </w:rPr>
              <w:t>评标委员会</w:t>
            </w:r>
            <w:r w:rsidR="00A81F68" w:rsidRPr="00D61AAD">
              <w:rPr>
                <w:rFonts w:ascii="仿宋" w:eastAsia="仿宋" w:hAnsi="仿宋"/>
                <w:color w:val="000000"/>
                <w:sz w:val="22"/>
                <w:szCs w:val="21"/>
              </w:rPr>
              <w:t>根据</w:t>
            </w:r>
            <w:r w:rsidR="00A81F68" w:rsidRPr="00D61AAD">
              <w:rPr>
                <w:rFonts w:ascii="仿宋" w:eastAsia="仿宋" w:hAnsi="仿宋" w:hint="eastAsia"/>
                <w:color w:val="000000"/>
                <w:sz w:val="22"/>
                <w:szCs w:val="21"/>
              </w:rPr>
              <w:t>工作</w:t>
            </w:r>
            <w:r w:rsidR="00A81F68" w:rsidRPr="00D61AAD">
              <w:rPr>
                <w:rFonts w:ascii="仿宋" w:eastAsia="仿宋" w:hAnsi="仿宋"/>
                <w:color w:val="000000"/>
                <w:sz w:val="22"/>
                <w:szCs w:val="21"/>
              </w:rPr>
              <w:t>流程</w:t>
            </w:r>
            <w:r w:rsidR="00A81F68" w:rsidRPr="00D61AAD">
              <w:rPr>
                <w:rFonts w:ascii="仿宋" w:eastAsia="仿宋" w:hAnsi="仿宋" w:hint="eastAsia"/>
                <w:color w:val="000000"/>
                <w:sz w:val="22"/>
                <w:szCs w:val="21"/>
              </w:rPr>
              <w:t>的</w:t>
            </w:r>
            <w:r w:rsidR="00A81F68" w:rsidRPr="00D61AAD">
              <w:rPr>
                <w:rFonts w:ascii="仿宋" w:eastAsia="仿宋" w:hAnsi="仿宋"/>
                <w:color w:val="000000"/>
                <w:sz w:val="22"/>
                <w:szCs w:val="21"/>
              </w:rPr>
              <w:t>完整性</w:t>
            </w:r>
            <w:r w:rsidR="00A81F68" w:rsidRPr="00D61AAD">
              <w:rPr>
                <w:rFonts w:ascii="仿宋" w:eastAsia="仿宋" w:hAnsi="仿宋" w:hint="eastAsia"/>
                <w:color w:val="000000"/>
                <w:sz w:val="22"/>
                <w:szCs w:val="21"/>
              </w:rPr>
              <w:t>、</w:t>
            </w:r>
            <w:r w:rsidR="00A81F68" w:rsidRPr="00D61AAD">
              <w:rPr>
                <w:rFonts w:ascii="仿宋" w:eastAsia="仿宋" w:hAnsi="仿宋"/>
                <w:color w:val="000000"/>
                <w:sz w:val="22"/>
                <w:szCs w:val="21"/>
              </w:rPr>
              <w:t>合理性</w:t>
            </w:r>
            <w:r w:rsidR="00A81F68" w:rsidRPr="00D61AAD">
              <w:rPr>
                <w:rFonts w:ascii="仿宋" w:eastAsia="仿宋" w:hAnsi="仿宋" w:hint="eastAsia"/>
                <w:color w:val="000000"/>
                <w:sz w:val="22"/>
                <w:szCs w:val="21"/>
              </w:rPr>
              <w:t>、</w:t>
            </w:r>
            <w:r w:rsidR="00A81F68" w:rsidRPr="00D61AAD">
              <w:rPr>
                <w:rFonts w:ascii="仿宋" w:eastAsia="仿宋" w:hAnsi="仿宋"/>
                <w:color w:val="000000"/>
                <w:sz w:val="22"/>
                <w:szCs w:val="21"/>
              </w:rPr>
              <w:t>科学性</w:t>
            </w:r>
            <w:r w:rsidR="00A81F68" w:rsidRPr="00D61AAD">
              <w:rPr>
                <w:rFonts w:ascii="仿宋" w:eastAsia="仿宋" w:hAnsi="仿宋" w:hint="eastAsia"/>
                <w:color w:val="000000"/>
                <w:sz w:val="22"/>
                <w:szCs w:val="21"/>
              </w:rPr>
              <w:t>以及</w:t>
            </w:r>
            <w:r w:rsidR="00A81F68" w:rsidRPr="00D61AAD">
              <w:rPr>
                <w:rFonts w:ascii="仿宋" w:eastAsia="仿宋" w:hAnsi="仿宋"/>
                <w:color w:val="000000"/>
                <w:sz w:val="22"/>
                <w:szCs w:val="21"/>
              </w:rPr>
              <w:t>可操作性</w:t>
            </w:r>
            <w:r w:rsidR="00A81F68" w:rsidRPr="00D61AAD">
              <w:rPr>
                <w:rFonts w:ascii="仿宋" w:eastAsia="仿宋" w:hAnsi="仿宋" w:hint="eastAsia"/>
                <w:color w:val="000000"/>
                <w:sz w:val="22"/>
                <w:szCs w:val="21"/>
              </w:rPr>
              <w:t>等</w:t>
            </w:r>
            <w:r w:rsidR="00A81F68" w:rsidRPr="00D61AAD">
              <w:rPr>
                <w:rFonts w:ascii="仿宋" w:eastAsia="仿宋" w:hAnsi="仿宋"/>
                <w:color w:val="000000"/>
                <w:sz w:val="22"/>
                <w:szCs w:val="21"/>
              </w:rPr>
              <w:t>综合</w:t>
            </w:r>
            <w:r w:rsidR="00A81F68" w:rsidRPr="00D61AAD">
              <w:rPr>
                <w:rFonts w:ascii="仿宋" w:eastAsia="仿宋" w:hAnsi="仿宋" w:hint="eastAsia"/>
                <w:color w:val="000000"/>
                <w:sz w:val="22"/>
                <w:szCs w:val="21"/>
              </w:rPr>
              <w:t>评分</w:t>
            </w:r>
            <w:r w:rsidR="00A81F68" w:rsidRPr="00D61AAD">
              <w:rPr>
                <w:rFonts w:ascii="仿宋" w:eastAsia="仿宋" w:hAnsi="仿宋"/>
                <w:color w:val="000000"/>
                <w:sz w:val="22"/>
                <w:szCs w:val="21"/>
              </w:rPr>
              <w:t>。</w:t>
            </w:r>
            <w:r w:rsidR="00A81F68" w:rsidRPr="00D61AAD">
              <w:rPr>
                <w:rFonts w:ascii="仿宋" w:eastAsia="仿宋" w:hAnsi="仿宋" w:hint="eastAsia"/>
                <w:color w:val="000000"/>
                <w:sz w:val="22"/>
                <w:szCs w:val="21"/>
              </w:rPr>
              <w:t>提供</w:t>
            </w:r>
            <w:r w:rsidR="00A81F68" w:rsidRPr="00D61AAD">
              <w:rPr>
                <w:rFonts w:ascii="仿宋" w:eastAsia="仿宋" w:hAnsi="仿宋"/>
                <w:color w:val="000000"/>
                <w:sz w:val="22"/>
                <w:szCs w:val="21"/>
              </w:rPr>
              <w:t>的</w:t>
            </w:r>
            <w:r w:rsidR="00A81F68" w:rsidRPr="00D61AAD">
              <w:rPr>
                <w:rFonts w:ascii="仿宋" w:eastAsia="仿宋" w:hAnsi="仿宋" w:hint="eastAsia"/>
                <w:color w:val="000000"/>
                <w:sz w:val="22"/>
                <w:szCs w:val="21"/>
              </w:rPr>
              <w:t>流程非常切合</w:t>
            </w:r>
            <w:r w:rsidR="00A81F68" w:rsidRPr="00D61AAD">
              <w:rPr>
                <w:rFonts w:ascii="仿宋" w:eastAsia="仿宋" w:hAnsi="仿宋"/>
                <w:color w:val="000000"/>
                <w:sz w:val="22"/>
                <w:szCs w:val="21"/>
              </w:rPr>
              <w:t>实际</w:t>
            </w:r>
            <w:r w:rsidR="00A81F68" w:rsidRPr="00D61AAD">
              <w:rPr>
                <w:rFonts w:ascii="仿宋" w:eastAsia="仿宋" w:hAnsi="仿宋" w:hint="eastAsia"/>
                <w:color w:val="000000"/>
                <w:sz w:val="22"/>
                <w:szCs w:val="21"/>
              </w:rPr>
              <w:t>工作</w:t>
            </w:r>
            <w:r w:rsidR="00A81F68" w:rsidRPr="00D61AAD">
              <w:rPr>
                <w:rFonts w:ascii="仿宋" w:eastAsia="仿宋" w:hAnsi="仿宋"/>
                <w:color w:val="000000"/>
                <w:sz w:val="22"/>
                <w:szCs w:val="21"/>
              </w:rPr>
              <w:t>需求</w:t>
            </w:r>
            <w:r w:rsidR="00A81F68" w:rsidRPr="00D61AAD">
              <w:rPr>
                <w:rFonts w:ascii="仿宋" w:eastAsia="仿宋" w:hAnsi="仿宋" w:hint="eastAsia"/>
                <w:color w:val="000000"/>
                <w:sz w:val="22"/>
                <w:szCs w:val="21"/>
              </w:rPr>
              <w:t>的</w:t>
            </w:r>
            <w:r w:rsidR="00A81F68" w:rsidRPr="00D61AAD">
              <w:rPr>
                <w:rFonts w:ascii="仿宋" w:eastAsia="仿宋" w:hAnsi="仿宋"/>
                <w:color w:val="000000"/>
                <w:sz w:val="22"/>
                <w:szCs w:val="21"/>
              </w:rPr>
              <w:t>，</w:t>
            </w:r>
            <w:r w:rsidR="00A81F68" w:rsidRPr="00D61AAD">
              <w:rPr>
                <w:rFonts w:ascii="仿宋" w:eastAsia="仿宋" w:hAnsi="仿宋" w:hint="eastAsia"/>
                <w:color w:val="000000"/>
                <w:sz w:val="22"/>
                <w:szCs w:val="21"/>
              </w:rPr>
              <w:t>得</w:t>
            </w:r>
            <w:r w:rsidR="00A81F68" w:rsidRPr="00D61AAD">
              <w:rPr>
                <w:rFonts w:ascii="仿宋" w:eastAsia="仿宋" w:hAnsi="仿宋"/>
                <w:color w:val="000000"/>
                <w:sz w:val="22"/>
                <w:szCs w:val="21"/>
              </w:rPr>
              <w:t>8</w:t>
            </w:r>
            <w:r w:rsidR="00A81F68" w:rsidRPr="00D61AAD">
              <w:rPr>
                <w:rFonts w:ascii="仿宋" w:eastAsia="仿宋" w:hAnsi="仿宋" w:hint="eastAsia"/>
                <w:color w:val="000000"/>
                <w:sz w:val="22"/>
                <w:szCs w:val="21"/>
              </w:rPr>
              <w:t>分</w:t>
            </w:r>
            <w:r w:rsidR="00A81F68" w:rsidRPr="00D61AAD">
              <w:rPr>
                <w:rFonts w:ascii="仿宋" w:eastAsia="仿宋" w:hAnsi="仿宋"/>
                <w:color w:val="000000"/>
                <w:sz w:val="22"/>
                <w:szCs w:val="21"/>
              </w:rPr>
              <w:t>；</w:t>
            </w:r>
            <w:r w:rsidR="00A81F68" w:rsidRPr="00D61AAD">
              <w:rPr>
                <w:rFonts w:ascii="仿宋" w:eastAsia="仿宋" w:hAnsi="仿宋" w:hint="eastAsia"/>
                <w:color w:val="000000"/>
                <w:sz w:val="22"/>
                <w:szCs w:val="21"/>
              </w:rPr>
              <w:t>基本切合</w:t>
            </w:r>
            <w:r w:rsidR="00A81F68" w:rsidRPr="00D61AAD">
              <w:rPr>
                <w:rFonts w:ascii="仿宋" w:eastAsia="仿宋" w:hAnsi="仿宋"/>
                <w:color w:val="000000"/>
                <w:sz w:val="22"/>
                <w:szCs w:val="21"/>
              </w:rPr>
              <w:t>实际</w:t>
            </w:r>
            <w:r w:rsidR="00A81F68" w:rsidRPr="00D61AAD">
              <w:rPr>
                <w:rFonts w:ascii="仿宋" w:eastAsia="仿宋" w:hAnsi="仿宋" w:hint="eastAsia"/>
                <w:color w:val="000000"/>
                <w:sz w:val="22"/>
                <w:szCs w:val="21"/>
              </w:rPr>
              <w:t>工作</w:t>
            </w:r>
            <w:r w:rsidR="00A81F68" w:rsidRPr="00D61AAD">
              <w:rPr>
                <w:rFonts w:ascii="仿宋" w:eastAsia="仿宋" w:hAnsi="仿宋"/>
                <w:color w:val="000000"/>
                <w:sz w:val="22"/>
                <w:szCs w:val="21"/>
              </w:rPr>
              <w:t>需求</w:t>
            </w:r>
            <w:r w:rsidR="00A81F68" w:rsidRPr="00D61AAD">
              <w:rPr>
                <w:rFonts w:ascii="仿宋" w:eastAsia="仿宋" w:hAnsi="仿宋" w:hint="eastAsia"/>
                <w:color w:val="000000"/>
                <w:sz w:val="22"/>
                <w:szCs w:val="21"/>
              </w:rPr>
              <w:t>的</w:t>
            </w:r>
            <w:r w:rsidR="00A81F68" w:rsidRPr="00D61AAD">
              <w:rPr>
                <w:rFonts w:ascii="仿宋" w:eastAsia="仿宋" w:hAnsi="仿宋"/>
                <w:color w:val="000000"/>
                <w:sz w:val="22"/>
                <w:szCs w:val="21"/>
              </w:rPr>
              <w:t>，</w:t>
            </w:r>
            <w:r w:rsidR="00A81F68" w:rsidRPr="00D61AAD">
              <w:rPr>
                <w:rFonts w:ascii="仿宋" w:eastAsia="仿宋" w:hAnsi="仿宋" w:hint="eastAsia"/>
                <w:color w:val="000000"/>
                <w:sz w:val="22"/>
                <w:szCs w:val="21"/>
              </w:rPr>
              <w:t>得</w:t>
            </w:r>
            <w:r w:rsidR="00A81F68" w:rsidRPr="00D61AAD">
              <w:rPr>
                <w:rFonts w:ascii="仿宋" w:eastAsia="仿宋" w:hAnsi="仿宋"/>
                <w:color w:val="000000"/>
                <w:sz w:val="22"/>
                <w:szCs w:val="21"/>
              </w:rPr>
              <w:t>4</w:t>
            </w:r>
            <w:r w:rsidR="00A81F68" w:rsidRPr="00D61AAD">
              <w:rPr>
                <w:rFonts w:ascii="仿宋" w:eastAsia="仿宋" w:hAnsi="仿宋" w:hint="eastAsia"/>
                <w:color w:val="000000"/>
                <w:sz w:val="22"/>
                <w:szCs w:val="21"/>
              </w:rPr>
              <w:t>分</w:t>
            </w:r>
            <w:r w:rsidR="00A81F68" w:rsidRPr="00D61AAD">
              <w:rPr>
                <w:rFonts w:ascii="仿宋" w:eastAsia="仿宋" w:hAnsi="仿宋"/>
                <w:color w:val="000000"/>
                <w:sz w:val="22"/>
                <w:szCs w:val="21"/>
              </w:rPr>
              <w:t>；</w:t>
            </w:r>
            <w:r w:rsidR="00A81F68" w:rsidRPr="00D61AAD">
              <w:rPr>
                <w:rFonts w:ascii="仿宋" w:eastAsia="仿宋" w:hAnsi="仿宋" w:hint="eastAsia"/>
                <w:color w:val="000000"/>
                <w:sz w:val="22"/>
                <w:szCs w:val="21"/>
              </w:rPr>
              <w:t>不</w:t>
            </w:r>
            <w:r w:rsidR="00A81F68" w:rsidRPr="00D61AAD">
              <w:rPr>
                <w:rFonts w:ascii="仿宋" w:eastAsia="仿宋" w:hAnsi="仿宋"/>
                <w:color w:val="000000"/>
                <w:sz w:val="22"/>
                <w:szCs w:val="21"/>
              </w:rPr>
              <w:t>符合</w:t>
            </w:r>
            <w:r w:rsidR="00A81F68" w:rsidRPr="00D61AAD">
              <w:rPr>
                <w:rFonts w:ascii="仿宋" w:eastAsia="仿宋" w:hAnsi="仿宋" w:hint="eastAsia"/>
                <w:color w:val="000000"/>
                <w:sz w:val="22"/>
                <w:szCs w:val="21"/>
              </w:rPr>
              <w:t>实际</w:t>
            </w:r>
            <w:r w:rsidR="00A81F68" w:rsidRPr="00D61AAD">
              <w:rPr>
                <w:rFonts w:ascii="仿宋" w:eastAsia="仿宋" w:hAnsi="仿宋"/>
                <w:color w:val="000000"/>
                <w:sz w:val="22"/>
                <w:szCs w:val="21"/>
              </w:rPr>
              <w:t>工作</w:t>
            </w:r>
            <w:r w:rsidR="00A81F68" w:rsidRPr="00D61AAD">
              <w:rPr>
                <w:rFonts w:ascii="仿宋" w:eastAsia="仿宋" w:hAnsi="仿宋" w:hint="eastAsia"/>
                <w:color w:val="000000"/>
                <w:sz w:val="22"/>
                <w:szCs w:val="21"/>
              </w:rPr>
              <w:t>需求</w:t>
            </w:r>
            <w:r w:rsidR="00A81F68" w:rsidRPr="00D61AAD">
              <w:rPr>
                <w:rFonts w:ascii="仿宋" w:eastAsia="仿宋" w:hAnsi="仿宋"/>
                <w:color w:val="000000"/>
                <w:sz w:val="22"/>
                <w:szCs w:val="21"/>
              </w:rPr>
              <w:t>的</w:t>
            </w:r>
            <w:r w:rsidR="00A81F68" w:rsidRPr="00D61AAD">
              <w:rPr>
                <w:rFonts w:ascii="仿宋" w:eastAsia="仿宋" w:hAnsi="仿宋" w:hint="eastAsia"/>
                <w:color w:val="000000"/>
                <w:sz w:val="22"/>
                <w:szCs w:val="21"/>
              </w:rPr>
              <w:t>或者</w:t>
            </w:r>
            <w:r w:rsidR="00A81F68" w:rsidRPr="00D61AAD">
              <w:rPr>
                <w:rFonts w:ascii="仿宋" w:eastAsia="仿宋" w:hAnsi="仿宋"/>
                <w:color w:val="000000"/>
                <w:sz w:val="22"/>
                <w:szCs w:val="21"/>
              </w:rPr>
              <w:t>未提供</w:t>
            </w:r>
            <w:r w:rsidR="00A81F68" w:rsidRPr="00D61AAD">
              <w:rPr>
                <w:rFonts w:ascii="仿宋" w:eastAsia="仿宋" w:hAnsi="仿宋" w:hint="eastAsia"/>
                <w:color w:val="000000"/>
                <w:sz w:val="22"/>
                <w:szCs w:val="21"/>
              </w:rPr>
              <w:t>的</w:t>
            </w:r>
            <w:r w:rsidR="00A81F68" w:rsidRPr="00D61AAD">
              <w:rPr>
                <w:rFonts w:ascii="仿宋" w:eastAsia="仿宋" w:hAnsi="仿宋"/>
                <w:color w:val="000000"/>
                <w:sz w:val="22"/>
                <w:szCs w:val="21"/>
              </w:rPr>
              <w:t>，</w:t>
            </w:r>
            <w:r w:rsidR="00A81F68" w:rsidRPr="00D61AAD">
              <w:rPr>
                <w:rFonts w:ascii="仿宋" w:eastAsia="仿宋" w:hAnsi="仿宋" w:hint="eastAsia"/>
                <w:color w:val="000000"/>
                <w:sz w:val="22"/>
                <w:szCs w:val="21"/>
              </w:rPr>
              <w:t>不得分</w:t>
            </w:r>
            <w:r w:rsidR="00A81F68" w:rsidRPr="00D61AAD">
              <w:rPr>
                <w:rFonts w:ascii="仿宋" w:eastAsia="仿宋" w:hAnsi="仿宋"/>
                <w:color w:val="000000"/>
                <w:sz w:val="22"/>
                <w:szCs w:val="21"/>
              </w:rPr>
              <w:t>。</w:t>
            </w:r>
          </w:p>
          <w:p w:rsidR="002B7125" w:rsidRDefault="002B7125" w:rsidP="002B7125">
            <w:pPr>
              <w:adjustRightInd w:val="0"/>
              <w:snapToGrid w:val="0"/>
              <w:spacing w:line="440" w:lineRule="exact"/>
              <w:ind w:rightChars="-27" w:right="-57"/>
              <w:rPr>
                <w:rFonts w:ascii="仿宋" w:eastAsia="仿宋" w:hAnsi="仿宋"/>
                <w:color w:val="000000"/>
                <w:sz w:val="22"/>
                <w:szCs w:val="21"/>
              </w:rPr>
            </w:pPr>
            <w:r>
              <w:rPr>
                <w:rFonts w:ascii="仿宋" w:eastAsia="仿宋" w:hAnsi="仿宋" w:hint="eastAsia"/>
                <w:color w:val="000000"/>
                <w:sz w:val="24"/>
                <w:szCs w:val="24"/>
              </w:rPr>
              <w:t>2、</w:t>
            </w:r>
            <w:r w:rsidRPr="00D61AAD">
              <w:rPr>
                <w:rFonts w:ascii="仿宋" w:eastAsia="仿宋" w:hAnsi="仿宋" w:hint="eastAsia"/>
                <w:color w:val="000000"/>
                <w:sz w:val="22"/>
                <w:szCs w:val="21"/>
              </w:rPr>
              <w:t>质量控制</w:t>
            </w:r>
            <w:r w:rsidRPr="00D61AAD">
              <w:rPr>
                <w:rFonts w:ascii="仿宋" w:eastAsia="仿宋" w:hAnsi="仿宋"/>
                <w:color w:val="000000"/>
                <w:sz w:val="22"/>
                <w:szCs w:val="21"/>
              </w:rPr>
              <w:t>措施</w:t>
            </w:r>
            <w:r>
              <w:rPr>
                <w:rFonts w:ascii="仿宋" w:eastAsia="仿宋" w:hAnsi="仿宋" w:hint="eastAsia"/>
                <w:color w:val="000000"/>
                <w:sz w:val="22"/>
                <w:szCs w:val="21"/>
              </w:rPr>
              <w:t>。</w:t>
            </w:r>
            <w:r w:rsidRPr="00D61AAD">
              <w:rPr>
                <w:rFonts w:ascii="仿宋" w:eastAsia="仿宋" w:hAnsi="仿宋" w:hint="eastAsia"/>
                <w:color w:val="000000"/>
                <w:sz w:val="22"/>
                <w:szCs w:val="21"/>
              </w:rPr>
              <w:t>内部质量管控措施：各项管理制度健全完善，得</w:t>
            </w:r>
            <w:r w:rsidRPr="00D61AAD">
              <w:rPr>
                <w:rFonts w:ascii="仿宋" w:eastAsia="仿宋" w:hAnsi="仿宋"/>
                <w:color w:val="000000"/>
                <w:sz w:val="22"/>
                <w:szCs w:val="21"/>
              </w:rPr>
              <w:t>1</w:t>
            </w:r>
            <w:r w:rsidRPr="00D61AAD">
              <w:rPr>
                <w:rFonts w:ascii="仿宋" w:eastAsia="仿宋" w:hAnsi="仿宋" w:hint="eastAsia"/>
                <w:color w:val="000000"/>
                <w:sz w:val="22"/>
                <w:szCs w:val="21"/>
              </w:rPr>
              <w:t>分；具有考核措施及奖惩办法，得</w:t>
            </w:r>
            <w:r w:rsidRPr="00D61AAD">
              <w:rPr>
                <w:rFonts w:ascii="仿宋" w:eastAsia="仿宋" w:hAnsi="仿宋"/>
                <w:color w:val="000000"/>
                <w:sz w:val="22"/>
                <w:szCs w:val="21"/>
              </w:rPr>
              <w:t>1</w:t>
            </w:r>
            <w:r w:rsidRPr="00D61AAD">
              <w:rPr>
                <w:rFonts w:ascii="仿宋" w:eastAsia="仿宋" w:hAnsi="仿宋" w:hint="eastAsia"/>
                <w:color w:val="000000"/>
                <w:sz w:val="22"/>
                <w:szCs w:val="21"/>
              </w:rPr>
              <w:t>分；具有科学严谨的内控机制，得</w:t>
            </w:r>
            <w:r w:rsidRPr="00D61AAD">
              <w:rPr>
                <w:rFonts w:ascii="仿宋" w:eastAsia="仿宋" w:hAnsi="仿宋"/>
                <w:color w:val="000000"/>
                <w:sz w:val="22"/>
                <w:szCs w:val="21"/>
              </w:rPr>
              <w:t>1</w:t>
            </w:r>
            <w:r w:rsidRPr="00D61AAD">
              <w:rPr>
                <w:rFonts w:ascii="仿宋" w:eastAsia="仿宋" w:hAnsi="仿宋" w:hint="eastAsia"/>
                <w:color w:val="000000"/>
                <w:sz w:val="22"/>
                <w:szCs w:val="21"/>
              </w:rPr>
              <w:t>分。</w:t>
            </w:r>
          </w:p>
          <w:p w:rsidR="002B7125" w:rsidRPr="00D61AAD" w:rsidRDefault="002B7125" w:rsidP="002B7125">
            <w:pPr>
              <w:adjustRightInd w:val="0"/>
              <w:snapToGrid w:val="0"/>
              <w:spacing w:line="440" w:lineRule="exact"/>
              <w:rPr>
                <w:rFonts w:ascii="仿宋" w:eastAsia="仿宋" w:hAnsi="仿宋"/>
                <w:color w:val="000000"/>
                <w:sz w:val="22"/>
                <w:szCs w:val="21"/>
              </w:rPr>
            </w:pPr>
            <w:r>
              <w:rPr>
                <w:rFonts w:ascii="仿宋" w:eastAsia="仿宋" w:hAnsi="仿宋" w:hint="eastAsia"/>
                <w:color w:val="000000"/>
                <w:sz w:val="22"/>
                <w:szCs w:val="21"/>
              </w:rPr>
              <w:t>3、</w:t>
            </w:r>
            <w:r w:rsidRPr="00D61AAD">
              <w:rPr>
                <w:rFonts w:ascii="仿宋" w:eastAsia="仿宋" w:hAnsi="仿宋" w:hint="eastAsia"/>
                <w:color w:val="000000"/>
                <w:sz w:val="22"/>
                <w:szCs w:val="21"/>
              </w:rPr>
              <w:t>服务承诺</w:t>
            </w:r>
            <w:r>
              <w:rPr>
                <w:rFonts w:ascii="仿宋" w:eastAsia="仿宋" w:hAnsi="仿宋" w:hint="eastAsia"/>
                <w:color w:val="000000"/>
                <w:sz w:val="22"/>
                <w:szCs w:val="21"/>
              </w:rPr>
              <w:t>。</w:t>
            </w:r>
            <w:r w:rsidRPr="00D61AAD">
              <w:rPr>
                <w:rFonts w:ascii="仿宋" w:eastAsia="仿宋" w:hAnsi="仿宋" w:hint="eastAsia"/>
                <w:color w:val="000000"/>
                <w:sz w:val="22"/>
                <w:szCs w:val="21"/>
              </w:rPr>
              <w:t>承诺事项优于遴选文件规定的</w:t>
            </w:r>
            <w:r w:rsidRPr="00D61AAD">
              <w:rPr>
                <w:rFonts w:ascii="仿宋" w:eastAsia="仿宋" w:hAnsi="仿宋"/>
                <w:color w:val="000000"/>
                <w:sz w:val="22"/>
                <w:szCs w:val="21"/>
              </w:rPr>
              <w:t>工作内容</w:t>
            </w:r>
            <w:r w:rsidRPr="00D61AAD">
              <w:rPr>
                <w:rFonts w:ascii="仿宋" w:eastAsia="仿宋" w:hAnsi="仿宋" w:hint="eastAsia"/>
                <w:color w:val="000000"/>
                <w:sz w:val="22"/>
                <w:szCs w:val="21"/>
              </w:rPr>
              <w:t>及</w:t>
            </w:r>
            <w:r w:rsidRPr="00D61AAD">
              <w:rPr>
                <w:rFonts w:ascii="仿宋" w:eastAsia="仿宋" w:hAnsi="仿宋"/>
                <w:color w:val="000000"/>
                <w:sz w:val="22"/>
                <w:szCs w:val="21"/>
              </w:rPr>
              <w:t>时限要求</w:t>
            </w:r>
            <w:r w:rsidRPr="00D61AAD">
              <w:rPr>
                <w:rFonts w:ascii="仿宋" w:eastAsia="仿宋" w:hAnsi="仿宋" w:hint="eastAsia"/>
                <w:color w:val="000000"/>
                <w:sz w:val="22"/>
                <w:szCs w:val="21"/>
              </w:rPr>
              <w:t>且</w:t>
            </w:r>
            <w:r w:rsidRPr="00D61AAD">
              <w:rPr>
                <w:rFonts w:ascii="仿宋" w:eastAsia="仿宋" w:hAnsi="仿宋"/>
                <w:color w:val="000000"/>
                <w:sz w:val="22"/>
                <w:szCs w:val="21"/>
              </w:rPr>
              <w:t>没有负偏离</w:t>
            </w:r>
            <w:r w:rsidRPr="00D61AAD">
              <w:rPr>
                <w:rFonts w:ascii="仿宋" w:eastAsia="仿宋" w:hAnsi="仿宋" w:hint="eastAsia"/>
                <w:color w:val="000000"/>
                <w:sz w:val="22"/>
                <w:szCs w:val="21"/>
              </w:rPr>
              <w:t>的，每1项得1分，最高</w:t>
            </w:r>
            <w:r w:rsidRPr="00D61AAD">
              <w:rPr>
                <w:rFonts w:ascii="仿宋" w:eastAsia="仿宋" w:hAnsi="仿宋"/>
                <w:color w:val="000000"/>
                <w:sz w:val="22"/>
                <w:szCs w:val="21"/>
              </w:rPr>
              <w:t>5</w:t>
            </w:r>
            <w:r w:rsidRPr="00D61AAD">
              <w:rPr>
                <w:rFonts w:ascii="仿宋" w:eastAsia="仿宋" w:hAnsi="仿宋" w:hint="eastAsia"/>
                <w:color w:val="000000"/>
                <w:sz w:val="22"/>
                <w:szCs w:val="21"/>
              </w:rPr>
              <w:t>分。有</w:t>
            </w:r>
            <w:r w:rsidRPr="00D61AAD">
              <w:rPr>
                <w:rFonts w:ascii="仿宋" w:eastAsia="仿宋" w:hAnsi="仿宋"/>
                <w:color w:val="000000"/>
                <w:sz w:val="22"/>
                <w:szCs w:val="21"/>
              </w:rPr>
              <w:t>负偏离的，该项不得分。</w:t>
            </w:r>
          </w:p>
          <w:p w:rsidR="002B7125" w:rsidRDefault="002B7125" w:rsidP="002B7125">
            <w:pPr>
              <w:adjustRightInd w:val="0"/>
              <w:snapToGrid w:val="0"/>
              <w:spacing w:line="440" w:lineRule="exact"/>
              <w:ind w:rightChars="-27" w:right="-57"/>
              <w:rPr>
                <w:rFonts w:ascii="仿宋" w:eastAsia="仿宋" w:hAnsi="仿宋"/>
                <w:b/>
                <w:color w:val="000000"/>
                <w:sz w:val="22"/>
                <w:szCs w:val="21"/>
              </w:rPr>
            </w:pPr>
            <w:r w:rsidRPr="00D61AAD">
              <w:rPr>
                <w:rFonts w:ascii="仿宋" w:eastAsia="仿宋" w:hAnsi="仿宋" w:hint="eastAsia"/>
                <w:b/>
                <w:color w:val="000000"/>
                <w:sz w:val="22"/>
                <w:szCs w:val="21"/>
              </w:rPr>
              <w:t>提供服务响应承诺函</w:t>
            </w:r>
            <w:r>
              <w:rPr>
                <w:rFonts w:ascii="仿宋" w:eastAsia="仿宋" w:hAnsi="仿宋" w:hint="eastAsia"/>
                <w:b/>
                <w:color w:val="000000"/>
                <w:sz w:val="22"/>
                <w:szCs w:val="21"/>
              </w:rPr>
              <w:t>原件</w:t>
            </w:r>
            <w:r w:rsidRPr="00D61AAD">
              <w:rPr>
                <w:rFonts w:ascii="仿宋" w:eastAsia="仿宋" w:hAnsi="仿宋" w:hint="eastAsia"/>
                <w:b/>
                <w:color w:val="000000"/>
                <w:sz w:val="22"/>
                <w:szCs w:val="21"/>
              </w:rPr>
              <w:t>。</w:t>
            </w:r>
          </w:p>
          <w:p w:rsidR="002B7125" w:rsidRDefault="002B7125" w:rsidP="002B7125">
            <w:pPr>
              <w:adjustRightInd w:val="0"/>
              <w:snapToGrid w:val="0"/>
              <w:spacing w:line="440" w:lineRule="exact"/>
              <w:ind w:rightChars="-27" w:right="-57"/>
              <w:rPr>
                <w:rFonts w:ascii="仿宋" w:eastAsia="仿宋" w:hAnsi="仿宋"/>
                <w:color w:val="000000"/>
                <w:sz w:val="22"/>
                <w:szCs w:val="21"/>
              </w:rPr>
            </w:pPr>
            <w:r>
              <w:rPr>
                <w:rFonts w:ascii="仿宋" w:eastAsia="仿宋" w:hAnsi="仿宋" w:hint="eastAsia"/>
                <w:color w:val="000000"/>
                <w:sz w:val="22"/>
                <w:szCs w:val="21"/>
              </w:rPr>
              <w:t>4、</w:t>
            </w:r>
            <w:r w:rsidRPr="00D61AAD">
              <w:rPr>
                <w:rFonts w:ascii="仿宋" w:eastAsia="仿宋" w:hAnsi="仿宋" w:hint="eastAsia"/>
                <w:color w:val="000000"/>
                <w:sz w:val="22"/>
                <w:szCs w:val="21"/>
              </w:rPr>
              <w:t>废标、流标的紧急处理预案</w:t>
            </w:r>
            <w:r>
              <w:rPr>
                <w:rFonts w:ascii="仿宋" w:eastAsia="仿宋" w:hAnsi="仿宋" w:hint="eastAsia"/>
                <w:color w:val="000000"/>
                <w:sz w:val="22"/>
                <w:szCs w:val="21"/>
              </w:rPr>
              <w:t>。评标</w:t>
            </w:r>
            <w:r w:rsidRPr="00D61AAD">
              <w:rPr>
                <w:rFonts w:ascii="仿宋" w:eastAsia="仿宋" w:hAnsi="仿宋"/>
                <w:color w:val="000000"/>
                <w:sz w:val="22"/>
                <w:szCs w:val="21"/>
              </w:rPr>
              <w:t>委员会</w:t>
            </w:r>
            <w:r w:rsidRPr="00D61AAD">
              <w:rPr>
                <w:rFonts w:ascii="仿宋" w:eastAsia="仿宋" w:hAnsi="仿宋" w:hint="eastAsia"/>
                <w:color w:val="000000"/>
                <w:sz w:val="22"/>
                <w:szCs w:val="21"/>
              </w:rPr>
              <w:t>根据预案的完整性、合理性、科学性、可操作性等酌情打分，提供的方案优秀的得</w:t>
            </w:r>
            <w:r w:rsidRPr="00D61AAD">
              <w:rPr>
                <w:rFonts w:ascii="仿宋" w:eastAsia="仿宋" w:hAnsi="仿宋"/>
                <w:color w:val="000000"/>
                <w:sz w:val="22"/>
                <w:szCs w:val="21"/>
              </w:rPr>
              <w:t>3</w:t>
            </w:r>
            <w:r w:rsidRPr="00D61AAD">
              <w:rPr>
                <w:rFonts w:ascii="仿宋" w:eastAsia="仿宋" w:hAnsi="仿宋" w:hint="eastAsia"/>
                <w:color w:val="000000"/>
                <w:sz w:val="22"/>
                <w:szCs w:val="21"/>
              </w:rPr>
              <w:t>分，良好的得</w:t>
            </w:r>
            <w:r w:rsidRPr="00D61AAD">
              <w:rPr>
                <w:rFonts w:ascii="仿宋" w:eastAsia="仿宋" w:hAnsi="仿宋"/>
                <w:color w:val="000000"/>
                <w:sz w:val="22"/>
                <w:szCs w:val="21"/>
              </w:rPr>
              <w:t>2</w:t>
            </w:r>
            <w:r w:rsidRPr="00D61AAD">
              <w:rPr>
                <w:rFonts w:ascii="仿宋" w:eastAsia="仿宋" w:hAnsi="仿宋" w:hint="eastAsia"/>
                <w:color w:val="000000"/>
                <w:sz w:val="22"/>
                <w:szCs w:val="21"/>
              </w:rPr>
              <w:t>分，一般的得1分。</w:t>
            </w:r>
          </w:p>
          <w:p w:rsidR="002B7125" w:rsidRDefault="002B7125" w:rsidP="002B7125">
            <w:pPr>
              <w:adjustRightInd w:val="0"/>
              <w:snapToGrid w:val="0"/>
              <w:spacing w:line="440" w:lineRule="exact"/>
              <w:ind w:rightChars="-27" w:right="-57"/>
              <w:rPr>
                <w:rFonts w:ascii="仿宋" w:eastAsia="仿宋" w:hAnsi="仿宋"/>
                <w:color w:val="000000"/>
                <w:sz w:val="22"/>
                <w:szCs w:val="21"/>
              </w:rPr>
            </w:pPr>
            <w:r>
              <w:rPr>
                <w:rFonts w:ascii="仿宋" w:eastAsia="仿宋" w:hAnsi="仿宋" w:hint="eastAsia"/>
                <w:color w:val="000000"/>
                <w:sz w:val="22"/>
                <w:szCs w:val="21"/>
              </w:rPr>
              <w:t>5、</w:t>
            </w:r>
            <w:r w:rsidRPr="00D61AAD">
              <w:rPr>
                <w:rFonts w:ascii="仿宋" w:eastAsia="仿宋" w:hAnsi="仿宋" w:hint="eastAsia"/>
                <w:color w:val="000000"/>
                <w:sz w:val="22"/>
                <w:szCs w:val="21"/>
              </w:rPr>
              <w:t>质疑、投诉处理机制</w:t>
            </w:r>
            <w:r>
              <w:rPr>
                <w:rFonts w:ascii="仿宋" w:eastAsia="仿宋" w:hAnsi="仿宋" w:hint="eastAsia"/>
                <w:color w:val="000000"/>
                <w:sz w:val="22"/>
                <w:szCs w:val="21"/>
              </w:rPr>
              <w:t>。</w:t>
            </w:r>
            <w:r w:rsidRPr="00D61AAD">
              <w:rPr>
                <w:rFonts w:ascii="仿宋" w:eastAsia="仿宋" w:hAnsi="仿宋" w:hint="eastAsia"/>
                <w:color w:val="000000"/>
                <w:sz w:val="22"/>
                <w:szCs w:val="21"/>
              </w:rPr>
              <w:t>质疑、投诉处理机制：</w:t>
            </w:r>
            <w:r>
              <w:rPr>
                <w:rFonts w:ascii="仿宋" w:eastAsia="仿宋" w:hAnsi="仿宋" w:hint="eastAsia"/>
                <w:color w:val="000000"/>
                <w:sz w:val="22"/>
                <w:szCs w:val="21"/>
              </w:rPr>
              <w:t>评标</w:t>
            </w:r>
            <w:r w:rsidRPr="00D61AAD">
              <w:rPr>
                <w:rFonts w:ascii="仿宋" w:eastAsia="仿宋" w:hAnsi="仿宋"/>
                <w:color w:val="000000"/>
                <w:sz w:val="22"/>
                <w:szCs w:val="21"/>
              </w:rPr>
              <w:t>委员会</w:t>
            </w:r>
            <w:r w:rsidRPr="00D61AAD">
              <w:rPr>
                <w:rFonts w:ascii="仿宋" w:eastAsia="仿宋" w:hAnsi="仿宋" w:hint="eastAsia"/>
                <w:color w:val="000000"/>
                <w:sz w:val="22"/>
                <w:szCs w:val="21"/>
              </w:rPr>
              <w:t>根据</w:t>
            </w:r>
            <w:r w:rsidRPr="00D61AAD">
              <w:rPr>
                <w:rFonts w:ascii="仿宋" w:eastAsia="仿宋" w:hAnsi="仿宋"/>
                <w:color w:val="000000"/>
                <w:sz w:val="22"/>
                <w:szCs w:val="21"/>
              </w:rPr>
              <w:t>提供</w:t>
            </w:r>
            <w:r w:rsidRPr="00D61AAD">
              <w:rPr>
                <w:rFonts w:ascii="仿宋" w:eastAsia="仿宋" w:hAnsi="仿宋" w:hint="eastAsia"/>
                <w:color w:val="000000"/>
                <w:sz w:val="22"/>
                <w:szCs w:val="21"/>
              </w:rPr>
              <w:t>的质疑</w:t>
            </w:r>
            <w:r w:rsidRPr="00D61AAD">
              <w:rPr>
                <w:rFonts w:ascii="仿宋" w:eastAsia="仿宋" w:hAnsi="仿宋"/>
                <w:color w:val="000000"/>
                <w:sz w:val="22"/>
                <w:szCs w:val="21"/>
              </w:rPr>
              <w:t>、</w:t>
            </w:r>
            <w:r w:rsidRPr="00D61AAD">
              <w:rPr>
                <w:rFonts w:ascii="仿宋" w:eastAsia="仿宋" w:hAnsi="仿宋" w:hint="eastAsia"/>
                <w:color w:val="000000"/>
                <w:sz w:val="22"/>
                <w:szCs w:val="21"/>
              </w:rPr>
              <w:t>投诉</w:t>
            </w:r>
            <w:r w:rsidRPr="00D61AAD">
              <w:rPr>
                <w:rFonts w:ascii="仿宋" w:eastAsia="仿宋" w:hAnsi="仿宋"/>
                <w:color w:val="000000"/>
                <w:sz w:val="22"/>
                <w:szCs w:val="21"/>
              </w:rPr>
              <w:t>处理</w:t>
            </w:r>
            <w:r w:rsidRPr="00D61AAD">
              <w:rPr>
                <w:rFonts w:ascii="仿宋" w:eastAsia="仿宋" w:hAnsi="仿宋" w:hint="eastAsia"/>
                <w:color w:val="000000"/>
                <w:sz w:val="22"/>
                <w:szCs w:val="21"/>
              </w:rPr>
              <w:t>案例</w:t>
            </w:r>
            <w:r>
              <w:rPr>
                <w:rFonts w:ascii="仿宋" w:eastAsia="仿宋" w:hAnsi="仿宋" w:hint="eastAsia"/>
                <w:color w:val="000000"/>
                <w:sz w:val="22"/>
                <w:szCs w:val="21"/>
              </w:rPr>
              <w:t>（</w:t>
            </w:r>
            <w:r w:rsidRPr="003B760B">
              <w:rPr>
                <w:rFonts w:ascii="仿宋" w:eastAsia="仿宋" w:hAnsi="仿宋" w:hint="eastAsia"/>
                <w:color w:val="000000"/>
                <w:sz w:val="22"/>
                <w:szCs w:val="21"/>
              </w:rPr>
              <w:t>请</w:t>
            </w:r>
            <w:r w:rsidRPr="00D61AAD">
              <w:rPr>
                <w:rFonts w:ascii="仿宋" w:eastAsia="仿宋" w:hAnsi="仿宋" w:hint="eastAsia"/>
                <w:color w:val="000000"/>
                <w:sz w:val="22"/>
                <w:szCs w:val="21"/>
              </w:rPr>
              <w:t>自行</w:t>
            </w:r>
            <w:r w:rsidRPr="00D61AAD">
              <w:rPr>
                <w:rFonts w:ascii="仿宋" w:eastAsia="仿宋" w:hAnsi="仿宋"/>
                <w:color w:val="000000"/>
                <w:sz w:val="22"/>
                <w:szCs w:val="21"/>
              </w:rPr>
              <w:t>提供</w:t>
            </w:r>
            <w:r>
              <w:rPr>
                <w:rFonts w:ascii="仿宋" w:eastAsia="仿宋" w:hAnsi="仿宋" w:hint="eastAsia"/>
                <w:color w:val="000000"/>
                <w:sz w:val="22"/>
                <w:szCs w:val="21"/>
              </w:rPr>
              <w:t>一</w:t>
            </w:r>
            <w:r w:rsidRPr="00D61AAD">
              <w:rPr>
                <w:rFonts w:ascii="仿宋" w:eastAsia="仿宋" w:hAnsi="仿宋" w:hint="eastAsia"/>
                <w:color w:val="000000"/>
                <w:sz w:val="22"/>
                <w:szCs w:val="21"/>
              </w:rPr>
              <w:t>个</w:t>
            </w:r>
            <w:r w:rsidRPr="00D61AAD">
              <w:rPr>
                <w:rFonts w:ascii="仿宋" w:eastAsia="仿宋" w:hAnsi="仿宋"/>
                <w:color w:val="000000"/>
                <w:sz w:val="22"/>
                <w:szCs w:val="21"/>
              </w:rPr>
              <w:t>成功案例</w:t>
            </w:r>
            <w:r w:rsidRPr="00D61AAD">
              <w:rPr>
                <w:rFonts w:ascii="仿宋" w:eastAsia="仿宋" w:hAnsi="仿宋" w:hint="eastAsia"/>
                <w:color w:val="000000"/>
                <w:sz w:val="22"/>
                <w:szCs w:val="21"/>
              </w:rPr>
              <w:t>说明，内容简洁明了</w:t>
            </w:r>
            <w:r>
              <w:rPr>
                <w:rFonts w:ascii="仿宋" w:eastAsia="仿宋" w:hAnsi="仿宋" w:hint="eastAsia"/>
                <w:color w:val="000000"/>
                <w:sz w:val="22"/>
                <w:szCs w:val="21"/>
              </w:rPr>
              <w:t>）</w:t>
            </w:r>
            <w:r w:rsidRPr="00D61AAD">
              <w:rPr>
                <w:rFonts w:ascii="仿宋" w:eastAsia="仿宋" w:hAnsi="仿宋" w:hint="eastAsia"/>
                <w:color w:val="000000"/>
                <w:sz w:val="22"/>
                <w:szCs w:val="21"/>
              </w:rPr>
              <w:t>的完整性、合理性、科学性、可操作性等酌情打分，优秀的得</w:t>
            </w:r>
            <w:r w:rsidRPr="00D61AAD">
              <w:rPr>
                <w:rFonts w:ascii="仿宋" w:eastAsia="仿宋" w:hAnsi="仿宋"/>
                <w:color w:val="000000"/>
                <w:sz w:val="22"/>
                <w:szCs w:val="21"/>
              </w:rPr>
              <w:t>3</w:t>
            </w:r>
            <w:r w:rsidRPr="00D61AAD">
              <w:rPr>
                <w:rFonts w:ascii="仿宋" w:eastAsia="仿宋" w:hAnsi="仿宋" w:hint="eastAsia"/>
                <w:color w:val="000000"/>
                <w:sz w:val="22"/>
                <w:szCs w:val="21"/>
              </w:rPr>
              <w:t>分，良好的得</w:t>
            </w:r>
            <w:r w:rsidRPr="00D61AAD">
              <w:rPr>
                <w:rFonts w:ascii="仿宋" w:eastAsia="仿宋" w:hAnsi="仿宋"/>
                <w:color w:val="000000"/>
                <w:sz w:val="22"/>
                <w:szCs w:val="21"/>
              </w:rPr>
              <w:t>2</w:t>
            </w:r>
            <w:r w:rsidRPr="00D61AAD">
              <w:rPr>
                <w:rFonts w:ascii="仿宋" w:eastAsia="仿宋" w:hAnsi="仿宋" w:hint="eastAsia"/>
                <w:color w:val="000000"/>
                <w:sz w:val="22"/>
                <w:szCs w:val="21"/>
              </w:rPr>
              <w:t>分，一般的得1分</w:t>
            </w:r>
            <w:r>
              <w:rPr>
                <w:rFonts w:ascii="仿宋" w:eastAsia="仿宋" w:hAnsi="仿宋" w:hint="eastAsia"/>
                <w:color w:val="000000"/>
                <w:sz w:val="22"/>
                <w:szCs w:val="21"/>
              </w:rPr>
              <w:t>，</w:t>
            </w:r>
            <w:r w:rsidRPr="00D61AAD">
              <w:rPr>
                <w:rFonts w:ascii="仿宋" w:eastAsia="仿宋" w:hAnsi="仿宋"/>
                <w:color w:val="000000"/>
                <w:sz w:val="22"/>
                <w:szCs w:val="21"/>
              </w:rPr>
              <w:t>不提供</w:t>
            </w:r>
            <w:r w:rsidRPr="00D61AAD">
              <w:rPr>
                <w:rFonts w:ascii="仿宋" w:eastAsia="仿宋" w:hAnsi="仿宋" w:hint="eastAsia"/>
                <w:color w:val="000000"/>
                <w:sz w:val="22"/>
                <w:szCs w:val="21"/>
              </w:rPr>
              <w:t>者</w:t>
            </w:r>
            <w:r w:rsidRPr="00D61AAD">
              <w:rPr>
                <w:rFonts w:ascii="仿宋" w:eastAsia="仿宋" w:hAnsi="仿宋"/>
                <w:color w:val="000000"/>
                <w:sz w:val="22"/>
                <w:szCs w:val="21"/>
              </w:rPr>
              <w:t>不得分</w:t>
            </w:r>
            <w:r w:rsidRPr="00D61AAD">
              <w:rPr>
                <w:rFonts w:ascii="仿宋" w:eastAsia="仿宋" w:hAnsi="仿宋" w:hint="eastAsia"/>
                <w:color w:val="000000"/>
                <w:sz w:val="22"/>
                <w:szCs w:val="21"/>
              </w:rPr>
              <w:t>。</w:t>
            </w:r>
          </w:p>
          <w:p w:rsidR="002B7125" w:rsidRDefault="002B7125" w:rsidP="002B7125">
            <w:pPr>
              <w:adjustRightInd w:val="0"/>
              <w:snapToGrid w:val="0"/>
              <w:spacing w:line="440" w:lineRule="exact"/>
              <w:rPr>
                <w:rFonts w:ascii="仿宋" w:eastAsia="仿宋" w:hAnsi="仿宋"/>
                <w:color w:val="000000"/>
                <w:sz w:val="22"/>
                <w:szCs w:val="21"/>
              </w:rPr>
            </w:pPr>
            <w:r>
              <w:rPr>
                <w:rFonts w:ascii="仿宋" w:eastAsia="仿宋" w:hAnsi="仿宋" w:hint="eastAsia"/>
                <w:color w:val="000000"/>
                <w:sz w:val="22"/>
                <w:szCs w:val="21"/>
              </w:rPr>
              <w:t>6、</w:t>
            </w:r>
            <w:r w:rsidRPr="00D61AAD">
              <w:rPr>
                <w:rFonts w:ascii="仿宋" w:eastAsia="仿宋" w:hAnsi="仿宋" w:hint="eastAsia"/>
                <w:color w:val="000000"/>
                <w:sz w:val="22"/>
                <w:szCs w:val="21"/>
              </w:rPr>
              <w:t>采购</w:t>
            </w:r>
            <w:r w:rsidRPr="00D61AAD">
              <w:rPr>
                <w:rFonts w:ascii="仿宋" w:eastAsia="仿宋" w:hAnsi="仿宋"/>
                <w:color w:val="000000"/>
                <w:sz w:val="22"/>
                <w:szCs w:val="21"/>
              </w:rPr>
              <w:t>档案管理</w:t>
            </w:r>
            <w:r>
              <w:rPr>
                <w:rFonts w:ascii="仿宋" w:eastAsia="仿宋" w:hAnsi="仿宋" w:hint="eastAsia"/>
                <w:color w:val="000000"/>
                <w:sz w:val="22"/>
                <w:szCs w:val="21"/>
              </w:rPr>
              <w:t>。根据提供的</w:t>
            </w:r>
            <w:r w:rsidRPr="00D61AAD">
              <w:rPr>
                <w:rFonts w:ascii="仿宋" w:eastAsia="仿宋" w:hAnsi="仿宋" w:hint="eastAsia"/>
                <w:color w:val="000000"/>
                <w:sz w:val="22"/>
                <w:szCs w:val="21"/>
              </w:rPr>
              <w:t>档案管理设施是否健全</w:t>
            </w:r>
            <w:r>
              <w:rPr>
                <w:rFonts w:ascii="仿宋" w:eastAsia="仿宋" w:hAnsi="仿宋" w:hint="eastAsia"/>
                <w:color w:val="000000"/>
                <w:sz w:val="22"/>
                <w:szCs w:val="21"/>
              </w:rPr>
              <w:t>的</w:t>
            </w:r>
            <w:r w:rsidRPr="00D61AAD">
              <w:rPr>
                <w:rFonts w:ascii="仿宋" w:eastAsia="仿宋" w:hAnsi="仿宋" w:hint="eastAsia"/>
                <w:color w:val="000000"/>
                <w:sz w:val="22"/>
                <w:szCs w:val="21"/>
              </w:rPr>
              <w:t>图片资料情况综合评定（档案管理制度完备程度，档案管理人员配备情况，库房配备情况）：优</w:t>
            </w:r>
            <w:r>
              <w:rPr>
                <w:rFonts w:ascii="仿宋" w:eastAsia="仿宋" w:hAnsi="仿宋" w:hint="eastAsia"/>
                <w:color w:val="000000"/>
                <w:sz w:val="22"/>
                <w:szCs w:val="21"/>
              </w:rPr>
              <w:t>，</w:t>
            </w:r>
            <w:r w:rsidRPr="00D61AAD">
              <w:rPr>
                <w:rFonts w:ascii="仿宋" w:eastAsia="仿宋" w:hAnsi="仿宋" w:hint="eastAsia"/>
                <w:color w:val="000000"/>
                <w:sz w:val="22"/>
                <w:szCs w:val="21"/>
              </w:rPr>
              <w:t>得3分；良</w:t>
            </w:r>
            <w:r>
              <w:rPr>
                <w:rFonts w:ascii="仿宋" w:eastAsia="仿宋" w:hAnsi="仿宋" w:hint="eastAsia"/>
                <w:color w:val="000000"/>
                <w:sz w:val="22"/>
                <w:szCs w:val="21"/>
              </w:rPr>
              <w:t>，</w:t>
            </w:r>
            <w:r w:rsidRPr="00D61AAD">
              <w:rPr>
                <w:rFonts w:ascii="仿宋" w:eastAsia="仿宋" w:hAnsi="仿宋" w:hint="eastAsia"/>
                <w:color w:val="000000"/>
                <w:sz w:val="22"/>
                <w:szCs w:val="21"/>
              </w:rPr>
              <w:t>得2分；差</w:t>
            </w:r>
            <w:r>
              <w:rPr>
                <w:rFonts w:ascii="仿宋" w:eastAsia="仿宋" w:hAnsi="仿宋" w:hint="eastAsia"/>
                <w:color w:val="000000"/>
                <w:sz w:val="22"/>
                <w:szCs w:val="21"/>
              </w:rPr>
              <w:t>，</w:t>
            </w:r>
            <w:r w:rsidRPr="00D61AAD">
              <w:rPr>
                <w:rFonts w:ascii="仿宋" w:eastAsia="仿宋" w:hAnsi="仿宋" w:hint="eastAsia"/>
                <w:color w:val="000000"/>
                <w:sz w:val="22"/>
                <w:szCs w:val="21"/>
              </w:rPr>
              <w:t>得1分。（提供档案管理制度；提供人员名单及2</w:t>
            </w:r>
            <w:r w:rsidRPr="00D61AAD">
              <w:rPr>
                <w:rFonts w:ascii="仿宋" w:eastAsia="仿宋" w:hAnsi="仿宋"/>
                <w:color w:val="000000"/>
                <w:sz w:val="22"/>
                <w:szCs w:val="21"/>
              </w:rPr>
              <w:t>02</w:t>
            </w:r>
            <w:r>
              <w:rPr>
                <w:rFonts w:ascii="仿宋" w:eastAsia="仿宋" w:hAnsi="仿宋" w:hint="eastAsia"/>
                <w:color w:val="000000"/>
                <w:sz w:val="22"/>
                <w:szCs w:val="21"/>
              </w:rPr>
              <w:t>1</w:t>
            </w:r>
            <w:r w:rsidRPr="00D61AAD">
              <w:rPr>
                <w:rFonts w:ascii="仿宋" w:eastAsia="仿宋" w:hAnsi="仿宋" w:hint="eastAsia"/>
                <w:color w:val="000000"/>
                <w:sz w:val="22"/>
                <w:szCs w:val="21"/>
              </w:rPr>
              <w:t>年</w:t>
            </w:r>
            <w:r w:rsidRPr="00D61AAD">
              <w:rPr>
                <w:rFonts w:ascii="仿宋" w:eastAsia="仿宋" w:hAnsi="仿宋"/>
                <w:color w:val="000000"/>
                <w:sz w:val="22"/>
                <w:szCs w:val="21"/>
              </w:rPr>
              <w:t>12</w:t>
            </w:r>
            <w:r w:rsidRPr="00D61AAD">
              <w:rPr>
                <w:rFonts w:ascii="仿宋" w:eastAsia="仿宋" w:hAnsi="仿宋" w:hint="eastAsia"/>
                <w:color w:val="000000"/>
                <w:sz w:val="22"/>
                <w:szCs w:val="21"/>
              </w:rPr>
              <w:t>月起任意一个月的社保缴费证明；提供档案管理设施图片等</w:t>
            </w:r>
            <w:r>
              <w:rPr>
                <w:rFonts w:ascii="仿宋" w:eastAsia="仿宋" w:hAnsi="仿宋" w:hint="eastAsia"/>
                <w:color w:val="000000"/>
                <w:sz w:val="22"/>
                <w:szCs w:val="21"/>
              </w:rPr>
              <w:t>证明</w:t>
            </w:r>
            <w:r>
              <w:rPr>
                <w:rFonts w:ascii="仿宋" w:eastAsia="仿宋" w:hAnsi="仿宋"/>
                <w:color w:val="000000"/>
                <w:sz w:val="22"/>
                <w:szCs w:val="21"/>
              </w:rPr>
              <w:t>材料</w:t>
            </w:r>
            <w:r w:rsidRPr="00D61AAD">
              <w:rPr>
                <w:rFonts w:ascii="仿宋" w:eastAsia="仿宋" w:hAnsi="仿宋" w:hint="eastAsia"/>
                <w:color w:val="000000"/>
                <w:sz w:val="22"/>
                <w:szCs w:val="21"/>
              </w:rPr>
              <w:t>）</w:t>
            </w:r>
          </w:p>
          <w:p w:rsidR="00B84DB7" w:rsidRPr="002B7125" w:rsidRDefault="00B84DB7" w:rsidP="002B7125">
            <w:pPr>
              <w:adjustRightInd w:val="0"/>
              <w:snapToGrid w:val="0"/>
              <w:spacing w:line="440" w:lineRule="exact"/>
              <w:rPr>
                <w:rFonts w:ascii="仿宋" w:eastAsia="仿宋" w:hAnsi="仿宋"/>
                <w:color w:val="000000"/>
                <w:sz w:val="22"/>
                <w:szCs w:val="21"/>
              </w:rPr>
            </w:pPr>
            <w:r>
              <w:rPr>
                <w:rFonts w:ascii="仿宋" w:eastAsia="仿宋" w:hAnsi="仿宋" w:hint="eastAsia"/>
                <w:color w:val="000000"/>
                <w:sz w:val="22"/>
                <w:szCs w:val="21"/>
              </w:rPr>
              <w:t>7、提供对遴选人有实质性有利的专业服务或增值服务，如政府采购的专业培训讲座、专家咨询等。由评标委员会认定，增</w:t>
            </w:r>
            <w:r>
              <w:rPr>
                <w:rFonts w:ascii="仿宋" w:eastAsia="仿宋" w:hAnsi="仿宋" w:hint="eastAsia"/>
                <w:color w:val="000000"/>
                <w:sz w:val="22"/>
                <w:szCs w:val="21"/>
              </w:rPr>
              <w:lastRenderedPageBreak/>
              <w:t>值服务有利于遴选人工作实施且切实可行，有1项服务内容得1分，最多得5分。（须提供增值服务方案）。</w:t>
            </w:r>
          </w:p>
        </w:tc>
      </w:tr>
      <w:tr w:rsidR="00C24498" w:rsidRPr="005806B9" w:rsidTr="00C24498">
        <w:trPr>
          <w:trHeight w:val="1014"/>
          <w:jc w:val="center"/>
        </w:trPr>
        <w:tc>
          <w:tcPr>
            <w:tcW w:w="1775" w:type="dxa"/>
            <w:vAlign w:val="center"/>
          </w:tcPr>
          <w:p w:rsidR="00C24498" w:rsidRPr="005806B9" w:rsidRDefault="00C24498" w:rsidP="007455F7">
            <w:pPr>
              <w:spacing w:line="440" w:lineRule="exact"/>
              <w:jc w:val="center"/>
              <w:rPr>
                <w:rFonts w:ascii="仿宋" w:eastAsia="仿宋" w:hAnsi="仿宋"/>
                <w:color w:val="000000"/>
                <w:sz w:val="24"/>
                <w:szCs w:val="24"/>
              </w:rPr>
            </w:pPr>
            <w:r w:rsidRPr="005806B9">
              <w:rPr>
                <w:rFonts w:ascii="仿宋" w:eastAsia="仿宋" w:hAnsi="仿宋" w:hint="eastAsia"/>
                <w:color w:val="000000"/>
                <w:sz w:val="24"/>
                <w:szCs w:val="24"/>
              </w:rPr>
              <w:lastRenderedPageBreak/>
              <w:t>办公场所</w:t>
            </w:r>
          </w:p>
        </w:tc>
        <w:tc>
          <w:tcPr>
            <w:tcW w:w="850" w:type="dxa"/>
            <w:vAlign w:val="center"/>
          </w:tcPr>
          <w:p w:rsidR="00C24498" w:rsidRPr="005806B9" w:rsidRDefault="00B84DB7" w:rsidP="007455F7">
            <w:pPr>
              <w:spacing w:line="440" w:lineRule="exact"/>
              <w:rPr>
                <w:rFonts w:ascii="仿宋" w:eastAsia="仿宋" w:hAnsi="仿宋"/>
                <w:color w:val="000000"/>
                <w:sz w:val="24"/>
                <w:szCs w:val="24"/>
              </w:rPr>
            </w:pPr>
            <w:r>
              <w:rPr>
                <w:rFonts w:ascii="仿宋" w:eastAsia="仿宋" w:hAnsi="仿宋" w:hint="eastAsia"/>
                <w:color w:val="000000"/>
                <w:sz w:val="24"/>
                <w:szCs w:val="24"/>
              </w:rPr>
              <w:t>25</w:t>
            </w:r>
            <w:r w:rsidR="00C24498" w:rsidRPr="005806B9">
              <w:rPr>
                <w:rFonts w:ascii="仿宋" w:eastAsia="仿宋" w:hAnsi="仿宋" w:hint="eastAsia"/>
                <w:color w:val="000000"/>
                <w:sz w:val="24"/>
                <w:szCs w:val="24"/>
              </w:rPr>
              <w:t>分</w:t>
            </w:r>
          </w:p>
        </w:tc>
        <w:tc>
          <w:tcPr>
            <w:tcW w:w="6111" w:type="dxa"/>
            <w:vAlign w:val="center"/>
          </w:tcPr>
          <w:p w:rsidR="00C24498" w:rsidRPr="005806B9" w:rsidRDefault="00C24498"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具有固定办公场所且场所内有合格的开评标场地及相应的设施设备：</w:t>
            </w:r>
          </w:p>
          <w:p w:rsidR="00C24498" w:rsidRPr="005806B9" w:rsidRDefault="00C24498"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①独立开标室2个（含）以上得5分，2个以下得3分，没有则不得分（需提供相关照片进行佐证）；</w:t>
            </w:r>
          </w:p>
          <w:p w:rsidR="00C24498" w:rsidRPr="005806B9" w:rsidRDefault="00C24498"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②评标室3个（含）以上得5分，3个以下得3分，没有则不得分（需提供相关照片进行佐证）；</w:t>
            </w:r>
          </w:p>
          <w:p w:rsidR="00C24498" w:rsidRPr="005806B9" w:rsidRDefault="004B3A4D"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③</w:t>
            </w:r>
            <w:r w:rsidR="00B84DB7" w:rsidRPr="005806B9">
              <w:rPr>
                <w:rFonts w:ascii="仿宋" w:eastAsia="仿宋" w:hAnsi="仿宋" w:hint="eastAsia"/>
                <w:color w:val="000000"/>
                <w:sz w:val="24"/>
                <w:szCs w:val="24"/>
              </w:rPr>
              <w:t>具有专家独立通道得</w:t>
            </w:r>
            <w:r w:rsidR="00B84DB7">
              <w:rPr>
                <w:rFonts w:ascii="仿宋" w:eastAsia="仿宋" w:hAnsi="仿宋" w:hint="eastAsia"/>
                <w:color w:val="000000"/>
                <w:sz w:val="24"/>
                <w:szCs w:val="24"/>
              </w:rPr>
              <w:t>3</w:t>
            </w:r>
            <w:r w:rsidR="00B84DB7" w:rsidRPr="005806B9">
              <w:rPr>
                <w:rFonts w:ascii="仿宋" w:eastAsia="仿宋" w:hAnsi="仿宋" w:hint="eastAsia"/>
                <w:color w:val="000000"/>
                <w:sz w:val="24"/>
                <w:szCs w:val="24"/>
              </w:rPr>
              <w:t>分（需提供相关照片进行佐证）；</w:t>
            </w:r>
          </w:p>
          <w:p w:rsidR="00C24498" w:rsidRPr="005806B9" w:rsidRDefault="004B3A4D"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④</w:t>
            </w:r>
            <w:r w:rsidR="00B84DB7" w:rsidRPr="005806B9">
              <w:rPr>
                <w:rFonts w:ascii="仿宋" w:eastAsia="仿宋" w:hAnsi="仿宋" w:hint="eastAsia"/>
                <w:color w:val="000000"/>
                <w:sz w:val="24"/>
                <w:szCs w:val="24"/>
              </w:rPr>
              <w:t>应具备满足办公的各类办公设施设备：包含但不限于电脑，投影仪，打印机，饮水机等，完全满足得</w:t>
            </w:r>
            <w:r w:rsidR="00B84DB7">
              <w:rPr>
                <w:rFonts w:ascii="仿宋" w:eastAsia="仿宋" w:hAnsi="仿宋" w:hint="eastAsia"/>
                <w:color w:val="000000"/>
                <w:sz w:val="24"/>
                <w:szCs w:val="24"/>
              </w:rPr>
              <w:t>2</w:t>
            </w:r>
            <w:r w:rsidR="00B84DB7" w:rsidRPr="005806B9">
              <w:rPr>
                <w:rFonts w:ascii="仿宋" w:eastAsia="仿宋" w:hAnsi="仿宋" w:hint="eastAsia"/>
                <w:color w:val="000000"/>
                <w:sz w:val="24"/>
                <w:szCs w:val="24"/>
              </w:rPr>
              <w:t>分，每有一项不满足不得分（需提供相关照片进行佐证）；</w:t>
            </w:r>
          </w:p>
          <w:p w:rsidR="00C24498" w:rsidRPr="005806B9" w:rsidRDefault="004B3A4D"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⑤</w:t>
            </w:r>
            <w:r w:rsidR="00C24498" w:rsidRPr="005806B9">
              <w:rPr>
                <w:rFonts w:ascii="仿宋" w:eastAsia="仿宋" w:hAnsi="仿宋" w:hint="eastAsia"/>
                <w:color w:val="000000"/>
                <w:sz w:val="24"/>
                <w:szCs w:val="24"/>
              </w:rPr>
              <w:t>公司场地面积大于300㎡以上的得</w:t>
            </w:r>
            <w:r w:rsidR="00061722">
              <w:rPr>
                <w:rFonts w:ascii="仿宋" w:eastAsia="仿宋" w:hAnsi="仿宋" w:hint="eastAsia"/>
                <w:color w:val="000000"/>
                <w:sz w:val="24"/>
                <w:szCs w:val="24"/>
              </w:rPr>
              <w:t>5</w:t>
            </w:r>
            <w:r w:rsidR="00C24498" w:rsidRPr="005806B9">
              <w:rPr>
                <w:rFonts w:ascii="仿宋" w:eastAsia="仿宋" w:hAnsi="仿宋" w:hint="eastAsia"/>
                <w:color w:val="000000"/>
                <w:sz w:val="24"/>
                <w:szCs w:val="24"/>
              </w:rPr>
              <w:t>分，低于300㎡的得3分，低于100㎡的不得分（提供产权证明或租房协议及办公场所图片）</w:t>
            </w:r>
          </w:p>
          <w:p w:rsidR="00C24498" w:rsidRPr="005806B9" w:rsidRDefault="00C24498" w:rsidP="007455F7">
            <w:pPr>
              <w:spacing w:line="440" w:lineRule="exact"/>
              <w:rPr>
                <w:rFonts w:ascii="仿宋" w:eastAsia="仿宋" w:hAnsi="仿宋"/>
                <w:color w:val="000000"/>
                <w:sz w:val="24"/>
                <w:szCs w:val="24"/>
              </w:rPr>
            </w:pPr>
            <w:r w:rsidRPr="005806B9">
              <w:rPr>
                <w:rFonts w:ascii="仿宋" w:eastAsia="仿宋" w:hAnsi="仿宋" w:hint="eastAsia"/>
                <w:color w:val="000000"/>
                <w:sz w:val="24"/>
                <w:szCs w:val="24"/>
              </w:rPr>
              <w:t>注：以上提供的相关照片须真实有效，在中选后采购人有权到中选公司进行现场查勘，如与照片不符，则取消中选资格。</w:t>
            </w:r>
          </w:p>
        </w:tc>
      </w:tr>
      <w:tr w:rsidR="00127C95" w:rsidRPr="005806B9" w:rsidTr="00127C95">
        <w:trPr>
          <w:trHeight w:val="1014"/>
          <w:jc w:val="center"/>
        </w:trPr>
        <w:tc>
          <w:tcPr>
            <w:tcW w:w="1775" w:type="dxa"/>
            <w:tcBorders>
              <w:top w:val="single" w:sz="4" w:space="0" w:color="auto"/>
              <w:left w:val="single" w:sz="4" w:space="0" w:color="auto"/>
              <w:bottom w:val="single" w:sz="4" w:space="0" w:color="auto"/>
              <w:right w:val="single" w:sz="4" w:space="0" w:color="auto"/>
            </w:tcBorders>
            <w:vAlign w:val="center"/>
          </w:tcPr>
          <w:p w:rsidR="00127C95" w:rsidRPr="005806B9" w:rsidRDefault="00127C95" w:rsidP="00127C95">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价格</w:t>
            </w:r>
          </w:p>
        </w:tc>
        <w:tc>
          <w:tcPr>
            <w:tcW w:w="850" w:type="dxa"/>
            <w:tcBorders>
              <w:top w:val="single" w:sz="4" w:space="0" w:color="auto"/>
              <w:left w:val="single" w:sz="4" w:space="0" w:color="auto"/>
              <w:bottom w:val="single" w:sz="4" w:space="0" w:color="auto"/>
              <w:right w:val="single" w:sz="4" w:space="0" w:color="auto"/>
            </w:tcBorders>
            <w:vAlign w:val="center"/>
          </w:tcPr>
          <w:p w:rsidR="00127C95" w:rsidRPr="005806B9" w:rsidRDefault="00127C95" w:rsidP="004B3A4D">
            <w:pPr>
              <w:spacing w:line="440" w:lineRule="exact"/>
              <w:rPr>
                <w:rFonts w:ascii="仿宋" w:eastAsia="仿宋" w:hAnsi="仿宋"/>
                <w:color w:val="000000"/>
                <w:sz w:val="24"/>
                <w:szCs w:val="24"/>
              </w:rPr>
            </w:pPr>
            <w:r>
              <w:rPr>
                <w:rFonts w:ascii="仿宋" w:eastAsia="仿宋" w:hAnsi="仿宋" w:hint="eastAsia"/>
                <w:color w:val="000000"/>
                <w:sz w:val="24"/>
                <w:szCs w:val="24"/>
              </w:rPr>
              <w:t>1</w:t>
            </w:r>
            <w:r w:rsidR="004B3A4D">
              <w:rPr>
                <w:rFonts w:ascii="仿宋" w:eastAsia="仿宋" w:hAnsi="仿宋" w:hint="eastAsia"/>
                <w:color w:val="000000"/>
                <w:sz w:val="24"/>
                <w:szCs w:val="24"/>
              </w:rPr>
              <w:t>5</w:t>
            </w:r>
            <w:r w:rsidRPr="005806B9">
              <w:rPr>
                <w:rFonts w:ascii="仿宋" w:eastAsia="仿宋" w:hAnsi="仿宋" w:hint="eastAsia"/>
                <w:color w:val="000000"/>
                <w:sz w:val="24"/>
                <w:szCs w:val="24"/>
              </w:rPr>
              <w:t>分</w:t>
            </w:r>
          </w:p>
        </w:tc>
        <w:tc>
          <w:tcPr>
            <w:tcW w:w="6111" w:type="dxa"/>
            <w:tcBorders>
              <w:top w:val="single" w:sz="4" w:space="0" w:color="auto"/>
              <w:left w:val="single" w:sz="4" w:space="0" w:color="auto"/>
              <w:bottom w:val="single" w:sz="4" w:space="0" w:color="auto"/>
              <w:right w:val="single" w:sz="4" w:space="0" w:color="auto"/>
            </w:tcBorders>
            <w:vAlign w:val="center"/>
          </w:tcPr>
          <w:p w:rsidR="00127C95" w:rsidRPr="005806B9" w:rsidRDefault="00127C95" w:rsidP="00775FC9">
            <w:pPr>
              <w:spacing w:line="440" w:lineRule="exact"/>
              <w:rPr>
                <w:rFonts w:ascii="仿宋" w:eastAsia="仿宋" w:hAnsi="仿宋"/>
                <w:color w:val="000000"/>
                <w:sz w:val="24"/>
                <w:szCs w:val="24"/>
              </w:rPr>
            </w:pPr>
            <w:r w:rsidRPr="00127C95">
              <w:rPr>
                <w:rFonts w:ascii="仿宋" w:eastAsia="仿宋" w:hAnsi="仿宋" w:hint="eastAsia"/>
                <w:color w:val="000000"/>
                <w:sz w:val="24"/>
                <w:szCs w:val="24"/>
              </w:rPr>
              <w:t>以符合遴选</w:t>
            </w:r>
            <w:r w:rsidR="00BB66E7">
              <w:rPr>
                <w:rFonts w:ascii="仿宋" w:eastAsia="仿宋" w:hAnsi="仿宋" w:hint="eastAsia"/>
                <w:color w:val="000000"/>
                <w:sz w:val="24"/>
                <w:szCs w:val="24"/>
              </w:rPr>
              <w:t>公告</w:t>
            </w:r>
            <w:r w:rsidR="00163327">
              <w:rPr>
                <w:rFonts w:ascii="仿宋" w:eastAsia="仿宋" w:hAnsi="仿宋" w:hint="eastAsia"/>
                <w:color w:val="000000"/>
                <w:sz w:val="24"/>
                <w:szCs w:val="24"/>
              </w:rPr>
              <w:t>要求的代理机构次</w:t>
            </w:r>
            <w:r w:rsidRPr="00127C95">
              <w:rPr>
                <w:rFonts w:ascii="仿宋" w:eastAsia="仿宋" w:hAnsi="仿宋" w:hint="eastAsia"/>
                <w:color w:val="000000"/>
                <w:sz w:val="24"/>
                <w:szCs w:val="24"/>
              </w:rPr>
              <w:t>低折扣率作为基准价，基准价得满分1</w:t>
            </w:r>
            <w:r w:rsidR="00775FC9">
              <w:rPr>
                <w:rFonts w:ascii="仿宋" w:eastAsia="仿宋" w:hAnsi="仿宋" w:hint="eastAsia"/>
                <w:color w:val="000000"/>
                <w:sz w:val="24"/>
                <w:szCs w:val="24"/>
              </w:rPr>
              <w:t>5</w:t>
            </w:r>
            <w:r w:rsidRPr="00127C95">
              <w:rPr>
                <w:rFonts w:ascii="仿宋" w:eastAsia="仿宋" w:hAnsi="仿宋" w:hint="eastAsia"/>
                <w:color w:val="000000"/>
                <w:sz w:val="24"/>
                <w:szCs w:val="24"/>
              </w:rPr>
              <w:t>分，</w:t>
            </w:r>
            <w:r w:rsidR="00163327">
              <w:rPr>
                <w:rFonts w:ascii="仿宋" w:eastAsia="仿宋" w:hAnsi="仿宋" w:hint="eastAsia"/>
                <w:color w:val="000000"/>
                <w:sz w:val="24"/>
                <w:szCs w:val="24"/>
              </w:rPr>
              <w:t>最低折扣率与次低折扣率同样为基准分</w:t>
            </w:r>
            <w:r w:rsidR="00977440">
              <w:rPr>
                <w:rFonts w:ascii="仿宋" w:eastAsia="仿宋" w:hAnsi="仿宋" w:hint="eastAsia"/>
                <w:color w:val="000000"/>
                <w:sz w:val="24"/>
                <w:szCs w:val="24"/>
              </w:rPr>
              <w:t>满分15分</w:t>
            </w:r>
            <w:r w:rsidR="00163327">
              <w:rPr>
                <w:rFonts w:ascii="仿宋" w:eastAsia="仿宋" w:hAnsi="仿宋" w:hint="eastAsia"/>
                <w:color w:val="000000"/>
                <w:sz w:val="24"/>
                <w:szCs w:val="24"/>
              </w:rPr>
              <w:t>，</w:t>
            </w:r>
            <w:r w:rsidRPr="00127C95">
              <w:rPr>
                <w:rFonts w:ascii="仿宋" w:eastAsia="仿宋" w:hAnsi="仿宋" w:hint="eastAsia"/>
                <w:color w:val="000000"/>
                <w:sz w:val="24"/>
                <w:szCs w:val="24"/>
              </w:rPr>
              <w:t>其它应答人的价格得分＝（基准价/该应答人的折扣率）×1</w:t>
            </w:r>
            <w:r w:rsidR="00775FC9">
              <w:rPr>
                <w:rFonts w:ascii="仿宋" w:eastAsia="仿宋" w:hAnsi="仿宋" w:hint="eastAsia"/>
                <w:color w:val="000000"/>
                <w:sz w:val="24"/>
                <w:szCs w:val="24"/>
              </w:rPr>
              <w:t>5</w:t>
            </w:r>
            <w:r w:rsidRPr="00127C95">
              <w:rPr>
                <w:rFonts w:ascii="仿宋" w:eastAsia="仿宋" w:hAnsi="仿宋" w:hint="eastAsia"/>
                <w:color w:val="000000"/>
                <w:sz w:val="24"/>
                <w:szCs w:val="24"/>
              </w:rPr>
              <w:t>。</w:t>
            </w:r>
          </w:p>
        </w:tc>
      </w:tr>
      <w:tr w:rsidR="002B7125" w:rsidRPr="005806B9" w:rsidTr="004612A9">
        <w:trPr>
          <w:trHeight w:val="595"/>
          <w:jc w:val="center"/>
        </w:trPr>
        <w:tc>
          <w:tcPr>
            <w:tcW w:w="1775" w:type="dxa"/>
            <w:tcBorders>
              <w:top w:val="single" w:sz="4" w:space="0" w:color="auto"/>
              <w:left w:val="single" w:sz="4" w:space="0" w:color="auto"/>
              <w:bottom w:val="single" w:sz="4" w:space="0" w:color="auto"/>
              <w:right w:val="single" w:sz="4" w:space="0" w:color="auto"/>
            </w:tcBorders>
            <w:vAlign w:val="center"/>
          </w:tcPr>
          <w:p w:rsidR="002B7125" w:rsidRDefault="002B7125" w:rsidP="00127C95">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合计</w:t>
            </w:r>
          </w:p>
        </w:tc>
        <w:tc>
          <w:tcPr>
            <w:tcW w:w="850" w:type="dxa"/>
            <w:tcBorders>
              <w:top w:val="single" w:sz="4" w:space="0" w:color="auto"/>
              <w:left w:val="single" w:sz="4" w:space="0" w:color="auto"/>
              <w:bottom w:val="single" w:sz="4" w:space="0" w:color="auto"/>
              <w:right w:val="single" w:sz="4" w:space="0" w:color="auto"/>
            </w:tcBorders>
            <w:vAlign w:val="center"/>
          </w:tcPr>
          <w:p w:rsidR="002B7125" w:rsidRDefault="002B7125" w:rsidP="004F2CDA">
            <w:pPr>
              <w:spacing w:line="440" w:lineRule="exact"/>
              <w:rPr>
                <w:rFonts w:ascii="仿宋" w:eastAsia="仿宋" w:hAnsi="仿宋"/>
                <w:color w:val="000000"/>
                <w:sz w:val="24"/>
                <w:szCs w:val="24"/>
              </w:rPr>
            </w:pPr>
            <w:r>
              <w:rPr>
                <w:rFonts w:ascii="仿宋" w:eastAsia="仿宋" w:hAnsi="仿宋" w:hint="eastAsia"/>
                <w:color w:val="000000"/>
                <w:sz w:val="24"/>
                <w:szCs w:val="24"/>
              </w:rPr>
              <w:t>100分</w:t>
            </w:r>
          </w:p>
        </w:tc>
        <w:tc>
          <w:tcPr>
            <w:tcW w:w="6111" w:type="dxa"/>
            <w:tcBorders>
              <w:top w:val="single" w:sz="4" w:space="0" w:color="auto"/>
              <w:left w:val="single" w:sz="4" w:space="0" w:color="auto"/>
              <w:bottom w:val="single" w:sz="4" w:space="0" w:color="auto"/>
              <w:right w:val="single" w:sz="4" w:space="0" w:color="auto"/>
            </w:tcBorders>
            <w:vAlign w:val="center"/>
          </w:tcPr>
          <w:p w:rsidR="002B7125" w:rsidRPr="00127C95" w:rsidRDefault="002B7125" w:rsidP="002B7125">
            <w:pPr>
              <w:spacing w:line="440" w:lineRule="exact"/>
              <w:ind w:firstLineChars="300" w:firstLine="660"/>
              <w:rPr>
                <w:rFonts w:ascii="仿宋" w:eastAsia="仿宋" w:hAnsi="仿宋"/>
                <w:color w:val="000000"/>
                <w:sz w:val="24"/>
                <w:szCs w:val="24"/>
              </w:rPr>
            </w:pPr>
            <w:r w:rsidRPr="00D61AAD">
              <w:rPr>
                <w:rFonts w:ascii="仿宋" w:eastAsia="仿宋" w:hAnsi="仿宋" w:hint="eastAsia"/>
                <w:color w:val="000000"/>
                <w:sz w:val="22"/>
                <w:szCs w:val="21"/>
              </w:rPr>
              <w:t>（得分按四舍五入法保留到小数点后两位）</w:t>
            </w:r>
          </w:p>
        </w:tc>
      </w:tr>
    </w:tbl>
    <w:p w:rsidR="00163327" w:rsidRDefault="00163327" w:rsidP="00BB66E7">
      <w:pPr>
        <w:snapToGrid w:val="0"/>
        <w:spacing w:line="440" w:lineRule="exact"/>
        <w:rPr>
          <w:rFonts w:ascii="仿宋" w:eastAsia="仿宋" w:hAnsi="仿宋"/>
          <w:color w:val="000000"/>
          <w:sz w:val="28"/>
          <w:szCs w:val="28"/>
        </w:rPr>
      </w:pPr>
    </w:p>
    <w:p w:rsidR="00BB66E7" w:rsidRDefault="00BB66E7" w:rsidP="00283087">
      <w:pPr>
        <w:snapToGrid w:val="0"/>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4．</w:t>
      </w:r>
      <w:r w:rsidR="00163327" w:rsidRPr="00163327">
        <w:rPr>
          <w:rFonts w:ascii="仿宋" w:eastAsia="仿宋" w:hAnsi="仿宋"/>
          <w:color w:val="000000"/>
          <w:sz w:val="28"/>
          <w:szCs w:val="28"/>
        </w:rPr>
        <w:t>采购代理服务收费标准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1692"/>
        <w:gridCol w:w="1692"/>
        <w:gridCol w:w="1800"/>
        <w:gridCol w:w="1904"/>
      </w:tblGrid>
      <w:tr w:rsidR="00467624" w:rsidRPr="004F2CDA" w:rsidTr="00467624">
        <w:trPr>
          <w:trHeight w:val="668"/>
        </w:trPr>
        <w:tc>
          <w:tcPr>
            <w:tcW w:w="1434" w:type="dxa"/>
            <w:vAlign w:val="center"/>
          </w:tcPr>
          <w:p w:rsidR="00467624" w:rsidRDefault="00467624" w:rsidP="004F2CDA">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中标金额</w:t>
            </w:r>
          </w:p>
          <w:p w:rsidR="00467624" w:rsidRPr="00467624" w:rsidRDefault="00467624" w:rsidP="004F2CDA">
            <w:pPr>
              <w:snapToGrid w:val="0"/>
              <w:spacing w:line="440" w:lineRule="exact"/>
              <w:jc w:val="center"/>
              <w:rPr>
                <w:rFonts w:ascii="仿宋" w:eastAsia="仿宋" w:hAnsi="仿宋"/>
                <w:color w:val="000000"/>
                <w:sz w:val="24"/>
                <w:szCs w:val="28"/>
              </w:rPr>
            </w:pPr>
            <w:r>
              <w:rPr>
                <w:rFonts w:ascii="仿宋" w:eastAsia="仿宋" w:hAnsi="仿宋" w:hint="eastAsia"/>
                <w:color w:val="000000"/>
                <w:sz w:val="24"/>
                <w:szCs w:val="28"/>
              </w:rPr>
              <w:t>（万元）</w:t>
            </w:r>
          </w:p>
        </w:tc>
        <w:tc>
          <w:tcPr>
            <w:tcW w:w="1692" w:type="dxa"/>
            <w:vAlign w:val="center"/>
          </w:tcPr>
          <w:p w:rsidR="00467624" w:rsidRPr="00467624" w:rsidRDefault="004B3A4D" w:rsidP="00467624">
            <w:pPr>
              <w:snapToGrid w:val="0"/>
              <w:spacing w:line="440" w:lineRule="exact"/>
              <w:jc w:val="center"/>
              <w:rPr>
                <w:rFonts w:ascii="仿宋" w:eastAsia="仿宋" w:hAnsi="仿宋"/>
                <w:color w:val="000000"/>
                <w:sz w:val="24"/>
                <w:szCs w:val="28"/>
              </w:rPr>
            </w:pPr>
            <w:r>
              <w:rPr>
                <w:rFonts w:ascii="仿宋" w:eastAsia="仿宋" w:hAnsi="仿宋" w:hint="eastAsia"/>
                <w:color w:val="000000"/>
                <w:sz w:val="24"/>
                <w:szCs w:val="28"/>
              </w:rPr>
              <w:t>≦10</w:t>
            </w:r>
          </w:p>
        </w:tc>
        <w:tc>
          <w:tcPr>
            <w:tcW w:w="1692" w:type="dxa"/>
            <w:vAlign w:val="center"/>
          </w:tcPr>
          <w:p w:rsidR="00467624" w:rsidRPr="00467624" w:rsidRDefault="00467624" w:rsidP="00467624">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10</w:t>
            </w:r>
            <w:r>
              <w:rPr>
                <w:rFonts w:ascii="仿宋" w:eastAsia="仿宋" w:hAnsi="仿宋" w:hint="eastAsia"/>
                <w:color w:val="000000"/>
                <w:sz w:val="24"/>
                <w:szCs w:val="28"/>
              </w:rPr>
              <w:t>—30</w:t>
            </w:r>
          </w:p>
        </w:tc>
        <w:tc>
          <w:tcPr>
            <w:tcW w:w="1800" w:type="dxa"/>
            <w:vAlign w:val="center"/>
          </w:tcPr>
          <w:p w:rsidR="00467624" w:rsidRPr="00467624" w:rsidRDefault="00467624" w:rsidP="00467624">
            <w:pPr>
              <w:snapToGrid w:val="0"/>
              <w:spacing w:line="440" w:lineRule="exact"/>
              <w:jc w:val="center"/>
              <w:rPr>
                <w:rFonts w:ascii="仿宋" w:eastAsia="仿宋" w:hAnsi="仿宋"/>
                <w:color w:val="000000"/>
                <w:sz w:val="24"/>
                <w:szCs w:val="28"/>
              </w:rPr>
            </w:pPr>
            <w:r>
              <w:rPr>
                <w:rFonts w:ascii="仿宋" w:eastAsia="仿宋" w:hAnsi="仿宋" w:hint="eastAsia"/>
                <w:color w:val="000000"/>
                <w:sz w:val="24"/>
                <w:szCs w:val="28"/>
              </w:rPr>
              <w:t>30—100</w:t>
            </w:r>
          </w:p>
        </w:tc>
        <w:tc>
          <w:tcPr>
            <w:tcW w:w="1904" w:type="dxa"/>
            <w:vAlign w:val="center"/>
          </w:tcPr>
          <w:p w:rsidR="00467624" w:rsidRPr="00467624" w:rsidRDefault="00467624" w:rsidP="00467624">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定点供应商遴选</w:t>
            </w:r>
          </w:p>
        </w:tc>
      </w:tr>
      <w:tr w:rsidR="00467624" w:rsidRPr="004F2CDA" w:rsidTr="00467624">
        <w:trPr>
          <w:trHeight w:val="948"/>
        </w:trPr>
        <w:tc>
          <w:tcPr>
            <w:tcW w:w="1434" w:type="dxa"/>
            <w:vAlign w:val="center"/>
          </w:tcPr>
          <w:p w:rsidR="00467624" w:rsidRPr="00467624" w:rsidRDefault="00467624" w:rsidP="004F2CDA">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代理费用</w:t>
            </w:r>
            <w:r>
              <w:rPr>
                <w:rFonts w:ascii="仿宋" w:eastAsia="仿宋" w:hAnsi="仿宋" w:hint="eastAsia"/>
                <w:color w:val="000000"/>
                <w:sz w:val="24"/>
                <w:szCs w:val="28"/>
              </w:rPr>
              <w:t>（元）</w:t>
            </w:r>
          </w:p>
        </w:tc>
        <w:tc>
          <w:tcPr>
            <w:tcW w:w="1692" w:type="dxa"/>
            <w:vAlign w:val="center"/>
          </w:tcPr>
          <w:p w:rsidR="00467624" w:rsidRPr="00467624" w:rsidRDefault="00467624" w:rsidP="00467624">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1500</w:t>
            </w:r>
          </w:p>
        </w:tc>
        <w:tc>
          <w:tcPr>
            <w:tcW w:w="1692" w:type="dxa"/>
            <w:vAlign w:val="center"/>
          </w:tcPr>
          <w:p w:rsidR="00467624" w:rsidRPr="00467624" w:rsidRDefault="00467624" w:rsidP="00467624">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2000</w:t>
            </w:r>
          </w:p>
        </w:tc>
        <w:tc>
          <w:tcPr>
            <w:tcW w:w="1800" w:type="dxa"/>
            <w:vAlign w:val="center"/>
          </w:tcPr>
          <w:p w:rsidR="00467624" w:rsidRPr="00467624" w:rsidRDefault="00467624" w:rsidP="00467624">
            <w:pPr>
              <w:snapToGrid w:val="0"/>
              <w:spacing w:line="440" w:lineRule="exact"/>
              <w:jc w:val="center"/>
              <w:rPr>
                <w:rFonts w:ascii="仿宋" w:eastAsia="仿宋" w:hAnsi="仿宋"/>
                <w:color w:val="000000"/>
                <w:sz w:val="24"/>
                <w:szCs w:val="28"/>
              </w:rPr>
            </w:pPr>
            <w:r w:rsidRPr="00467624">
              <w:rPr>
                <w:rFonts w:ascii="仿宋" w:eastAsia="仿宋" w:hAnsi="仿宋" w:hint="eastAsia"/>
                <w:color w:val="000000"/>
                <w:sz w:val="24"/>
                <w:szCs w:val="28"/>
              </w:rPr>
              <w:t>2500</w:t>
            </w:r>
          </w:p>
        </w:tc>
        <w:tc>
          <w:tcPr>
            <w:tcW w:w="1904" w:type="dxa"/>
            <w:vAlign w:val="center"/>
          </w:tcPr>
          <w:p w:rsidR="00467624" w:rsidRDefault="00467624" w:rsidP="00467624">
            <w:pPr>
              <w:snapToGrid w:val="0"/>
              <w:spacing w:line="440" w:lineRule="exact"/>
              <w:jc w:val="center"/>
              <w:rPr>
                <w:rFonts w:ascii="仿宋" w:eastAsia="仿宋" w:hAnsi="仿宋"/>
                <w:color w:val="000000"/>
                <w:sz w:val="24"/>
                <w:szCs w:val="28"/>
              </w:rPr>
            </w:pPr>
            <w:r>
              <w:rPr>
                <w:rFonts w:ascii="仿宋" w:eastAsia="仿宋" w:hAnsi="仿宋" w:hint="eastAsia"/>
                <w:color w:val="000000"/>
                <w:sz w:val="24"/>
                <w:szCs w:val="28"/>
              </w:rPr>
              <w:t>每遴选1个</w:t>
            </w:r>
          </w:p>
          <w:p w:rsidR="00467624" w:rsidRPr="00467624" w:rsidRDefault="00467624" w:rsidP="00467624">
            <w:pPr>
              <w:snapToGrid w:val="0"/>
              <w:spacing w:line="440" w:lineRule="exact"/>
              <w:jc w:val="center"/>
              <w:rPr>
                <w:rFonts w:ascii="仿宋" w:eastAsia="仿宋" w:hAnsi="仿宋"/>
                <w:color w:val="000000"/>
                <w:sz w:val="24"/>
                <w:szCs w:val="28"/>
              </w:rPr>
            </w:pPr>
            <w:r>
              <w:rPr>
                <w:rFonts w:ascii="仿宋" w:eastAsia="仿宋" w:hAnsi="仿宋" w:hint="eastAsia"/>
                <w:color w:val="000000"/>
                <w:sz w:val="24"/>
                <w:szCs w:val="28"/>
              </w:rPr>
              <w:t>供应商800</w:t>
            </w:r>
          </w:p>
        </w:tc>
      </w:tr>
    </w:tbl>
    <w:p w:rsidR="00283087" w:rsidRDefault="00283087" w:rsidP="004416CD">
      <w:pPr>
        <w:widowControl/>
        <w:shd w:val="clear" w:color="auto" w:fill="FFFFFF"/>
        <w:spacing w:line="540" w:lineRule="exact"/>
        <w:ind w:firstLineChars="200" w:firstLine="560"/>
        <w:jc w:val="left"/>
        <w:rPr>
          <w:rFonts w:ascii="仿宋" w:eastAsia="仿宋" w:hAnsi="仿宋"/>
          <w:color w:val="000000"/>
          <w:sz w:val="28"/>
          <w:szCs w:val="28"/>
        </w:rPr>
      </w:pPr>
      <w:r w:rsidRPr="00283087">
        <w:rPr>
          <w:rFonts w:ascii="仿宋" w:eastAsia="仿宋" w:hAnsi="仿宋" w:hint="eastAsia"/>
          <w:color w:val="000000"/>
          <w:sz w:val="28"/>
          <w:szCs w:val="28"/>
        </w:rPr>
        <w:lastRenderedPageBreak/>
        <w:t>中标金额100万以上的项目参考原国家发展和改革委员会《招标代理服务收费管理暂行办法》（计价格[2002]1980号文、发改办价格[2003]857号文及发改办价格[2011]534号文件相关收费标准</w:t>
      </w:r>
      <w:r w:rsidR="00467624">
        <w:rPr>
          <w:rFonts w:ascii="仿宋" w:eastAsia="仿宋" w:hAnsi="仿宋" w:hint="eastAsia"/>
          <w:color w:val="000000"/>
          <w:sz w:val="28"/>
          <w:szCs w:val="28"/>
        </w:rPr>
        <w:t>所下浮比例报价</w:t>
      </w:r>
      <w:r w:rsidRPr="00283087">
        <w:rPr>
          <w:rFonts w:ascii="仿宋" w:eastAsia="仿宋" w:hAnsi="仿宋" w:hint="eastAsia"/>
          <w:color w:val="000000"/>
          <w:sz w:val="28"/>
          <w:szCs w:val="28"/>
        </w:rPr>
        <w:t>执行。</w:t>
      </w:r>
    </w:p>
    <w:p w:rsidR="00407E43" w:rsidRDefault="00407E43" w:rsidP="004416CD">
      <w:pPr>
        <w:widowControl/>
        <w:shd w:val="clear" w:color="auto" w:fill="FFFFFF"/>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项目评审中如需聘请专业评委评审，评委费由采购人支付。工程造价项目中咨询服务费用另行收费，收费标准参照《省物价局 省住房和城乡建设厅关于规范工程造价咨询服务收费标准及有关事项的通知》（苏价服[2014]283号）文件规定执行。</w:t>
      </w:r>
    </w:p>
    <w:p w:rsidR="00163327" w:rsidRDefault="00163327" w:rsidP="00163327">
      <w:pPr>
        <w:widowControl/>
        <w:shd w:val="clear" w:color="auto" w:fill="FFFFFF"/>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5.报价要求</w:t>
      </w:r>
    </w:p>
    <w:p w:rsidR="00163327" w:rsidRDefault="00163327" w:rsidP="00163327">
      <w:pPr>
        <w:widowControl/>
        <w:shd w:val="clear" w:color="auto" w:fill="FFFFFF"/>
        <w:spacing w:line="560" w:lineRule="exact"/>
        <w:ind w:firstLine="562"/>
        <w:jc w:val="left"/>
        <w:rPr>
          <w:rFonts w:ascii="仿宋" w:eastAsia="仿宋" w:hAnsi="仿宋"/>
          <w:color w:val="000000"/>
          <w:sz w:val="28"/>
          <w:szCs w:val="28"/>
        </w:rPr>
      </w:pPr>
      <w:r>
        <w:rPr>
          <w:rFonts w:ascii="仿宋" w:eastAsia="仿宋" w:hAnsi="仿宋" w:hint="eastAsia"/>
          <w:color w:val="000000"/>
          <w:sz w:val="28"/>
          <w:szCs w:val="28"/>
        </w:rPr>
        <w:t>中标金额100万以下的项目（包含定点供应商遴选）按照</w:t>
      </w:r>
      <w:r w:rsidRPr="00163327">
        <w:rPr>
          <w:rFonts w:ascii="仿宋" w:eastAsia="仿宋" w:hAnsi="仿宋"/>
          <w:color w:val="000000"/>
          <w:sz w:val="28"/>
          <w:szCs w:val="28"/>
        </w:rPr>
        <w:t>《采购代理服务收费标准》</w:t>
      </w:r>
      <w:r>
        <w:rPr>
          <w:rFonts w:ascii="仿宋" w:eastAsia="仿宋" w:hAnsi="仿宋"/>
          <w:color w:val="000000"/>
          <w:sz w:val="28"/>
          <w:szCs w:val="28"/>
        </w:rPr>
        <w:t>执行</w:t>
      </w:r>
      <w:r>
        <w:rPr>
          <w:rFonts w:ascii="仿宋" w:eastAsia="仿宋" w:hAnsi="仿宋" w:hint="eastAsia"/>
          <w:color w:val="000000"/>
          <w:sz w:val="28"/>
          <w:szCs w:val="28"/>
        </w:rPr>
        <w:t>，</w:t>
      </w:r>
      <w:r w:rsidRPr="00283087">
        <w:rPr>
          <w:rFonts w:ascii="仿宋" w:eastAsia="仿宋" w:hAnsi="仿宋" w:hint="eastAsia"/>
          <w:color w:val="000000"/>
          <w:sz w:val="28"/>
          <w:szCs w:val="28"/>
        </w:rPr>
        <w:t>中标金额100万以上的项目</w:t>
      </w:r>
      <w:r>
        <w:rPr>
          <w:rFonts w:ascii="仿宋" w:eastAsia="仿宋" w:hAnsi="仿宋"/>
          <w:color w:val="000000"/>
          <w:sz w:val="28"/>
          <w:szCs w:val="28"/>
        </w:rPr>
        <w:t>各代理机构根据</w:t>
      </w:r>
      <w:r w:rsidR="00775FC9" w:rsidRPr="00283087">
        <w:rPr>
          <w:rFonts w:ascii="仿宋" w:eastAsia="仿宋" w:hAnsi="仿宋" w:hint="eastAsia"/>
          <w:color w:val="000000"/>
          <w:sz w:val="28"/>
          <w:szCs w:val="28"/>
        </w:rPr>
        <w:t>《招标代理服务收费管理暂行办法》</w:t>
      </w:r>
      <w:r>
        <w:rPr>
          <w:rFonts w:ascii="仿宋" w:eastAsia="仿宋" w:hAnsi="仿宋"/>
          <w:color w:val="000000"/>
          <w:sz w:val="28"/>
          <w:szCs w:val="28"/>
        </w:rPr>
        <w:t>报</w:t>
      </w:r>
      <w:r w:rsidRPr="00163327">
        <w:rPr>
          <w:rFonts w:ascii="仿宋" w:eastAsia="仿宋" w:hAnsi="仿宋"/>
          <w:color w:val="000000"/>
          <w:sz w:val="28"/>
          <w:szCs w:val="28"/>
        </w:rPr>
        <w:t>下浮率。</w:t>
      </w:r>
    </w:p>
    <w:p w:rsidR="005806B9" w:rsidRPr="005806B9" w:rsidRDefault="0084385D" w:rsidP="00BB66E7">
      <w:pPr>
        <w:snapToGrid w:val="0"/>
        <w:spacing w:line="440" w:lineRule="exact"/>
        <w:ind w:firstLineChars="100" w:firstLine="280"/>
        <w:rPr>
          <w:rFonts w:ascii="仿宋" w:eastAsia="仿宋" w:hAnsi="仿宋"/>
          <w:color w:val="000000"/>
          <w:sz w:val="28"/>
          <w:szCs w:val="28"/>
        </w:rPr>
      </w:pPr>
      <w:r>
        <w:rPr>
          <w:rFonts w:ascii="仿宋" w:eastAsia="仿宋" w:hAnsi="仿宋" w:hint="eastAsia"/>
          <w:color w:val="000000"/>
          <w:sz w:val="28"/>
          <w:szCs w:val="28"/>
        </w:rPr>
        <w:t>（二</w:t>
      </w:r>
      <w:r w:rsidR="005806B9">
        <w:rPr>
          <w:rFonts w:ascii="仿宋" w:eastAsia="仿宋" w:hAnsi="仿宋" w:hint="eastAsia"/>
          <w:color w:val="000000"/>
          <w:sz w:val="28"/>
          <w:szCs w:val="28"/>
        </w:rPr>
        <w:t>）</w:t>
      </w:r>
      <w:r w:rsidR="005806B9" w:rsidRPr="005806B9">
        <w:rPr>
          <w:rFonts w:ascii="仿宋" w:eastAsia="仿宋" w:hAnsi="仿宋"/>
          <w:color w:val="000000"/>
          <w:sz w:val="28"/>
          <w:szCs w:val="28"/>
        </w:rPr>
        <w:t>确定入选代理机构的标准</w:t>
      </w:r>
      <w:r w:rsidR="005806B9" w:rsidRPr="005806B9">
        <w:rPr>
          <w:rFonts w:ascii="仿宋" w:eastAsia="仿宋" w:hAnsi="仿宋" w:hint="eastAsia"/>
          <w:color w:val="000000"/>
          <w:sz w:val="28"/>
          <w:szCs w:val="28"/>
        </w:rPr>
        <w:t>：</w:t>
      </w:r>
    </w:p>
    <w:p w:rsidR="005806B9" w:rsidRPr="005806B9" w:rsidRDefault="005806B9" w:rsidP="00163327">
      <w:pPr>
        <w:pStyle w:val="a4"/>
        <w:snapToGrid w:val="0"/>
        <w:spacing w:line="560" w:lineRule="exact"/>
        <w:ind w:firstLineChars="200" w:firstLine="560"/>
        <w:rPr>
          <w:rFonts w:ascii="仿宋" w:eastAsia="仿宋" w:hAnsi="仿宋"/>
          <w:color w:val="000000"/>
          <w:kern w:val="2"/>
          <w:sz w:val="28"/>
          <w:szCs w:val="28"/>
        </w:rPr>
      </w:pPr>
      <w:r w:rsidRPr="005806B9">
        <w:rPr>
          <w:rFonts w:ascii="仿宋" w:eastAsia="仿宋" w:hAnsi="仿宋"/>
          <w:color w:val="000000"/>
          <w:kern w:val="2"/>
          <w:sz w:val="28"/>
          <w:szCs w:val="28"/>
        </w:rPr>
        <w:t>1</w:t>
      </w:r>
      <w:r w:rsidR="00176013">
        <w:rPr>
          <w:rFonts w:ascii="仿宋" w:eastAsia="仿宋" w:hAnsi="仿宋" w:hint="eastAsia"/>
          <w:color w:val="000000"/>
          <w:kern w:val="2"/>
          <w:sz w:val="28"/>
          <w:szCs w:val="28"/>
        </w:rPr>
        <w:t>．</w:t>
      </w:r>
      <w:r w:rsidRPr="005806B9">
        <w:rPr>
          <w:rFonts w:ascii="仿宋" w:eastAsia="仿宋" w:hAnsi="仿宋"/>
          <w:color w:val="000000"/>
          <w:kern w:val="2"/>
          <w:sz w:val="28"/>
          <w:szCs w:val="28"/>
        </w:rPr>
        <w:t>本次择优选择按照公开、公平、公正和客观审慎的原则进行。</w:t>
      </w:r>
    </w:p>
    <w:p w:rsidR="00BD7D22" w:rsidRDefault="005806B9" w:rsidP="00163327">
      <w:pPr>
        <w:widowControl/>
        <w:shd w:val="clear" w:color="auto" w:fill="FFFFFF"/>
        <w:spacing w:line="560" w:lineRule="exact"/>
        <w:ind w:firstLineChars="200" w:firstLine="560"/>
        <w:jc w:val="left"/>
        <w:rPr>
          <w:rFonts w:ascii="仿宋" w:eastAsia="仿宋" w:hAnsi="仿宋"/>
          <w:color w:val="000000"/>
          <w:sz w:val="28"/>
          <w:szCs w:val="28"/>
        </w:rPr>
      </w:pPr>
      <w:r w:rsidRPr="005806B9">
        <w:rPr>
          <w:rFonts w:ascii="仿宋" w:eastAsia="仿宋" w:hAnsi="仿宋"/>
          <w:color w:val="000000"/>
          <w:sz w:val="28"/>
          <w:szCs w:val="28"/>
        </w:rPr>
        <w:t>2</w:t>
      </w:r>
      <w:r w:rsidR="00176013">
        <w:rPr>
          <w:rFonts w:ascii="仿宋" w:eastAsia="仿宋" w:hAnsi="仿宋" w:hint="eastAsia"/>
          <w:color w:val="000000"/>
          <w:sz w:val="28"/>
          <w:szCs w:val="28"/>
        </w:rPr>
        <w:t>．</w:t>
      </w:r>
      <w:r w:rsidRPr="005806B9">
        <w:rPr>
          <w:rFonts w:ascii="仿宋" w:eastAsia="仿宋" w:hAnsi="仿宋"/>
          <w:color w:val="000000"/>
          <w:sz w:val="28"/>
          <w:szCs w:val="28"/>
        </w:rPr>
        <w:t>项目评审小组应当根据综合评分情况，</w:t>
      </w:r>
      <w:r w:rsidR="00775FC9">
        <w:rPr>
          <w:rFonts w:ascii="仿宋" w:eastAsia="仿宋" w:hAnsi="仿宋"/>
          <w:color w:val="000000"/>
          <w:sz w:val="28"/>
          <w:szCs w:val="28"/>
        </w:rPr>
        <w:t>取所有评委评分平均分</w:t>
      </w:r>
      <w:r w:rsidR="00775FC9">
        <w:rPr>
          <w:rFonts w:ascii="仿宋" w:eastAsia="仿宋" w:hAnsi="仿宋" w:hint="eastAsia"/>
          <w:color w:val="000000"/>
          <w:sz w:val="28"/>
          <w:szCs w:val="28"/>
        </w:rPr>
        <w:t>，</w:t>
      </w:r>
      <w:r w:rsidRPr="005806B9">
        <w:rPr>
          <w:rFonts w:ascii="仿宋" w:eastAsia="仿宋" w:hAnsi="仿宋"/>
          <w:color w:val="000000"/>
          <w:sz w:val="28"/>
          <w:szCs w:val="28"/>
        </w:rPr>
        <w:t>按照评审得分由高到低顺序确定</w:t>
      </w:r>
      <w:r w:rsidR="00061722">
        <w:rPr>
          <w:rFonts w:ascii="仿宋" w:eastAsia="仿宋" w:hAnsi="仿宋" w:hint="eastAsia"/>
          <w:color w:val="000000"/>
          <w:sz w:val="28"/>
          <w:szCs w:val="28"/>
        </w:rPr>
        <w:t>两</w:t>
      </w:r>
      <w:r w:rsidR="00DA0B7E">
        <w:rPr>
          <w:rFonts w:ascii="仿宋" w:eastAsia="仿宋" w:hAnsi="仿宋" w:hint="eastAsia"/>
          <w:color w:val="000000"/>
          <w:sz w:val="28"/>
          <w:szCs w:val="28"/>
        </w:rPr>
        <w:t>家</w:t>
      </w:r>
      <w:r w:rsidRPr="005806B9">
        <w:rPr>
          <w:rFonts w:ascii="仿宋" w:eastAsia="仿宋" w:hAnsi="仿宋"/>
          <w:color w:val="000000"/>
          <w:sz w:val="28"/>
          <w:szCs w:val="28"/>
        </w:rPr>
        <w:t>入选代理机构；评审得分相同的，</w:t>
      </w:r>
      <w:r w:rsidR="00DA0B7E">
        <w:rPr>
          <w:rFonts w:ascii="仿宋" w:eastAsia="仿宋" w:hAnsi="仿宋" w:hint="eastAsia"/>
          <w:color w:val="000000"/>
          <w:sz w:val="28"/>
          <w:szCs w:val="28"/>
        </w:rPr>
        <w:t>同时入选</w:t>
      </w:r>
      <w:r w:rsidR="00C24498">
        <w:rPr>
          <w:rFonts w:ascii="仿宋" w:eastAsia="仿宋" w:hAnsi="仿宋" w:hint="eastAsia"/>
          <w:color w:val="000000"/>
          <w:sz w:val="28"/>
          <w:szCs w:val="28"/>
        </w:rPr>
        <w:t>。</w:t>
      </w:r>
    </w:p>
    <w:p w:rsidR="00467624" w:rsidRDefault="00467624" w:rsidP="00163327">
      <w:pPr>
        <w:widowControl/>
        <w:shd w:val="clear" w:color="auto" w:fill="FFFFFF"/>
        <w:spacing w:line="5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w:t>
      </w:r>
      <w:r w:rsidR="00176013">
        <w:rPr>
          <w:rFonts w:ascii="仿宋" w:eastAsia="仿宋" w:hAnsi="仿宋" w:hint="eastAsia"/>
          <w:color w:val="000000"/>
          <w:sz w:val="28"/>
          <w:szCs w:val="28"/>
        </w:rPr>
        <w:t>．</w:t>
      </w:r>
      <w:r>
        <w:rPr>
          <w:rFonts w:ascii="仿宋" w:eastAsia="仿宋" w:hAnsi="仿宋" w:hint="eastAsia"/>
          <w:color w:val="000000"/>
          <w:sz w:val="28"/>
          <w:szCs w:val="28"/>
        </w:rPr>
        <w:t>如报名数未达3家，则重新遴选；如报名数为3家，则遴选1家；如报名数超过3家，则遴选2家。</w:t>
      </w:r>
    </w:p>
    <w:p w:rsidR="00BD7D22" w:rsidRPr="00686E5C" w:rsidRDefault="00852E00" w:rsidP="00BD7D22">
      <w:pPr>
        <w:widowControl/>
        <w:shd w:val="clear" w:color="auto" w:fill="FFFFFF"/>
        <w:spacing w:line="540" w:lineRule="exac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九</w:t>
      </w:r>
      <w:r w:rsidR="00BD7D22" w:rsidRPr="00686E5C">
        <w:rPr>
          <w:rFonts w:ascii="黑体" w:eastAsia="黑体" w:hAnsi="黑体" w:hint="eastAsia"/>
          <w:color w:val="000000"/>
          <w:sz w:val="30"/>
          <w:szCs w:val="30"/>
        </w:rPr>
        <w:t>、其他说明</w:t>
      </w:r>
    </w:p>
    <w:p w:rsidR="005806B9" w:rsidRDefault="00163327" w:rsidP="003A6AE5">
      <w:pPr>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00BD7D22" w:rsidRPr="00686E5C">
        <w:rPr>
          <w:rFonts w:ascii="仿宋" w:eastAsia="仿宋" w:hAnsi="仿宋" w:hint="eastAsia"/>
          <w:color w:val="000000"/>
          <w:sz w:val="28"/>
          <w:szCs w:val="28"/>
        </w:rPr>
        <w:t>我</w:t>
      </w:r>
      <w:r w:rsidR="00FE298A">
        <w:rPr>
          <w:rFonts w:ascii="仿宋" w:eastAsia="仿宋" w:hAnsi="仿宋" w:hint="eastAsia"/>
          <w:color w:val="000000"/>
          <w:sz w:val="28"/>
          <w:szCs w:val="28"/>
        </w:rPr>
        <w:t>局</w:t>
      </w:r>
      <w:r w:rsidR="00BD7D22" w:rsidRPr="00686E5C">
        <w:rPr>
          <w:rFonts w:ascii="仿宋" w:eastAsia="仿宋" w:hAnsi="仿宋" w:hint="eastAsia"/>
          <w:color w:val="000000"/>
          <w:sz w:val="28"/>
          <w:szCs w:val="28"/>
        </w:rPr>
        <w:t>有权对入围候选供应商进行现场考察，内容不限于办公场地、遴选申请书内的业绩证明、资格证明原件等资料，如有虚假响应将取消入选资格。</w:t>
      </w:r>
    </w:p>
    <w:p w:rsidR="00163327" w:rsidRPr="005806B9" w:rsidRDefault="004B706D" w:rsidP="0084385D">
      <w:pPr>
        <w:spacing w:line="580" w:lineRule="exact"/>
        <w:ind w:firstLineChars="192" w:firstLine="538"/>
        <w:rPr>
          <w:rFonts w:ascii="仿宋" w:eastAsia="仿宋" w:hAnsi="仿宋"/>
          <w:color w:val="000000"/>
          <w:sz w:val="28"/>
          <w:szCs w:val="28"/>
        </w:rPr>
      </w:pPr>
      <w:r>
        <w:rPr>
          <w:rFonts w:ascii="仿宋" w:eastAsia="仿宋" w:hAnsi="仿宋" w:hint="eastAsia"/>
          <w:color w:val="000000"/>
          <w:sz w:val="28"/>
          <w:szCs w:val="28"/>
        </w:rPr>
        <w:t>2</w:t>
      </w:r>
      <w:r w:rsidR="00163327">
        <w:rPr>
          <w:rFonts w:ascii="仿宋" w:eastAsia="仿宋" w:hAnsi="仿宋" w:hint="eastAsia"/>
          <w:color w:val="000000"/>
          <w:sz w:val="28"/>
          <w:szCs w:val="28"/>
        </w:rPr>
        <w:t>.本次评标评委费用由中标单位负责提供。</w:t>
      </w:r>
    </w:p>
    <w:p w:rsidR="00736CEA" w:rsidRPr="00270FA0" w:rsidRDefault="00852E00" w:rsidP="007C577B">
      <w:pPr>
        <w:widowControl/>
        <w:shd w:val="clear" w:color="auto" w:fill="FFFFFF"/>
        <w:spacing w:line="540" w:lineRule="exact"/>
        <w:ind w:firstLineChars="200" w:firstLine="600"/>
        <w:jc w:val="left"/>
        <w:rPr>
          <w:rFonts w:ascii="黑体" w:eastAsia="黑体" w:hAnsi="黑体"/>
          <w:color w:val="000000"/>
          <w:sz w:val="30"/>
          <w:szCs w:val="30"/>
        </w:rPr>
      </w:pPr>
      <w:r>
        <w:rPr>
          <w:rFonts w:ascii="黑体" w:eastAsia="黑体" w:hAnsi="黑体" w:hint="eastAsia"/>
          <w:color w:val="000000"/>
          <w:sz w:val="30"/>
          <w:szCs w:val="30"/>
        </w:rPr>
        <w:t>十</w:t>
      </w:r>
      <w:r w:rsidR="00736CEA" w:rsidRPr="00270FA0">
        <w:rPr>
          <w:rFonts w:ascii="黑体" w:eastAsia="黑体" w:hAnsi="黑体" w:hint="eastAsia"/>
          <w:color w:val="000000"/>
          <w:sz w:val="30"/>
          <w:szCs w:val="30"/>
        </w:rPr>
        <w:t>、联系方式</w:t>
      </w:r>
    </w:p>
    <w:p w:rsidR="00736CEA" w:rsidRPr="00270FA0" w:rsidRDefault="00736CEA" w:rsidP="006E2EAB">
      <w:pPr>
        <w:spacing w:line="540" w:lineRule="exact"/>
        <w:ind w:firstLineChars="218" w:firstLine="610"/>
        <w:rPr>
          <w:rFonts w:ascii="仿宋" w:eastAsia="仿宋" w:hAnsi="仿宋"/>
          <w:color w:val="000000"/>
          <w:sz w:val="28"/>
          <w:szCs w:val="28"/>
        </w:rPr>
      </w:pPr>
      <w:r w:rsidRPr="00270FA0">
        <w:rPr>
          <w:rFonts w:ascii="仿宋" w:eastAsia="仿宋" w:hAnsi="仿宋" w:hint="eastAsia"/>
          <w:color w:val="000000"/>
          <w:sz w:val="28"/>
          <w:szCs w:val="28"/>
        </w:rPr>
        <w:t xml:space="preserve">询价邀请人：   </w:t>
      </w:r>
      <w:r w:rsidR="00834BD0">
        <w:rPr>
          <w:rFonts w:ascii="仿宋" w:eastAsia="仿宋" w:hAnsi="仿宋" w:hint="eastAsia"/>
          <w:color w:val="000000"/>
          <w:sz w:val="28"/>
          <w:szCs w:val="28"/>
        </w:rPr>
        <w:t>海安市市场监督管理局</w:t>
      </w:r>
    </w:p>
    <w:p w:rsidR="00736CEA" w:rsidRPr="00270FA0" w:rsidRDefault="00736CEA" w:rsidP="006E2EAB">
      <w:pPr>
        <w:spacing w:line="540" w:lineRule="exact"/>
        <w:ind w:firstLineChars="218" w:firstLine="610"/>
        <w:rPr>
          <w:rFonts w:ascii="仿宋" w:eastAsia="仿宋" w:hAnsi="仿宋"/>
          <w:color w:val="000000"/>
          <w:sz w:val="28"/>
          <w:szCs w:val="28"/>
        </w:rPr>
      </w:pPr>
      <w:r w:rsidRPr="00270FA0">
        <w:rPr>
          <w:rFonts w:ascii="仿宋" w:eastAsia="仿宋" w:hAnsi="仿宋" w:hint="eastAsia"/>
          <w:color w:val="000000"/>
          <w:sz w:val="28"/>
          <w:szCs w:val="28"/>
        </w:rPr>
        <w:lastRenderedPageBreak/>
        <w:t xml:space="preserve">地    址：    </w:t>
      </w:r>
      <w:r w:rsidR="00FE298A">
        <w:rPr>
          <w:rFonts w:ascii="仿宋" w:eastAsia="仿宋" w:hAnsi="仿宋" w:hint="eastAsia"/>
          <w:color w:val="000000"/>
          <w:sz w:val="28"/>
          <w:szCs w:val="28"/>
        </w:rPr>
        <w:t xml:space="preserve"> </w:t>
      </w:r>
      <w:r w:rsidR="00834BD0">
        <w:rPr>
          <w:rFonts w:ascii="仿宋" w:eastAsia="仿宋" w:hAnsi="仿宋" w:hint="eastAsia"/>
          <w:color w:val="000000"/>
          <w:sz w:val="28"/>
          <w:szCs w:val="28"/>
        </w:rPr>
        <w:t>海安市长江中路128号</w:t>
      </w:r>
      <w:r w:rsidRPr="00270FA0">
        <w:rPr>
          <w:rFonts w:ascii="仿宋" w:eastAsia="仿宋" w:hAnsi="仿宋" w:hint="eastAsia"/>
          <w:color w:val="000000"/>
          <w:sz w:val="28"/>
          <w:szCs w:val="28"/>
        </w:rPr>
        <w:t xml:space="preserve">  </w:t>
      </w:r>
    </w:p>
    <w:p w:rsidR="00736CEA" w:rsidRPr="00270FA0" w:rsidRDefault="00736CEA" w:rsidP="006E2EAB">
      <w:pPr>
        <w:spacing w:line="540" w:lineRule="exact"/>
        <w:ind w:firstLineChars="218" w:firstLine="610"/>
        <w:rPr>
          <w:rFonts w:ascii="仿宋" w:eastAsia="仿宋" w:hAnsi="仿宋"/>
          <w:color w:val="000000"/>
          <w:sz w:val="28"/>
          <w:szCs w:val="28"/>
        </w:rPr>
      </w:pPr>
      <w:r w:rsidRPr="00270FA0">
        <w:rPr>
          <w:rFonts w:ascii="仿宋" w:eastAsia="仿宋" w:hAnsi="仿宋" w:hint="eastAsia"/>
          <w:color w:val="000000"/>
          <w:sz w:val="28"/>
          <w:szCs w:val="28"/>
        </w:rPr>
        <w:t xml:space="preserve">邮    编：        </w:t>
      </w:r>
      <w:r w:rsidR="00FE298A">
        <w:rPr>
          <w:rFonts w:ascii="仿宋" w:eastAsia="仿宋" w:hAnsi="仿宋" w:hint="eastAsia"/>
          <w:color w:val="000000"/>
          <w:sz w:val="28"/>
          <w:szCs w:val="28"/>
        </w:rPr>
        <w:t xml:space="preserve"> </w:t>
      </w:r>
      <w:r w:rsidR="00834BD0">
        <w:rPr>
          <w:rFonts w:ascii="仿宋" w:eastAsia="仿宋" w:hAnsi="仿宋" w:hint="eastAsia"/>
          <w:color w:val="000000"/>
          <w:sz w:val="28"/>
          <w:szCs w:val="28"/>
        </w:rPr>
        <w:t>226600</w:t>
      </w:r>
    </w:p>
    <w:p w:rsidR="00736CEA" w:rsidRPr="00270FA0" w:rsidRDefault="00736CEA" w:rsidP="006E2EAB">
      <w:pPr>
        <w:spacing w:line="540" w:lineRule="exact"/>
        <w:ind w:firstLineChars="218" w:firstLine="610"/>
        <w:rPr>
          <w:rFonts w:ascii="仿宋" w:eastAsia="仿宋" w:hAnsi="仿宋"/>
          <w:color w:val="000000"/>
          <w:sz w:val="28"/>
          <w:szCs w:val="28"/>
        </w:rPr>
      </w:pPr>
      <w:r w:rsidRPr="00270FA0">
        <w:rPr>
          <w:rFonts w:ascii="仿宋" w:eastAsia="仿宋" w:hAnsi="仿宋" w:hint="eastAsia"/>
          <w:color w:val="000000"/>
          <w:sz w:val="28"/>
          <w:szCs w:val="28"/>
        </w:rPr>
        <w:t xml:space="preserve">联 系 人：         </w:t>
      </w:r>
      <w:r w:rsidR="00834BD0">
        <w:rPr>
          <w:rFonts w:ascii="仿宋" w:eastAsia="仿宋" w:hAnsi="仿宋" w:hint="eastAsia"/>
          <w:color w:val="000000"/>
          <w:sz w:val="28"/>
          <w:szCs w:val="28"/>
        </w:rPr>
        <w:t>张益龙</w:t>
      </w:r>
    </w:p>
    <w:p w:rsidR="00736CEA" w:rsidRPr="00270FA0" w:rsidRDefault="00736CEA" w:rsidP="006E2EAB">
      <w:pPr>
        <w:spacing w:line="540" w:lineRule="exact"/>
        <w:ind w:firstLineChars="218" w:firstLine="610"/>
        <w:rPr>
          <w:rFonts w:ascii="仿宋" w:eastAsia="仿宋" w:hAnsi="仿宋"/>
          <w:color w:val="000000"/>
          <w:sz w:val="28"/>
          <w:szCs w:val="28"/>
        </w:rPr>
      </w:pPr>
      <w:r w:rsidRPr="00270FA0">
        <w:rPr>
          <w:rFonts w:ascii="仿宋" w:eastAsia="仿宋" w:hAnsi="仿宋" w:hint="eastAsia"/>
          <w:color w:val="000000"/>
          <w:sz w:val="28"/>
          <w:szCs w:val="28"/>
        </w:rPr>
        <w:t>联系电话：</w:t>
      </w:r>
      <w:r w:rsidR="00FE298A">
        <w:rPr>
          <w:rFonts w:ascii="仿宋" w:eastAsia="仿宋" w:hAnsi="仿宋" w:hint="eastAsia"/>
          <w:color w:val="000000"/>
          <w:sz w:val="28"/>
          <w:szCs w:val="28"/>
        </w:rPr>
        <w:t xml:space="preserve">        </w:t>
      </w:r>
      <w:r w:rsidR="00834BD0">
        <w:rPr>
          <w:rFonts w:ascii="仿宋" w:eastAsia="仿宋" w:hAnsi="仿宋" w:hint="eastAsia"/>
          <w:color w:val="000000"/>
          <w:sz w:val="28"/>
          <w:szCs w:val="28"/>
        </w:rPr>
        <w:t>88826558</w:t>
      </w:r>
    </w:p>
    <w:p w:rsidR="00736CEA" w:rsidRPr="000609A3" w:rsidRDefault="00736CEA" w:rsidP="009B1638">
      <w:pPr>
        <w:spacing w:line="540" w:lineRule="exact"/>
        <w:rPr>
          <w:rFonts w:ascii="仿宋" w:eastAsia="仿宋" w:hAnsi="仿宋"/>
          <w:color w:val="000000"/>
          <w:sz w:val="32"/>
        </w:rPr>
      </w:pPr>
    </w:p>
    <w:p w:rsidR="00C23F46" w:rsidRPr="001C6C48" w:rsidRDefault="00736CEA" w:rsidP="001C6C48">
      <w:pPr>
        <w:spacing w:line="540" w:lineRule="exact"/>
        <w:rPr>
          <w:rFonts w:ascii="仿宋" w:eastAsia="仿宋" w:hAnsi="仿宋"/>
          <w:color w:val="000000"/>
          <w:sz w:val="28"/>
          <w:szCs w:val="28"/>
        </w:rPr>
      </w:pPr>
      <w:r w:rsidRPr="002B7690">
        <w:rPr>
          <w:rFonts w:ascii="仿宋" w:eastAsia="仿宋" w:hAnsi="仿宋" w:hint="eastAsia"/>
          <w:color w:val="000000"/>
          <w:sz w:val="28"/>
          <w:szCs w:val="28"/>
        </w:rPr>
        <w:t xml:space="preserve">    </w:t>
      </w:r>
      <w:r w:rsidR="00672AE2" w:rsidRPr="002B7690">
        <w:rPr>
          <w:rFonts w:ascii="仿宋" w:eastAsia="仿宋" w:hAnsi="仿宋" w:hint="eastAsia"/>
          <w:color w:val="000000"/>
          <w:sz w:val="28"/>
          <w:szCs w:val="28"/>
        </w:rPr>
        <w:t xml:space="preserve">   </w:t>
      </w:r>
      <w:r w:rsidRPr="002B7690">
        <w:rPr>
          <w:rFonts w:ascii="仿宋" w:eastAsia="仿宋" w:hAnsi="仿宋" w:hint="eastAsia"/>
          <w:color w:val="000000"/>
          <w:sz w:val="28"/>
          <w:szCs w:val="28"/>
        </w:rPr>
        <w:t xml:space="preserve"> </w:t>
      </w:r>
      <w:r w:rsidR="002B7690">
        <w:rPr>
          <w:rFonts w:ascii="仿宋" w:eastAsia="仿宋" w:hAnsi="仿宋" w:hint="eastAsia"/>
          <w:color w:val="000000"/>
          <w:sz w:val="28"/>
          <w:szCs w:val="28"/>
        </w:rPr>
        <w:t xml:space="preserve"> </w:t>
      </w:r>
      <w:r w:rsidR="002B7690" w:rsidRPr="002B7690">
        <w:rPr>
          <w:rFonts w:ascii="仿宋" w:eastAsia="仿宋" w:hAnsi="仿宋" w:hint="eastAsia"/>
          <w:color w:val="000000"/>
          <w:sz w:val="28"/>
          <w:szCs w:val="28"/>
        </w:rPr>
        <w:t xml:space="preserve">     </w:t>
      </w:r>
      <w:r w:rsidR="002B7690">
        <w:rPr>
          <w:rFonts w:ascii="仿宋" w:eastAsia="仿宋" w:hAnsi="仿宋" w:hint="eastAsia"/>
          <w:color w:val="000000"/>
          <w:sz w:val="28"/>
          <w:szCs w:val="28"/>
        </w:rPr>
        <w:t xml:space="preserve"> </w:t>
      </w: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467624" w:rsidRDefault="00467624" w:rsidP="00467624">
      <w:pPr>
        <w:spacing w:line="580" w:lineRule="exact"/>
        <w:rPr>
          <w:rFonts w:ascii="仿宋_GB2312" w:eastAsia="仿宋_GB2312" w:hAnsi="宋体"/>
          <w:b/>
          <w:sz w:val="32"/>
          <w:szCs w:val="32"/>
        </w:rPr>
      </w:pPr>
    </w:p>
    <w:p w:rsidR="00977440" w:rsidRDefault="00977440" w:rsidP="00467624">
      <w:pPr>
        <w:spacing w:line="580" w:lineRule="exact"/>
        <w:rPr>
          <w:rFonts w:ascii="仿宋_GB2312" w:eastAsia="仿宋_GB2312" w:hAnsi="宋体"/>
          <w:b/>
          <w:sz w:val="32"/>
          <w:szCs w:val="32"/>
        </w:rPr>
      </w:pPr>
    </w:p>
    <w:p w:rsidR="00BD7D22" w:rsidRPr="00467624" w:rsidRDefault="00BD7D22" w:rsidP="00467624">
      <w:pPr>
        <w:spacing w:line="580" w:lineRule="exact"/>
        <w:rPr>
          <w:rFonts w:ascii="仿宋_GB2312" w:eastAsia="仿宋_GB2312" w:hAnsi="宋体"/>
          <w:b/>
          <w:sz w:val="32"/>
          <w:szCs w:val="32"/>
        </w:rPr>
      </w:pPr>
      <w:r>
        <w:rPr>
          <w:rFonts w:ascii="仿宋_GB2312" w:eastAsia="仿宋_GB2312" w:hAnsi="宋体" w:hint="eastAsia"/>
          <w:b/>
          <w:sz w:val="32"/>
          <w:szCs w:val="32"/>
        </w:rPr>
        <w:lastRenderedPageBreak/>
        <w:t>附件</w:t>
      </w:r>
      <w:r w:rsidR="002F07FD">
        <w:rPr>
          <w:rFonts w:ascii="仿宋_GB2312" w:eastAsia="仿宋_GB2312" w:hAnsi="宋体" w:hint="eastAsia"/>
          <w:b/>
          <w:sz w:val="32"/>
          <w:szCs w:val="32"/>
        </w:rPr>
        <w:t>1</w:t>
      </w:r>
      <w:r>
        <w:rPr>
          <w:rFonts w:ascii="仿宋_GB2312" w:eastAsia="仿宋_GB2312" w:hAnsi="宋体" w:hint="eastAsia"/>
          <w:b/>
          <w:sz w:val="32"/>
          <w:szCs w:val="32"/>
        </w:rPr>
        <w:t>：遴选</w:t>
      </w:r>
      <w:r>
        <w:rPr>
          <w:rFonts w:ascii="仿宋_GB2312" w:eastAsia="仿宋_GB2312" w:hAnsi="宋体" w:cs="Arial" w:hint="eastAsia"/>
          <w:b/>
          <w:sz w:val="32"/>
          <w:szCs w:val="32"/>
        </w:rPr>
        <w:t>申请书</w:t>
      </w:r>
      <w:r>
        <w:rPr>
          <w:rFonts w:ascii="仿宋_GB2312" w:eastAsia="仿宋_GB2312" w:hAnsi="宋体" w:hint="eastAsia"/>
          <w:b/>
          <w:sz w:val="32"/>
          <w:szCs w:val="32"/>
        </w:rPr>
        <w:t>格式</w:t>
      </w:r>
    </w:p>
    <w:p w:rsidR="00467624" w:rsidRDefault="00834BD0" w:rsidP="00467624">
      <w:pPr>
        <w:pStyle w:val="1"/>
        <w:spacing w:before="0" w:after="0" w:line="360" w:lineRule="auto"/>
        <w:jc w:val="center"/>
        <w:rPr>
          <w:rFonts w:ascii="仿宋_GB2312" w:eastAsia="仿宋_GB2312" w:hAnsi="宋体" w:cs="Arial"/>
          <w:sz w:val="52"/>
          <w:szCs w:val="52"/>
        </w:rPr>
      </w:pPr>
      <w:r>
        <w:rPr>
          <w:rFonts w:ascii="仿宋_GB2312" w:eastAsia="仿宋_GB2312" w:hAnsi="宋体" w:cs="Arial" w:hint="eastAsia"/>
          <w:sz w:val="52"/>
          <w:szCs w:val="52"/>
        </w:rPr>
        <w:t>海安市市场监督管理</w:t>
      </w:r>
    </w:p>
    <w:p w:rsidR="00BD7D22" w:rsidRPr="00467624" w:rsidRDefault="00BD7D22" w:rsidP="00467624">
      <w:pPr>
        <w:pStyle w:val="1"/>
        <w:spacing w:before="0" w:after="0" w:line="360" w:lineRule="auto"/>
        <w:jc w:val="center"/>
        <w:rPr>
          <w:rFonts w:ascii="仿宋_GB2312" w:eastAsia="仿宋_GB2312" w:hAnsi="宋体" w:cs="Arial"/>
          <w:sz w:val="52"/>
          <w:szCs w:val="52"/>
        </w:rPr>
      </w:pPr>
      <w:r>
        <w:rPr>
          <w:rFonts w:ascii="仿宋_GB2312" w:eastAsia="仿宋_GB2312" w:hAnsi="宋体" w:cs="Arial"/>
          <w:sz w:val="52"/>
          <w:szCs w:val="52"/>
        </w:rPr>
        <w:t>202</w:t>
      </w:r>
      <w:r>
        <w:rPr>
          <w:rFonts w:ascii="仿宋_GB2312" w:eastAsia="仿宋_GB2312" w:hAnsi="宋体" w:cs="Arial" w:hint="eastAsia"/>
          <w:sz w:val="52"/>
          <w:szCs w:val="52"/>
        </w:rPr>
        <w:t>2</w:t>
      </w:r>
      <w:r>
        <w:rPr>
          <w:rFonts w:ascii="仿宋_GB2312" w:eastAsia="仿宋_GB2312" w:hAnsi="宋体" w:cs="Arial"/>
          <w:sz w:val="52"/>
          <w:szCs w:val="52"/>
        </w:rPr>
        <w:t>-20</w:t>
      </w:r>
      <w:r>
        <w:rPr>
          <w:rFonts w:ascii="仿宋_GB2312" w:eastAsia="仿宋_GB2312" w:hAnsi="宋体" w:cs="Arial" w:hint="eastAsia"/>
          <w:sz w:val="52"/>
          <w:szCs w:val="52"/>
        </w:rPr>
        <w:t>2</w:t>
      </w:r>
      <w:r w:rsidR="00163327">
        <w:rPr>
          <w:rFonts w:ascii="仿宋_GB2312" w:eastAsia="仿宋_GB2312" w:hAnsi="宋体" w:cs="Arial" w:hint="eastAsia"/>
          <w:sz w:val="52"/>
          <w:szCs w:val="52"/>
        </w:rPr>
        <w:t>5</w:t>
      </w:r>
      <w:r>
        <w:rPr>
          <w:rFonts w:ascii="仿宋_GB2312" w:eastAsia="仿宋_GB2312" w:hAnsi="宋体" w:cs="Arial" w:hint="eastAsia"/>
          <w:sz w:val="52"/>
          <w:szCs w:val="52"/>
        </w:rPr>
        <w:t>年度招标代理机构遴选</w:t>
      </w:r>
    </w:p>
    <w:p w:rsidR="00BD7D22" w:rsidRDefault="00BD7D22" w:rsidP="00BD7D22">
      <w:pPr>
        <w:rPr>
          <w:rFonts w:ascii="仿宋_GB2312" w:eastAsia="仿宋_GB2312"/>
          <w:sz w:val="28"/>
          <w:szCs w:val="28"/>
        </w:rPr>
      </w:pPr>
    </w:p>
    <w:p w:rsidR="00BD7D22" w:rsidRDefault="00BD7D22" w:rsidP="00BD7D22">
      <w:pPr>
        <w:rPr>
          <w:rFonts w:ascii="仿宋_GB2312" w:eastAsia="仿宋_GB2312"/>
          <w:sz w:val="52"/>
          <w:szCs w:val="52"/>
        </w:rPr>
      </w:pPr>
    </w:p>
    <w:p w:rsidR="00BD7D22" w:rsidRDefault="00BD7D22" w:rsidP="00BD7D22">
      <w:pPr>
        <w:jc w:val="center"/>
        <w:rPr>
          <w:rFonts w:ascii="仿宋_GB2312" w:eastAsia="仿宋_GB2312"/>
          <w:b/>
          <w:sz w:val="52"/>
          <w:szCs w:val="52"/>
        </w:rPr>
      </w:pPr>
      <w:r>
        <w:rPr>
          <w:rFonts w:ascii="仿宋_GB2312" w:eastAsia="仿宋_GB2312" w:hint="eastAsia"/>
          <w:b/>
          <w:sz w:val="52"/>
          <w:szCs w:val="52"/>
        </w:rPr>
        <w:t>遴</w:t>
      </w:r>
    </w:p>
    <w:p w:rsidR="00BD7D22" w:rsidRDefault="00BD7D22" w:rsidP="00BD7D22">
      <w:pPr>
        <w:jc w:val="center"/>
        <w:rPr>
          <w:rFonts w:ascii="仿宋_GB2312" w:eastAsia="仿宋_GB2312"/>
          <w:b/>
          <w:sz w:val="52"/>
          <w:szCs w:val="52"/>
        </w:rPr>
      </w:pPr>
      <w:r>
        <w:rPr>
          <w:rFonts w:ascii="仿宋_GB2312" w:eastAsia="仿宋_GB2312" w:hint="eastAsia"/>
          <w:b/>
          <w:sz w:val="52"/>
          <w:szCs w:val="52"/>
        </w:rPr>
        <w:t>选</w:t>
      </w:r>
    </w:p>
    <w:p w:rsidR="00BD7D22" w:rsidRDefault="00BD7D22" w:rsidP="00BD7D22">
      <w:pPr>
        <w:jc w:val="center"/>
        <w:rPr>
          <w:rFonts w:ascii="仿宋_GB2312" w:eastAsia="仿宋_GB2312"/>
          <w:b/>
          <w:sz w:val="52"/>
          <w:szCs w:val="52"/>
        </w:rPr>
      </w:pPr>
      <w:r>
        <w:rPr>
          <w:rFonts w:ascii="仿宋_GB2312" w:eastAsia="仿宋_GB2312" w:hint="eastAsia"/>
          <w:b/>
          <w:sz w:val="52"/>
          <w:szCs w:val="52"/>
        </w:rPr>
        <w:t>申</w:t>
      </w:r>
    </w:p>
    <w:p w:rsidR="00BD7D22" w:rsidRDefault="00BD7D22" w:rsidP="00BD7D22">
      <w:pPr>
        <w:jc w:val="center"/>
        <w:rPr>
          <w:rFonts w:ascii="仿宋_GB2312" w:eastAsia="仿宋_GB2312"/>
          <w:b/>
          <w:sz w:val="52"/>
          <w:szCs w:val="52"/>
        </w:rPr>
      </w:pPr>
      <w:r>
        <w:rPr>
          <w:rFonts w:ascii="仿宋_GB2312" w:eastAsia="仿宋_GB2312" w:hint="eastAsia"/>
          <w:b/>
          <w:sz w:val="52"/>
          <w:szCs w:val="52"/>
        </w:rPr>
        <w:t>请</w:t>
      </w:r>
    </w:p>
    <w:p w:rsidR="00BD7D22" w:rsidRDefault="00BD7D22" w:rsidP="00BD7D22">
      <w:pPr>
        <w:jc w:val="center"/>
        <w:rPr>
          <w:rFonts w:ascii="仿宋_GB2312" w:eastAsia="仿宋_GB2312"/>
          <w:b/>
          <w:sz w:val="52"/>
          <w:szCs w:val="52"/>
        </w:rPr>
      </w:pPr>
      <w:r>
        <w:rPr>
          <w:rFonts w:ascii="仿宋_GB2312" w:eastAsia="仿宋_GB2312" w:hint="eastAsia"/>
          <w:b/>
          <w:sz w:val="52"/>
          <w:szCs w:val="52"/>
        </w:rPr>
        <w:t>书</w:t>
      </w:r>
    </w:p>
    <w:p w:rsidR="00BD7D22" w:rsidRDefault="00BD7D22" w:rsidP="00BD7D22">
      <w:pPr>
        <w:rPr>
          <w:rFonts w:ascii="仿宋_GB2312" w:eastAsia="仿宋_GB2312"/>
          <w:sz w:val="28"/>
          <w:szCs w:val="28"/>
        </w:rPr>
      </w:pPr>
      <w:r>
        <w:rPr>
          <w:rFonts w:ascii="仿宋_GB2312" w:eastAsia="仿宋_GB2312"/>
          <w:sz w:val="28"/>
          <w:szCs w:val="28"/>
        </w:rPr>
        <w:t xml:space="preserve"> </w:t>
      </w:r>
    </w:p>
    <w:p w:rsidR="00BD7D22" w:rsidRDefault="00BD7D22" w:rsidP="00BD7D22">
      <w:pPr>
        <w:rPr>
          <w:rFonts w:ascii="仿宋_GB2312" w:eastAsia="仿宋_GB2312"/>
          <w:sz w:val="28"/>
          <w:szCs w:val="28"/>
        </w:rPr>
      </w:pPr>
    </w:p>
    <w:p w:rsidR="00BD7D22" w:rsidRDefault="00BD7D22" w:rsidP="00BD7D22">
      <w:pPr>
        <w:rPr>
          <w:rFonts w:ascii="仿宋_GB2312" w:eastAsia="仿宋_GB2312"/>
          <w:sz w:val="28"/>
          <w:szCs w:val="28"/>
        </w:rPr>
      </w:pPr>
    </w:p>
    <w:p w:rsidR="00BD7D22" w:rsidRDefault="00BD7D22" w:rsidP="00BD7D22">
      <w:pPr>
        <w:rPr>
          <w:rFonts w:ascii="仿宋_GB2312" w:eastAsia="仿宋_GB2312"/>
          <w:sz w:val="32"/>
          <w:szCs w:val="32"/>
        </w:rPr>
      </w:pPr>
      <w:r>
        <w:rPr>
          <w:rFonts w:ascii="仿宋_GB2312" w:eastAsia="仿宋_GB2312" w:hint="eastAsia"/>
          <w:sz w:val="32"/>
          <w:szCs w:val="32"/>
        </w:rPr>
        <w:t>遴选申请人：</w:t>
      </w:r>
      <w:r>
        <w:rPr>
          <w:rFonts w:ascii="仿宋_GB2312" w:eastAsia="仿宋_GB2312"/>
          <w:sz w:val="32"/>
          <w:szCs w:val="32"/>
          <w:u w:val="single"/>
        </w:rPr>
        <w:t xml:space="preserve">                      </w:t>
      </w:r>
      <w:r>
        <w:rPr>
          <w:rFonts w:ascii="仿宋_GB2312" w:eastAsia="仿宋_GB2312" w:hint="eastAsia"/>
          <w:sz w:val="32"/>
          <w:szCs w:val="32"/>
        </w:rPr>
        <w:t>（全称并加盖单位公章）</w:t>
      </w:r>
    </w:p>
    <w:p w:rsidR="00BD7D22" w:rsidRDefault="00BD7D22" w:rsidP="00BD7D22">
      <w:pPr>
        <w:rPr>
          <w:rFonts w:ascii="仿宋_GB2312" w:eastAsia="仿宋_GB2312"/>
          <w:sz w:val="32"/>
          <w:szCs w:val="32"/>
        </w:rPr>
      </w:pPr>
    </w:p>
    <w:p w:rsidR="00467624" w:rsidRDefault="00467624" w:rsidP="00BD7D22">
      <w:pPr>
        <w:jc w:val="center"/>
        <w:rPr>
          <w:rFonts w:ascii="仿宋_GB2312" w:eastAsia="仿宋_GB2312"/>
          <w:sz w:val="32"/>
          <w:szCs w:val="32"/>
        </w:rPr>
      </w:pPr>
    </w:p>
    <w:p w:rsidR="00BD7D22" w:rsidRDefault="00BD7D22" w:rsidP="00163327">
      <w:pPr>
        <w:jc w:val="center"/>
        <w:rPr>
          <w:rFonts w:ascii="仿宋_GB2312" w:eastAsia="仿宋_GB2312"/>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bookmarkStart w:id="1" w:name="_Toc356396348"/>
    </w:p>
    <w:p w:rsidR="00BD7D22" w:rsidRDefault="00BD7D22" w:rsidP="00BD7D22">
      <w:pPr>
        <w:spacing w:line="540" w:lineRule="exact"/>
        <w:rPr>
          <w:rFonts w:ascii="仿宋_GB2312" w:eastAsia="仿宋_GB2312"/>
        </w:rPr>
      </w:pPr>
      <w:r>
        <w:rPr>
          <w:rFonts w:ascii="仿宋_GB2312" w:eastAsia="仿宋_GB2312" w:hint="eastAsia"/>
          <w:sz w:val="32"/>
          <w:szCs w:val="32"/>
        </w:rPr>
        <w:lastRenderedPageBreak/>
        <w:t>1、</w:t>
      </w:r>
      <w:r>
        <w:rPr>
          <w:rFonts w:ascii="仿宋_GB2312" w:eastAsia="仿宋_GB2312" w:hint="eastAsia"/>
        </w:rPr>
        <w:t xml:space="preserve">               </w:t>
      </w:r>
    </w:p>
    <w:p w:rsidR="00BD7D22" w:rsidRPr="009B1638" w:rsidRDefault="00BD7D22" w:rsidP="00BD7D22">
      <w:pPr>
        <w:spacing w:line="540" w:lineRule="exact"/>
        <w:jc w:val="center"/>
        <w:rPr>
          <w:rFonts w:ascii="宋体" w:hAnsi="宋体"/>
          <w:b/>
          <w:color w:val="000000"/>
          <w:sz w:val="32"/>
        </w:rPr>
      </w:pPr>
      <w:r>
        <w:rPr>
          <w:rFonts w:ascii="仿宋_GB2312" w:eastAsia="仿宋_GB2312" w:hint="eastAsia"/>
        </w:rPr>
        <w:t xml:space="preserve">  </w:t>
      </w:r>
      <w:bookmarkEnd w:id="1"/>
      <w:r w:rsidRPr="009B1638">
        <w:rPr>
          <w:rFonts w:ascii="宋体" w:hAnsi="宋体" w:hint="eastAsia"/>
          <w:b/>
          <w:color w:val="000000"/>
          <w:sz w:val="32"/>
        </w:rPr>
        <w:t>法定代表人授权书（格式）</w:t>
      </w:r>
    </w:p>
    <w:p w:rsidR="00BD7D22" w:rsidRPr="00270FA0" w:rsidRDefault="00834BD0" w:rsidP="00BD7D22">
      <w:pPr>
        <w:spacing w:line="540" w:lineRule="exact"/>
        <w:rPr>
          <w:rFonts w:ascii="仿宋" w:eastAsia="仿宋" w:hAnsi="仿宋"/>
          <w:color w:val="000000"/>
          <w:sz w:val="30"/>
          <w:szCs w:val="30"/>
        </w:rPr>
      </w:pPr>
      <w:r>
        <w:rPr>
          <w:rFonts w:ascii="仿宋" w:eastAsia="仿宋" w:hAnsi="仿宋" w:hint="eastAsia"/>
          <w:color w:val="000000"/>
          <w:sz w:val="30"/>
          <w:szCs w:val="30"/>
        </w:rPr>
        <w:t>海安市市场监督管理局</w:t>
      </w:r>
      <w:r w:rsidR="00BD7D22" w:rsidRPr="00270FA0">
        <w:rPr>
          <w:rFonts w:ascii="仿宋" w:eastAsia="仿宋" w:hAnsi="仿宋" w:hint="eastAsia"/>
          <w:color w:val="000000"/>
          <w:sz w:val="30"/>
          <w:szCs w:val="30"/>
        </w:rPr>
        <w:t>：</w:t>
      </w:r>
    </w:p>
    <w:p w:rsidR="00BD7D22" w:rsidRPr="00270FA0" w:rsidRDefault="00BD7D22" w:rsidP="00BD7D22">
      <w:pPr>
        <w:spacing w:line="540" w:lineRule="exact"/>
        <w:ind w:firstLineChars="218" w:firstLine="654"/>
        <w:rPr>
          <w:rFonts w:ascii="仿宋" w:eastAsia="仿宋" w:hAnsi="仿宋"/>
          <w:color w:val="000000"/>
          <w:sz w:val="30"/>
          <w:szCs w:val="30"/>
        </w:rPr>
      </w:pPr>
      <w:r w:rsidRPr="00270FA0">
        <w:rPr>
          <w:rFonts w:ascii="仿宋" w:eastAsia="仿宋" w:hAnsi="仿宋" w:hint="eastAsia"/>
          <w:color w:val="000000"/>
          <w:sz w:val="30"/>
          <w:szCs w:val="30"/>
        </w:rPr>
        <w:t>本授权书声明：</w:t>
      </w:r>
      <w:r w:rsidRPr="00270FA0">
        <w:rPr>
          <w:rFonts w:ascii="仿宋" w:eastAsia="仿宋" w:hAnsi="仿宋" w:hint="eastAsia"/>
          <w:color w:val="000000"/>
          <w:sz w:val="30"/>
          <w:szCs w:val="30"/>
          <w:u w:val="single"/>
        </w:rPr>
        <w:t xml:space="preserve">  （供应商名称） </w:t>
      </w:r>
      <w:r w:rsidRPr="00270FA0">
        <w:rPr>
          <w:rFonts w:ascii="仿宋" w:eastAsia="仿宋" w:hAnsi="仿宋" w:hint="eastAsia"/>
          <w:color w:val="000000"/>
          <w:sz w:val="30"/>
          <w:szCs w:val="30"/>
        </w:rPr>
        <w:t>的法定代表人</w:t>
      </w:r>
      <w:r w:rsidRPr="00270FA0">
        <w:rPr>
          <w:rFonts w:ascii="仿宋" w:eastAsia="仿宋" w:hAnsi="仿宋" w:hint="eastAsia"/>
          <w:color w:val="000000"/>
          <w:sz w:val="30"/>
          <w:szCs w:val="30"/>
          <w:u w:val="single"/>
        </w:rPr>
        <w:t xml:space="preserve">       （姓名、职务）</w:t>
      </w:r>
      <w:r w:rsidRPr="00270FA0">
        <w:rPr>
          <w:rFonts w:ascii="仿宋" w:eastAsia="仿宋" w:hAnsi="仿宋" w:hint="eastAsia"/>
          <w:color w:val="000000"/>
          <w:sz w:val="30"/>
          <w:szCs w:val="30"/>
        </w:rPr>
        <w:t>代表本公司授权</w:t>
      </w:r>
      <w:r w:rsidRPr="00270FA0">
        <w:rPr>
          <w:rFonts w:ascii="仿宋" w:eastAsia="仿宋" w:hAnsi="仿宋" w:hint="eastAsia"/>
          <w:color w:val="000000"/>
          <w:sz w:val="30"/>
          <w:szCs w:val="30"/>
          <w:u w:val="single"/>
        </w:rPr>
        <w:t xml:space="preserve">（姓名、职务） </w:t>
      </w:r>
      <w:r w:rsidRPr="00270FA0">
        <w:rPr>
          <w:rFonts w:ascii="仿宋" w:eastAsia="仿宋" w:hAnsi="仿宋" w:hint="eastAsia"/>
          <w:color w:val="000000"/>
          <w:sz w:val="30"/>
          <w:szCs w:val="30"/>
        </w:rPr>
        <w:t>为本公司被授权代表，就贵方组织的有关</w:t>
      </w:r>
      <w:r w:rsidRPr="00270FA0">
        <w:rPr>
          <w:rFonts w:ascii="仿宋" w:eastAsia="仿宋" w:hAnsi="仿宋" w:hint="eastAsia"/>
          <w:color w:val="000000"/>
          <w:sz w:val="30"/>
          <w:szCs w:val="30"/>
          <w:u w:val="single"/>
        </w:rPr>
        <w:t xml:space="preserve">            </w:t>
      </w:r>
      <w:r w:rsidRPr="00270FA0">
        <w:rPr>
          <w:rFonts w:ascii="仿宋" w:eastAsia="仿宋" w:hAnsi="仿宋" w:hint="eastAsia"/>
          <w:color w:val="000000"/>
          <w:sz w:val="30"/>
          <w:szCs w:val="30"/>
        </w:rPr>
        <w:t>采购项目的有关询价、报价以及合同签订、执行、完成等，以本单位名义处理一切与之有关的事务。</w:t>
      </w:r>
    </w:p>
    <w:p w:rsidR="00BD7D22" w:rsidRPr="00270FA0" w:rsidRDefault="00BD7D22" w:rsidP="00BD7D22">
      <w:pPr>
        <w:spacing w:line="540" w:lineRule="exact"/>
        <w:ind w:firstLineChars="218" w:firstLine="654"/>
        <w:rPr>
          <w:rFonts w:ascii="仿宋" w:eastAsia="仿宋" w:hAnsi="仿宋"/>
          <w:color w:val="000000"/>
          <w:sz w:val="30"/>
          <w:szCs w:val="30"/>
        </w:rPr>
      </w:pPr>
    </w:p>
    <w:p w:rsidR="00BD7D22" w:rsidRPr="00270FA0" w:rsidRDefault="00BD7D22" w:rsidP="00BD7D22">
      <w:pPr>
        <w:spacing w:line="540" w:lineRule="exact"/>
        <w:ind w:firstLineChars="218" w:firstLine="654"/>
        <w:rPr>
          <w:rFonts w:ascii="仿宋" w:eastAsia="仿宋" w:hAnsi="仿宋"/>
          <w:color w:val="000000"/>
          <w:sz w:val="30"/>
          <w:szCs w:val="30"/>
        </w:rPr>
      </w:pPr>
      <w:r w:rsidRPr="00270FA0">
        <w:rPr>
          <w:rFonts w:ascii="仿宋" w:eastAsia="仿宋" w:hAnsi="仿宋" w:hint="eastAsia"/>
          <w:color w:val="000000"/>
          <w:sz w:val="30"/>
          <w:szCs w:val="30"/>
        </w:rPr>
        <w:t>供应商名称：（公章）     法定代表人：（签名或盖章）</w:t>
      </w:r>
    </w:p>
    <w:p w:rsidR="00BD7D22" w:rsidRPr="00270FA0" w:rsidRDefault="00BD7D22" w:rsidP="00BD7D22">
      <w:pPr>
        <w:spacing w:line="540" w:lineRule="exact"/>
        <w:ind w:firstLineChars="218" w:firstLine="654"/>
        <w:rPr>
          <w:rFonts w:ascii="仿宋" w:eastAsia="仿宋" w:hAnsi="仿宋"/>
          <w:color w:val="000000"/>
          <w:sz w:val="30"/>
          <w:szCs w:val="30"/>
        </w:rPr>
      </w:pPr>
      <w:r w:rsidRPr="00270FA0">
        <w:rPr>
          <w:rFonts w:ascii="仿宋" w:eastAsia="仿宋" w:hAnsi="仿宋" w:hint="eastAsia"/>
          <w:color w:val="000000"/>
          <w:sz w:val="30"/>
          <w:szCs w:val="30"/>
        </w:rPr>
        <w:t xml:space="preserve">                        被授权代表签名：</w:t>
      </w:r>
    </w:p>
    <w:p w:rsidR="00BD7D22" w:rsidRPr="00270FA0" w:rsidRDefault="00BD7D22" w:rsidP="00BD7D22">
      <w:pPr>
        <w:spacing w:line="540" w:lineRule="exact"/>
        <w:ind w:firstLineChars="218" w:firstLine="654"/>
        <w:rPr>
          <w:rFonts w:ascii="仿宋" w:eastAsia="仿宋" w:hAnsi="仿宋"/>
          <w:color w:val="000000"/>
          <w:sz w:val="30"/>
          <w:szCs w:val="30"/>
        </w:rPr>
      </w:pPr>
    </w:p>
    <w:p w:rsidR="00BD7D22" w:rsidRPr="002F07FD" w:rsidRDefault="00BD7D22" w:rsidP="002F07FD">
      <w:pPr>
        <w:spacing w:line="540" w:lineRule="exact"/>
        <w:ind w:firstLineChars="218" w:firstLine="654"/>
        <w:rPr>
          <w:rFonts w:ascii="仿宋" w:eastAsia="仿宋" w:hAnsi="仿宋"/>
          <w:color w:val="000000"/>
          <w:sz w:val="30"/>
          <w:szCs w:val="30"/>
        </w:rPr>
      </w:pPr>
      <w:r w:rsidRPr="00270FA0">
        <w:rPr>
          <w:rFonts w:ascii="仿宋" w:eastAsia="仿宋" w:hAnsi="仿宋" w:hint="eastAsia"/>
          <w:color w:val="000000"/>
          <w:sz w:val="30"/>
          <w:szCs w:val="30"/>
        </w:rPr>
        <w:t>日期：</w:t>
      </w:r>
      <w:r w:rsidRPr="00270FA0">
        <w:rPr>
          <w:rFonts w:ascii="仿宋" w:eastAsia="仿宋" w:hAnsi="仿宋" w:hint="eastAsia"/>
          <w:color w:val="000000"/>
          <w:sz w:val="30"/>
          <w:szCs w:val="30"/>
          <w:u w:val="single"/>
        </w:rPr>
        <w:t xml:space="preserve">    </w:t>
      </w:r>
      <w:r w:rsidRPr="00270FA0">
        <w:rPr>
          <w:rFonts w:ascii="仿宋" w:eastAsia="仿宋" w:hAnsi="仿宋" w:hint="eastAsia"/>
          <w:color w:val="000000"/>
          <w:sz w:val="30"/>
          <w:szCs w:val="30"/>
        </w:rPr>
        <w:t>年</w:t>
      </w:r>
      <w:r w:rsidRPr="00270FA0">
        <w:rPr>
          <w:rFonts w:ascii="仿宋" w:eastAsia="仿宋" w:hAnsi="仿宋" w:hint="eastAsia"/>
          <w:color w:val="000000"/>
          <w:sz w:val="30"/>
          <w:szCs w:val="30"/>
          <w:u w:val="single"/>
        </w:rPr>
        <w:t xml:space="preserve">  </w:t>
      </w:r>
      <w:r w:rsidR="00D114F5">
        <w:rPr>
          <w:rFonts w:ascii="仿宋" w:eastAsia="仿宋" w:hAnsi="仿宋" w:hint="eastAsia"/>
          <w:color w:val="000000"/>
          <w:sz w:val="30"/>
          <w:szCs w:val="30"/>
          <w:u w:val="single"/>
        </w:rPr>
        <w:t xml:space="preserve">  </w:t>
      </w:r>
      <w:r w:rsidRPr="00270FA0">
        <w:rPr>
          <w:rFonts w:ascii="仿宋" w:eastAsia="仿宋" w:hAnsi="仿宋" w:hint="eastAsia"/>
          <w:color w:val="000000"/>
          <w:sz w:val="30"/>
          <w:szCs w:val="30"/>
        </w:rPr>
        <w:t>月</w:t>
      </w:r>
      <w:r w:rsidRPr="00270FA0">
        <w:rPr>
          <w:rFonts w:ascii="仿宋" w:eastAsia="仿宋" w:hAnsi="仿宋" w:hint="eastAsia"/>
          <w:color w:val="000000"/>
          <w:sz w:val="30"/>
          <w:szCs w:val="30"/>
          <w:u w:val="single"/>
        </w:rPr>
        <w:t xml:space="preserve">  </w:t>
      </w:r>
      <w:r w:rsidR="00D114F5">
        <w:rPr>
          <w:rFonts w:ascii="仿宋" w:eastAsia="仿宋" w:hAnsi="仿宋" w:hint="eastAsia"/>
          <w:color w:val="000000"/>
          <w:sz w:val="30"/>
          <w:szCs w:val="30"/>
          <w:u w:val="single"/>
        </w:rPr>
        <w:t xml:space="preserve">  </w:t>
      </w:r>
      <w:r w:rsidRPr="00270FA0">
        <w:rPr>
          <w:rFonts w:ascii="仿宋" w:eastAsia="仿宋" w:hAnsi="仿宋" w:hint="eastAsia"/>
          <w:color w:val="000000"/>
          <w:sz w:val="30"/>
          <w:szCs w:val="30"/>
        </w:rPr>
        <w:t>日</w:t>
      </w:r>
    </w:p>
    <w:p w:rsidR="00BD7D22" w:rsidRPr="002F07FD" w:rsidRDefault="002F07FD" w:rsidP="00BD7D22">
      <w:pPr>
        <w:spacing w:line="700" w:lineRule="exact"/>
        <w:rPr>
          <w:rFonts w:ascii="仿宋_GB2312" w:eastAsia="仿宋_GB2312" w:hAnsi="宋体" w:cs="宋体"/>
          <w:kern w:val="0"/>
          <w:sz w:val="24"/>
        </w:rPr>
      </w:pPr>
      <w:r>
        <w:rPr>
          <w:rFonts w:ascii="仿宋_GB2312" w:eastAsia="仿宋_GB2312" w:hAnsi="宋体" w:cs="宋体" w:hint="eastAsia"/>
          <w:kern w:val="0"/>
          <w:sz w:val="24"/>
        </w:rPr>
        <w:t>注：</w:t>
      </w:r>
      <w:r w:rsidR="00BD7D22" w:rsidRPr="002F07FD">
        <w:rPr>
          <w:rFonts w:ascii="仿宋_GB2312" w:eastAsia="仿宋_GB2312" w:hAnsi="宋体" w:cs="宋体" w:hint="eastAsia"/>
          <w:kern w:val="0"/>
          <w:sz w:val="24"/>
        </w:rPr>
        <w:t>附法定代表人和授权代表身份证复印件（加盖单位公章）</w:t>
      </w:r>
      <w:bookmarkStart w:id="2" w:name="_Toc356396352"/>
    </w:p>
    <w:p w:rsidR="00BD7D22" w:rsidRDefault="00BD7D22" w:rsidP="00BD7D22">
      <w:pPr>
        <w:adjustRightInd w:val="0"/>
        <w:snapToGrid w:val="0"/>
        <w:spacing w:line="700" w:lineRule="exact"/>
        <w:rPr>
          <w:rFonts w:ascii="仿宋_GB2312" w:eastAsia="仿宋_GB2312" w:hAnsi="宋体" w:cs="仿宋_GB2312"/>
          <w:kern w:val="0"/>
          <w:sz w:val="28"/>
          <w:szCs w:val="28"/>
        </w:rPr>
      </w:pPr>
      <w:r w:rsidRPr="00BD7D22">
        <w:rPr>
          <w:rFonts w:ascii="仿宋_GB2312" w:eastAsia="仿宋_GB2312" w:hAnsi="宋体" w:cs="仿宋_GB2312" w:hint="eastAsia"/>
          <w:kern w:val="0"/>
          <w:sz w:val="28"/>
          <w:szCs w:val="28"/>
        </w:rPr>
        <w:t>2、参加政府采购项目代理业务前三年内，在经营活动中没有重大违法记录承诺函</w:t>
      </w:r>
      <w:r w:rsidR="00C23F46">
        <w:rPr>
          <w:rFonts w:ascii="仿宋_GB2312" w:eastAsia="仿宋_GB2312" w:hAnsi="宋体" w:cs="仿宋_GB2312" w:hint="eastAsia"/>
          <w:kern w:val="0"/>
          <w:sz w:val="28"/>
          <w:szCs w:val="28"/>
        </w:rPr>
        <w:t>。</w:t>
      </w:r>
    </w:p>
    <w:p w:rsidR="00BD7D22" w:rsidRPr="00BD7D22" w:rsidRDefault="00BD7D22" w:rsidP="00BD7D22">
      <w:pPr>
        <w:widowControl/>
        <w:spacing w:line="700" w:lineRule="exact"/>
        <w:jc w:val="left"/>
        <w:rPr>
          <w:rFonts w:ascii="仿宋_GB2312" w:eastAsia="仿宋_GB2312" w:hAnsi="宋体" w:cs="仿宋_GB2312"/>
          <w:kern w:val="0"/>
          <w:sz w:val="28"/>
          <w:szCs w:val="28"/>
        </w:rPr>
      </w:pPr>
      <w:r w:rsidRPr="00BD7D22">
        <w:rPr>
          <w:rFonts w:ascii="仿宋_GB2312" w:eastAsia="仿宋_GB2312" w:hAnsi="宋体" w:cs="仿宋_GB2312" w:hint="eastAsia"/>
          <w:kern w:val="0"/>
          <w:sz w:val="28"/>
          <w:szCs w:val="28"/>
        </w:rPr>
        <w:t>（格式自拟）</w:t>
      </w:r>
    </w:p>
    <w:p w:rsidR="00BD7D22" w:rsidRDefault="00BD7D22" w:rsidP="00BD7D22">
      <w:pPr>
        <w:spacing w:line="700" w:lineRule="exact"/>
        <w:rPr>
          <w:rFonts w:ascii="仿宋_GB2312" w:eastAsia="仿宋_GB2312" w:hAnsi="宋体" w:cs="宋体"/>
          <w:kern w:val="0"/>
          <w:sz w:val="24"/>
        </w:rPr>
      </w:pPr>
      <w:r>
        <w:rPr>
          <w:rFonts w:ascii="仿宋_GB2312" w:eastAsia="仿宋_GB2312" w:hAnsi="宋体" w:cs="宋体" w:hint="eastAsia"/>
          <w:kern w:val="0"/>
          <w:sz w:val="24"/>
        </w:rPr>
        <w:t>注：遴选申请人代理的</w:t>
      </w:r>
      <w:r w:rsidR="0084385D">
        <w:rPr>
          <w:rFonts w:ascii="仿宋_GB2312" w:eastAsia="仿宋_GB2312" w:hAnsi="宋体" w:cs="宋体" w:hint="eastAsia"/>
          <w:kern w:val="0"/>
          <w:sz w:val="24"/>
        </w:rPr>
        <w:t>近三年</w:t>
      </w:r>
      <w:r>
        <w:rPr>
          <w:rFonts w:ascii="仿宋_GB2312" w:eastAsia="仿宋_GB2312" w:hAnsi="宋体" w:cs="宋体" w:hint="eastAsia"/>
          <w:kern w:val="0"/>
          <w:sz w:val="24"/>
        </w:rPr>
        <w:t>以来的业务，若有行政处罚、违法情况（包含工作人员违法）的公示信息在政府网站上被查询到过而虚假承诺或未进行情况说明，则视为虚假响应作无效遴选申请书处理。</w:t>
      </w:r>
    </w:p>
    <w:p w:rsidR="00BD7D22" w:rsidRPr="002F07FD" w:rsidRDefault="00BD7D22" w:rsidP="00BD7D22">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3、单位、现任法定代表人、拟负责本项目的主要负责人在参加政府采购活动前三年内，无行贿犯罪记录</w:t>
      </w:r>
      <w:r w:rsidR="00C23F46">
        <w:rPr>
          <w:rFonts w:ascii="仿宋_GB2312" w:eastAsia="仿宋_GB2312" w:hAnsi="宋体" w:cs="仿宋_GB2312" w:hint="eastAsia"/>
          <w:kern w:val="0"/>
          <w:sz w:val="28"/>
          <w:szCs w:val="28"/>
        </w:rPr>
        <w:t>。</w:t>
      </w:r>
    </w:p>
    <w:p w:rsidR="00BD7D22" w:rsidRPr="002F07FD" w:rsidRDefault="00BD7D22" w:rsidP="00BD7D22">
      <w:pPr>
        <w:widowControl/>
        <w:spacing w:line="700" w:lineRule="exact"/>
        <w:jc w:val="lef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lastRenderedPageBreak/>
        <w:t>（格式自拟）</w:t>
      </w:r>
    </w:p>
    <w:p w:rsidR="00BD7D22" w:rsidRPr="002F07FD" w:rsidRDefault="00BD7D22" w:rsidP="00BD7D22">
      <w:pPr>
        <w:widowControl/>
        <w:spacing w:line="700" w:lineRule="exact"/>
        <w:jc w:val="lef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4、没有被列入失信被执行人、重大税收违法案件当事人名单、政府采购严重违法失信行为记录名单</w:t>
      </w:r>
      <w:r w:rsidR="00C23F46">
        <w:rPr>
          <w:rFonts w:ascii="仿宋_GB2312" w:eastAsia="仿宋_GB2312" w:hAnsi="宋体" w:cs="仿宋_GB2312" w:hint="eastAsia"/>
          <w:kern w:val="0"/>
          <w:sz w:val="28"/>
          <w:szCs w:val="28"/>
        </w:rPr>
        <w:t>。</w:t>
      </w:r>
    </w:p>
    <w:p w:rsidR="00BD7D22" w:rsidRDefault="00BD7D22" w:rsidP="00BD7D22">
      <w:pPr>
        <w:spacing w:line="700" w:lineRule="exact"/>
        <w:rPr>
          <w:rFonts w:ascii="仿宋_GB2312" w:eastAsia="仿宋_GB2312" w:hAnsi="宋体" w:cs="宋体"/>
          <w:kern w:val="0"/>
          <w:sz w:val="24"/>
        </w:rPr>
      </w:pPr>
      <w:r>
        <w:rPr>
          <w:rFonts w:ascii="仿宋_GB2312" w:eastAsia="仿宋_GB2312" w:hAnsi="宋体" w:cs="宋体" w:hint="eastAsia"/>
          <w:kern w:val="0"/>
          <w:sz w:val="24"/>
        </w:rPr>
        <w:t>提供“信用中国”网站（</w:t>
      </w:r>
      <w:r>
        <w:rPr>
          <w:rFonts w:ascii="仿宋_GB2312" w:eastAsia="仿宋_GB2312" w:hAnsi="宋体" w:cs="宋体"/>
          <w:kern w:val="0"/>
          <w:sz w:val="24"/>
        </w:rPr>
        <w:t>www.creditchina.gov.cn</w:t>
      </w:r>
      <w:r>
        <w:rPr>
          <w:rFonts w:ascii="仿宋_GB2312" w:eastAsia="仿宋_GB2312" w:hAnsi="宋体" w:cs="宋体" w:hint="eastAsia"/>
          <w:kern w:val="0"/>
          <w:sz w:val="24"/>
        </w:rPr>
        <w:t>）、中国政府采购网</w:t>
      </w:r>
      <w:r>
        <w:rPr>
          <w:rFonts w:ascii="仿宋_GB2312" w:eastAsia="仿宋_GB2312" w:hAnsi="宋体" w:cs="宋体"/>
          <w:kern w:val="0"/>
          <w:sz w:val="24"/>
        </w:rPr>
        <w:t>www.ccgp.gov.cn</w:t>
      </w:r>
      <w:r>
        <w:rPr>
          <w:rFonts w:ascii="仿宋_GB2312" w:eastAsia="仿宋_GB2312" w:hAnsi="宋体" w:cs="宋体" w:hint="eastAsia"/>
          <w:kern w:val="0"/>
          <w:sz w:val="24"/>
        </w:rPr>
        <w:t>）等渠道查询结果为准，打印从</w:t>
      </w:r>
      <w:r w:rsidR="0084385D">
        <w:rPr>
          <w:rFonts w:ascii="仿宋_GB2312" w:eastAsia="仿宋_GB2312" w:hAnsi="宋体" w:cs="宋体" w:hint="eastAsia"/>
          <w:kern w:val="0"/>
          <w:sz w:val="24"/>
        </w:rPr>
        <w:t>公告发布</w:t>
      </w:r>
      <w:r>
        <w:rPr>
          <w:rFonts w:ascii="仿宋_GB2312" w:eastAsia="仿宋_GB2312" w:hAnsi="宋体" w:cs="宋体" w:hint="eastAsia"/>
          <w:kern w:val="0"/>
          <w:sz w:val="24"/>
        </w:rPr>
        <w:t>之日起至递交报名资料前一天的任何一天在“信用中国”和“中国政府采购网”的查询结果加盖公章。</w:t>
      </w:r>
    </w:p>
    <w:p w:rsidR="00BD7D22" w:rsidRPr="002F07FD" w:rsidRDefault="00BD7D22" w:rsidP="00BD7D22">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5</w:t>
      </w:r>
      <w:r w:rsidR="00B97DE9">
        <w:rPr>
          <w:rFonts w:ascii="仿宋_GB2312" w:eastAsia="仿宋_GB2312" w:hAnsi="宋体" w:cs="仿宋_GB2312" w:hint="eastAsia"/>
          <w:kern w:val="0"/>
          <w:sz w:val="28"/>
          <w:szCs w:val="28"/>
        </w:rPr>
        <w:t>、在</w:t>
      </w:r>
      <w:r w:rsidR="00834BD0">
        <w:rPr>
          <w:rFonts w:ascii="仿宋_GB2312" w:eastAsia="仿宋_GB2312" w:hAnsi="宋体" w:cs="仿宋_GB2312" w:hint="eastAsia"/>
          <w:kern w:val="0"/>
          <w:sz w:val="28"/>
          <w:szCs w:val="28"/>
        </w:rPr>
        <w:t>海安</w:t>
      </w:r>
      <w:r w:rsidR="00B97DE9">
        <w:rPr>
          <w:rFonts w:ascii="仿宋_GB2312" w:eastAsia="仿宋_GB2312" w:hAnsi="宋体" w:cs="仿宋_GB2312" w:hint="eastAsia"/>
          <w:kern w:val="0"/>
          <w:sz w:val="28"/>
          <w:szCs w:val="28"/>
        </w:rPr>
        <w:t>主城区内</w:t>
      </w:r>
      <w:r w:rsidRPr="002F07FD">
        <w:rPr>
          <w:rFonts w:ascii="仿宋_GB2312" w:eastAsia="仿宋_GB2312" w:hAnsi="宋体" w:cs="仿宋_GB2312" w:hint="eastAsia"/>
          <w:kern w:val="0"/>
          <w:sz w:val="28"/>
          <w:szCs w:val="28"/>
        </w:rPr>
        <w:t>设有独立的开标和评审场所并具有录音录像等电子监控设备</w:t>
      </w:r>
      <w:r w:rsidR="00C23F46">
        <w:rPr>
          <w:rFonts w:ascii="仿宋_GB2312" w:eastAsia="仿宋_GB2312" w:hAnsi="宋体" w:cs="仿宋_GB2312" w:hint="eastAsia"/>
          <w:kern w:val="0"/>
          <w:sz w:val="28"/>
          <w:szCs w:val="28"/>
        </w:rPr>
        <w:t>。</w:t>
      </w:r>
    </w:p>
    <w:p w:rsidR="00BD7D22" w:rsidRPr="002F07FD" w:rsidRDefault="00BD7D22" w:rsidP="00BD7D22">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6、 遴选申请人代理业绩</w:t>
      </w:r>
      <w:bookmarkEnd w:id="2"/>
    </w:p>
    <w:p w:rsidR="00BD7D22" w:rsidRPr="002F07FD" w:rsidRDefault="00BD7D22" w:rsidP="00BD7D22">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7、 招标代理方案</w:t>
      </w:r>
    </w:p>
    <w:p w:rsidR="00BD7D22" w:rsidRPr="002F07FD" w:rsidRDefault="00BD7D22" w:rsidP="00BD7D22">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8、 代理机构专职人员配备情况</w:t>
      </w:r>
    </w:p>
    <w:p w:rsidR="00BD7D22" w:rsidRPr="002F07FD" w:rsidRDefault="00BD7D22" w:rsidP="002F07FD">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9、</w:t>
      </w:r>
      <w:r w:rsidR="00D114F5">
        <w:rPr>
          <w:rFonts w:ascii="仿宋_GB2312" w:eastAsia="仿宋_GB2312" w:hAnsi="宋体" w:cs="仿宋_GB2312" w:hint="eastAsia"/>
          <w:kern w:val="0"/>
          <w:sz w:val="28"/>
          <w:szCs w:val="28"/>
        </w:rPr>
        <w:t xml:space="preserve"> </w:t>
      </w:r>
      <w:r w:rsidRPr="002F07FD">
        <w:rPr>
          <w:rFonts w:ascii="仿宋_GB2312" w:eastAsia="仿宋_GB2312" w:hAnsi="宋体" w:cs="仿宋_GB2312" w:hint="eastAsia"/>
          <w:kern w:val="0"/>
          <w:sz w:val="28"/>
          <w:szCs w:val="28"/>
        </w:rPr>
        <w:t>公司荣誉、信誉</w:t>
      </w:r>
    </w:p>
    <w:p w:rsidR="00BD7D22" w:rsidRPr="002F07FD" w:rsidRDefault="00BD7D22" w:rsidP="002F07FD">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1</w:t>
      </w:r>
      <w:r w:rsidRPr="002F07FD">
        <w:rPr>
          <w:rFonts w:ascii="仿宋_GB2312" w:eastAsia="仿宋_GB2312" w:hAnsi="宋体" w:cs="仿宋_GB2312"/>
          <w:kern w:val="0"/>
          <w:sz w:val="28"/>
          <w:szCs w:val="28"/>
        </w:rPr>
        <w:t>0</w:t>
      </w:r>
      <w:r w:rsidRPr="002F07FD">
        <w:rPr>
          <w:rFonts w:ascii="仿宋_GB2312" w:eastAsia="仿宋_GB2312" w:hAnsi="宋体" w:cs="仿宋_GB2312" w:hint="eastAsia"/>
          <w:kern w:val="0"/>
          <w:sz w:val="28"/>
          <w:szCs w:val="28"/>
        </w:rPr>
        <w:t>、其他材料</w:t>
      </w:r>
    </w:p>
    <w:p w:rsidR="00145FE6" w:rsidRDefault="00BD7D22" w:rsidP="002F07FD">
      <w:pPr>
        <w:spacing w:line="700" w:lineRule="exact"/>
        <w:rPr>
          <w:rFonts w:ascii="仿宋_GB2312" w:eastAsia="仿宋_GB2312" w:hAnsi="宋体" w:cs="仿宋_GB2312"/>
          <w:kern w:val="0"/>
          <w:sz w:val="28"/>
          <w:szCs w:val="28"/>
        </w:rPr>
      </w:pPr>
      <w:r w:rsidRPr="002F07FD">
        <w:rPr>
          <w:rFonts w:ascii="仿宋_GB2312" w:eastAsia="仿宋_GB2312" w:hAnsi="宋体" w:cs="仿宋_GB2312" w:hint="eastAsia"/>
          <w:kern w:val="0"/>
          <w:sz w:val="28"/>
          <w:szCs w:val="28"/>
        </w:rPr>
        <w:t>（格式自拟）</w:t>
      </w: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3A6AE5" w:rsidRDefault="003A6AE5" w:rsidP="00467624">
      <w:pPr>
        <w:adjustRightInd w:val="0"/>
        <w:snapToGrid w:val="0"/>
        <w:spacing w:line="300" w:lineRule="exact"/>
        <w:rPr>
          <w:rFonts w:ascii="仿宋" w:eastAsia="仿宋" w:hAnsi="仿宋"/>
          <w:b/>
          <w:bCs/>
          <w:sz w:val="30"/>
          <w:szCs w:val="30"/>
        </w:rPr>
      </w:pPr>
    </w:p>
    <w:p w:rsidR="003A6AE5" w:rsidRDefault="003A6AE5"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p>
    <w:p w:rsidR="00467624" w:rsidRDefault="00467624" w:rsidP="00467624">
      <w:pPr>
        <w:adjustRightInd w:val="0"/>
        <w:snapToGrid w:val="0"/>
        <w:spacing w:line="300" w:lineRule="exact"/>
        <w:rPr>
          <w:rFonts w:ascii="仿宋" w:eastAsia="仿宋" w:hAnsi="仿宋"/>
          <w:b/>
          <w:bCs/>
          <w:sz w:val="30"/>
          <w:szCs w:val="30"/>
        </w:rPr>
      </w:pPr>
      <w:r w:rsidRPr="001018ED">
        <w:rPr>
          <w:rFonts w:ascii="仿宋" w:eastAsia="仿宋" w:hAnsi="仿宋" w:hint="eastAsia"/>
          <w:b/>
          <w:bCs/>
          <w:sz w:val="30"/>
          <w:szCs w:val="30"/>
        </w:rPr>
        <w:lastRenderedPageBreak/>
        <w:t>附件</w:t>
      </w:r>
      <w:r>
        <w:rPr>
          <w:rFonts w:ascii="仿宋" w:eastAsia="仿宋" w:hAnsi="仿宋" w:hint="eastAsia"/>
          <w:b/>
          <w:bCs/>
          <w:sz w:val="30"/>
          <w:szCs w:val="30"/>
        </w:rPr>
        <w:t>2</w:t>
      </w:r>
      <w:r w:rsidRPr="001018ED">
        <w:rPr>
          <w:rFonts w:ascii="仿宋" w:eastAsia="仿宋" w:hAnsi="仿宋"/>
          <w:b/>
          <w:bCs/>
          <w:sz w:val="30"/>
          <w:szCs w:val="30"/>
        </w:rPr>
        <w:t>：</w:t>
      </w:r>
    </w:p>
    <w:p w:rsidR="00467624" w:rsidRPr="001018ED" w:rsidRDefault="00467624" w:rsidP="00467624">
      <w:pPr>
        <w:adjustRightInd w:val="0"/>
        <w:snapToGrid w:val="0"/>
        <w:spacing w:line="300" w:lineRule="exact"/>
        <w:jc w:val="center"/>
        <w:rPr>
          <w:rFonts w:ascii="仿宋" w:eastAsia="仿宋" w:hAnsi="仿宋"/>
          <w:b/>
          <w:bCs/>
          <w:sz w:val="30"/>
          <w:szCs w:val="30"/>
        </w:rPr>
      </w:pPr>
      <w:r>
        <w:rPr>
          <w:rFonts w:ascii="仿宋" w:eastAsia="仿宋" w:hAnsi="仿宋" w:hint="eastAsia"/>
          <w:b/>
          <w:bCs/>
          <w:sz w:val="30"/>
          <w:szCs w:val="30"/>
        </w:rPr>
        <w:t>采购</w:t>
      </w:r>
      <w:r w:rsidRPr="001018ED">
        <w:rPr>
          <w:rFonts w:ascii="仿宋" w:eastAsia="仿宋" w:hAnsi="仿宋"/>
          <w:b/>
          <w:bCs/>
          <w:sz w:val="30"/>
          <w:szCs w:val="30"/>
        </w:rPr>
        <w:t>代理服务</w:t>
      </w:r>
      <w:r w:rsidRPr="001018ED">
        <w:rPr>
          <w:rFonts w:ascii="仿宋" w:eastAsia="仿宋" w:hAnsi="仿宋" w:hint="eastAsia"/>
          <w:b/>
          <w:bCs/>
          <w:sz w:val="30"/>
          <w:szCs w:val="30"/>
        </w:rPr>
        <w:t>商</w:t>
      </w:r>
      <w:r w:rsidRPr="001018ED">
        <w:rPr>
          <w:rFonts w:ascii="仿宋" w:eastAsia="仿宋" w:hAnsi="仿宋"/>
          <w:b/>
          <w:bCs/>
          <w:sz w:val="30"/>
          <w:szCs w:val="30"/>
        </w:rPr>
        <w:t>考核</w:t>
      </w:r>
      <w:r w:rsidRPr="001018ED">
        <w:rPr>
          <w:rFonts w:ascii="仿宋" w:eastAsia="仿宋" w:hAnsi="仿宋" w:hint="eastAsia"/>
          <w:b/>
          <w:bCs/>
          <w:sz w:val="30"/>
          <w:szCs w:val="30"/>
        </w:rPr>
        <w:t>评价表</w:t>
      </w:r>
    </w:p>
    <w:p w:rsidR="00467624" w:rsidRPr="001018ED" w:rsidRDefault="00467624" w:rsidP="00467624">
      <w:pPr>
        <w:tabs>
          <w:tab w:val="left" w:pos="924"/>
        </w:tabs>
        <w:adjustRightInd w:val="0"/>
        <w:snapToGrid w:val="0"/>
        <w:spacing w:line="300" w:lineRule="exact"/>
        <w:rPr>
          <w:rFonts w:ascii="仿宋" w:eastAsia="仿宋" w:hAnsi="仿宋"/>
          <w:bCs/>
        </w:rPr>
      </w:pPr>
      <w:r w:rsidRPr="001018ED">
        <w:rPr>
          <w:rFonts w:ascii="仿宋" w:eastAsia="仿宋" w:hAnsi="仿宋"/>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4961"/>
        <w:gridCol w:w="709"/>
        <w:gridCol w:w="1071"/>
      </w:tblGrid>
      <w:tr w:rsidR="00467624" w:rsidRPr="001018ED" w:rsidTr="00163327">
        <w:tc>
          <w:tcPr>
            <w:tcW w:w="1555"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
                <w:bCs/>
                <w:sz w:val="24"/>
                <w:szCs w:val="24"/>
              </w:rPr>
            </w:pPr>
            <w:r w:rsidRPr="001018ED">
              <w:rPr>
                <w:rFonts w:ascii="仿宋" w:eastAsia="仿宋" w:hAnsi="仿宋"/>
                <w:b/>
                <w:bCs/>
                <w:sz w:val="24"/>
                <w:szCs w:val="24"/>
              </w:rPr>
              <w:t>服务商名称</w:t>
            </w:r>
          </w:p>
        </w:tc>
        <w:tc>
          <w:tcPr>
            <w:tcW w:w="6741" w:type="dxa"/>
            <w:gridSpan w:val="3"/>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6516" w:type="dxa"/>
            <w:gridSpan w:val="2"/>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
                <w:bCs/>
                <w:sz w:val="24"/>
                <w:szCs w:val="24"/>
              </w:rPr>
            </w:pPr>
            <w:r w:rsidRPr="001018ED">
              <w:rPr>
                <w:rFonts w:ascii="仿宋" w:eastAsia="仿宋" w:hAnsi="仿宋" w:hint="eastAsia"/>
                <w:b/>
                <w:bCs/>
                <w:sz w:val="24"/>
                <w:szCs w:val="24"/>
              </w:rPr>
              <w:t>考核</w:t>
            </w:r>
            <w:r w:rsidRPr="001018ED">
              <w:rPr>
                <w:rFonts w:ascii="仿宋" w:eastAsia="仿宋" w:hAnsi="仿宋"/>
                <w:b/>
                <w:bCs/>
                <w:sz w:val="24"/>
                <w:szCs w:val="24"/>
              </w:rPr>
              <w:t>内容</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
                <w:bCs/>
                <w:sz w:val="24"/>
                <w:szCs w:val="24"/>
              </w:rPr>
            </w:pPr>
            <w:r w:rsidRPr="001018ED">
              <w:rPr>
                <w:rFonts w:ascii="仿宋" w:eastAsia="仿宋" w:hAnsi="仿宋" w:hint="eastAsia"/>
                <w:b/>
                <w:bCs/>
                <w:sz w:val="24"/>
                <w:szCs w:val="24"/>
              </w:rPr>
              <w:t>满分</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
                <w:bCs/>
                <w:sz w:val="24"/>
                <w:szCs w:val="24"/>
              </w:rPr>
            </w:pPr>
            <w:r w:rsidRPr="001018ED">
              <w:rPr>
                <w:rFonts w:ascii="仿宋" w:eastAsia="仿宋" w:hAnsi="仿宋" w:hint="eastAsia"/>
                <w:b/>
                <w:bCs/>
                <w:sz w:val="24"/>
                <w:szCs w:val="24"/>
              </w:rPr>
              <w:t>得分</w:t>
            </w:r>
          </w:p>
        </w:tc>
      </w:tr>
      <w:tr w:rsidR="00467624" w:rsidRPr="001018ED" w:rsidTr="00163327">
        <w:tc>
          <w:tcPr>
            <w:tcW w:w="1555" w:type="dxa"/>
            <w:vMerge w:val="restart"/>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代理</w:t>
            </w:r>
            <w:r w:rsidRPr="001018ED">
              <w:rPr>
                <w:rFonts w:ascii="仿宋" w:eastAsia="仿宋" w:hAnsi="仿宋"/>
                <w:bCs/>
                <w:sz w:val="24"/>
                <w:szCs w:val="24"/>
              </w:rPr>
              <w:t>合同签订及履行情况</w:t>
            </w:r>
            <w:r w:rsidRPr="001018ED">
              <w:rPr>
                <w:rFonts w:ascii="仿宋" w:eastAsia="仿宋" w:hAnsi="仿宋" w:hint="eastAsia"/>
                <w:bCs/>
                <w:sz w:val="24"/>
                <w:szCs w:val="24"/>
              </w:rPr>
              <w:t>（15分）</w:t>
            </w: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bCs/>
                <w:sz w:val="24"/>
                <w:szCs w:val="24"/>
              </w:rPr>
              <w:t>1</w:t>
            </w:r>
            <w:r w:rsidRPr="001018ED">
              <w:rPr>
                <w:rFonts w:ascii="仿宋" w:eastAsia="仿宋" w:hAnsi="仿宋" w:hint="eastAsia"/>
                <w:bCs/>
                <w:sz w:val="24"/>
                <w:szCs w:val="24"/>
              </w:rPr>
              <w:t>、</w:t>
            </w:r>
            <w:r w:rsidRPr="001018ED">
              <w:rPr>
                <w:rFonts w:ascii="仿宋" w:eastAsia="仿宋" w:hAnsi="仿宋"/>
                <w:bCs/>
                <w:sz w:val="24"/>
                <w:szCs w:val="24"/>
              </w:rPr>
              <w:t>依照法律法规及行业内相关制度规范签订代理合同；</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bCs/>
                <w:sz w:val="24"/>
                <w:szCs w:val="24"/>
              </w:rPr>
              <w:t>2</w:t>
            </w:r>
            <w:r w:rsidRPr="001018ED">
              <w:rPr>
                <w:rFonts w:ascii="仿宋" w:eastAsia="仿宋" w:hAnsi="仿宋" w:hint="eastAsia"/>
                <w:bCs/>
                <w:sz w:val="24"/>
                <w:szCs w:val="24"/>
              </w:rPr>
              <w:t>、</w:t>
            </w:r>
            <w:r w:rsidRPr="001018ED">
              <w:rPr>
                <w:rFonts w:ascii="仿宋" w:eastAsia="仿宋" w:hAnsi="仿宋"/>
                <w:bCs/>
                <w:sz w:val="24"/>
                <w:szCs w:val="24"/>
              </w:rPr>
              <w:t>按</w:t>
            </w:r>
            <w:r w:rsidRPr="001018ED">
              <w:rPr>
                <w:rFonts w:ascii="仿宋" w:eastAsia="仿宋" w:hAnsi="仿宋" w:hint="eastAsia"/>
                <w:bCs/>
                <w:sz w:val="24"/>
                <w:szCs w:val="24"/>
              </w:rPr>
              <w:t>合同</w:t>
            </w:r>
            <w:r w:rsidRPr="001018ED">
              <w:rPr>
                <w:rFonts w:ascii="仿宋" w:eastAsia="仿宋" w:hAnsi="仿宋"/>
                <w:bCs/>
                <w:sz w:val="24"/>
                <w:szCs w:val="24"/>
              </w:rPr>
              <w:t>规定按时</w:t>
            </w:r>
            <w:r w:rsidRPr="001018ED">
              <w:rPr>
                <w:rFonts w:ascii="仿宋" w:eastAsia="仿宋" w:hAnsi="仿宋" w:hint="eastAsia"/>
                <w:bCs/>
                <w:sz w:val="24"/>
                <w:szCs w:val="24"/>
              </w:rPr>
              <w:t>保</w:t>
            </w:r>
            <w:r w:rsidRPr="001018ED">
              <w:rPr>
                <w:rFonts w:ascii="仿宋" w:eastAsia="仿宋" w:hAnsi="仿宋"/>
                <w:bCs/>
                <w:sz w:val="24"/>
                <w:szCs w:val="24"/>
              </w:rPr>
              <w:t>质完成委托项目；</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bCs/>
                <w:sz w:val="24"/>
                <w:szCs w:val="24"/>
              </w:rPr>
              <w:t>3</w:t>
            </w:r>
            <w:r w:rsidRPr="001018ED">
              <w:rPr>
                <w:rFonts w:ascii="仿宋" w:eastAsia="仿宋" w:hAnsi="仿宋" w:hint="eastAsia"/>
                <w:bCs/>
                <w:sz w:val="24"/>
                <w:szCs w:val="24"/>
              </w:rPr>
              <w:t>、</w:t>
            </w:r>
            <w:r w:rsidRPr="001018ED">
              <w:rPr>
                <w:rFonts w:ascii="仿宋" w:eastAsia="仿宋" w:hAnsi="仿宋"/>
                <w:bCs/>
                <w:sz w:val="24"/>
                <w:szCs w:val="24"/>
              </w:rPr>
              <w:t>提出</w:t>
            </w:r>
            <w:r w:rsidRPr="00A95576">
              <w:rPr>
                <w:rFonts w:ascii="仿宋" w:eastAsia="仿宋" w:hAnsi="仿宋"/>
                <w:bCs/>
                <w:sz w:val="24"/>
                <w:szCs w:val="24"/>
              </w:rPr>
              <w:t>并实施了积极</w:t>
            </w:r>
            <w:r w:rsidRPr="001018ED">
              <w:rPr>
                <w:rFonts w:ascii="仿宋" w:eastAsia="仿宋" w:hAnsi="仿宋" w:hint="eastAsia"/>
                <w:bCs/>
                <w:sz w:val="24"/>
                <w:szCs w:val="24"/>
              </w:rPr>
              <w:t>的</w:t>
            </w:r>
            <w:r w:rsidRPr="001018ED">
              <w:rPr>
                <w:rFonts w:ascii="仿宋" w:eastAsia="仿宋" w:hAnsi="仿宋"/>
                <w:bCs/>
                <w:sz w:val="24"/>
                <w:szCs w:val="24"/>
              </w:rPr>
              <w:t>、科学合理的措施</w:t>
            </w:r>
            <w:r w:rsidRPr="001018ED">
              <w:rPr>
                <w:rFonts w:ascii="仿宋" w:eastAsia="仿宋" w:hAnsi="仿宋" w:hint="eastAsia"/>
                <w:bCs/>
                <w:sz w:val="24"/>
                <w:szCs w:val="24"/>
              </w:rPr>
              <w:t>，</w:t>
            </w:r>
            <w:r w:rsidRPr="001018ED">
              <w:rPr>
                <w:rFonts w:ascii="仿宋" w:eastAsia="仿宋" w:hAnsi="仿宋"/>
                <w:bCs/>
                <w:sz w:val="24"/>
                <w:szCs w:val="24"/>
              </w:rPr>
              <w:t>保证了招标代理合同的有效实施</w:t>
            </w:r>
            <w:r w:rsidRPr="001018ED">
              <w:rPr>
                <w:rFonts w:ascii="仿宋" w:eastAsia="仿宋" w:hAnsi="仿宋" w:hint="eastAsia"/>
                <w:bCs/>
                <w:sz w:val="24"/>
                <w:szCs w:val="24"/>
              </w:rPr>
              <w:t>。</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val="restart"/>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采购文件编制</w:t>
            </w:r>
            <w:r w:rsidRPr="001018ED">
              <w:rPr>
                <w:rFonts w:ascii="仿宋" w:eastAsia="仿宋" w:hAnsi="仿宋"/>
                <w:bCs/>
                <w:sz w:val="24"/>
                <w:szCs w:val="24"/>
              </w:rPr>
              <w:t>质量</w:t>
            </w:r>
            <w:r w:rsidRPr="001018ED">
              <w:rPr>
                <w:rFonts w:ascii="仿宋" w:eastAsia="仿宋" w:hAnsi="仿宋" w:hint="eastAsia"/>
                <w:bCs/>
                <w:sz w:val="24"/>
                <w:szCs w:val="24"/>
              </w:rPr>
              <w:t>（</w:t>
            </w:r>
            <w:r w:rsidRPr="001018ED">
              <w:rPr>
                <w:rFonts w:ascii="仿宋" w:eastAsia="仿宋" w:hAnsi="仿宋"/>
                <w:bCs/>
                <w:sz w:val="24"/>
                <w:szCs w:val="24"/>
              </w:rPr>
              <w:t>30</w:t>
            </w:r>
            <w:r w:rsidRPr="001018ED">
              <w:rPr>
                <w:rFonts w:ascii="仿宋" w:eastAsia="仿宋" w:hAnsi="仿宋" w:hint="eastAsia"/>
                <w:bCs/>
                <w:sz w:val="24"/>
                <w:szCs w:val="24"/>
              </w:rPr>
              <w:t>分）</w:t>
            </w: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1、采购文件编制清晰、完整、合法，无排斥潜在投标人条款；</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bCs/>
                <w:sz w:val="24"/>
                <w:szCs w:val="24"/>
              </w:rPr>
              <w:t>3</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2、采购范围明确，标段划分合理；</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3</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3、对投标人的资格要求既符合法律法规又充分考虑采购人的合理需求；</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4、采购文件主要条款符合有关规定；</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bCs/>
                <w:sz w:val="24"/>
                <w:szCs w:val="24"/>
              </w:rPr>
              <w:t>4</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5、评标标准、评分办法和定标原则科学合理合规；</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6、采购过程无任何技术差错。</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bCs/>
                <w:sz w:val="24"/>
                <w:szCs w:val="24"/>
              </w:rPr>
              <w:t>10</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val="restart"/>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规范</w:t>
            </w:r>
            <w:r w:rsidRPr="001018ED">
              <w:rPr>
                <w:rFonts w:ascii="仿宋" w:eastAsia="仿宋" w:hAnsi="仿宋"/>
                <w:bCs/>
                <w:sz w:val="24"/>
                <w:szCs w:val="24"/>
              </w:rPr>
              <w:t>管理、服务质量和业务</w:t>
            </w:r>
            <w:r w:rsidRPr="001018ED">
              <w:rPr>
                <w:rFonts w:ascii="仿宋" w:eastAsia="仿宋" w:hAnsi="仿宋" w:hint="eastAsia"/>
                <w:bCs/>
                <w:sz w:val="24"/>
                <w:szCs w:val="24"/>
              </w:rPr>
              <w:t>水平（</w:t>
            </w:r>
            <w:r w:rsidRPr="001018ED">
              <w:rPr>
                <w:rFonts w:ascii="仿宋" w:eastAsia="仿宋" w:hAnsi="仿宋"/>
                <w:bCs/>
                <w:sz w:val="24"/>
                <w:szCs w:val="24"/>
              </w:rPr>
              <w:t>20</w:t>
            </w:r>
            <w:r w:rsidRPr="001018ED">
              <w:rPr>
                <w:rFonts w:ascii="仿宋" w:eastAsia="仿宋" w:hAnsi="仿宋" w:hint="eastAsia"/>
                <w:bCs/>
                <w:sz w:val="24"/>
                <w:szCs w:val="24"/>
              </w:rPr>
              <w:t>分）</w:t>
            </w: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1、代理项目有完整、合理、可行的实施计划；</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3</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2、代理项目工作人员配置齐全、职责明确；</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6</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3、全过程服务细致、耐心，严格规范，态度端正；</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3</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4、有专职的项目负责人、</w:t>
            </w:r>
            <w:r w:rsidRPr="001018ED">
              <w:rPr>
                <w:rFonts w:ascii="仿宋" w:eastAsia="仿宋" w:hAnsi="仿宋"/>
                <w:bCs/>
                <w:sz w:val="24"/>
                <w:szCs w:val="24"/>
              </w:rPr>
              <w:t>招标工作人员（</w:t>
            </w:r>
            <w:r w:rsidRPr="001018ED">
              <w:rPr>
                <w:rFonts w:ascii="仿宋" w:eastAsia="仿宋" w:hAnsi="仿宋" w:hint="eastAsia"/>
                <w:bCs/>
                <w:sz w:val="24"/>
                <w:szCs w:val="24"/>
              </w:rPr>
              <w:t>工程类</w:t>
            </w:r>
            <w:r w:rsidRPr="001018ED">
              <w:rPr>
                <w:rFonts w:ascii="仿宋" w:eastAsia="仿宋" w:hAnsi="仿宋"/>
                <w:bCs/>
                <w:sz w:val="24"/>
                <w:szCs w:val="24"/>
              </w:rPr>
              <w:t>项目</w:t>
            </w:r>
            <w:r w:rsidRPr="001018ED">
              <w:rPr>
                <w:rFonts w:ascii="仿宋" w:eastAsia="仿宋" w:hAnsi="仿宋" w:hint="eastAsia"/>
                <w:bCs/>
                <w:sz w:val="24"/>
                <w:szCs w:val="24"/>
              </w:rPr>
              <w:t>有</w:t>
            </w:r>
            <w:r w:rsidRPr="001018ED">
              <w:rPr>
                <w:rFonts w:ascii="仿宋" w:eastAsia="仿宋" w:hAnsi="仿宋"/>
                <w:bCs/>
                <w:sz w:val="24"/>
                <w:szCs w:val="24"/>
              </w:rPr>
              <w:t>专业编制工程类清单和标底人员）</w:t>
            </w:r>
            <w:r w:rsidRPr="001018ED">
              <w:rPr>
                <w:rFonts w:ascii="仿宋" w:eastAsia="仿宋" w:hAnsi="仿宋" w:hint="eastAsia"/>
                <w:bCs/>
                <w:sz w:val="24"/>
                <w:szCs w:val="24"/>
              </w:rPr>
              <w:t>，从业人员业务水平高，运作程序规范。</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8</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val="restart"/>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职业</w:t>
            </w:r>
            <w:r w:rsidRPr="001018ED">
              <w:rPr>
                <w:rFonts w:ascii="仿宋" w:eastAsia="仿宋" w:hAnsi="仿宋"/>
                <w:bCs/>
                <w:sz w:val="24"/>
                <w:szCs w:val="24"/>
              </w:rPr>
              <w:t>道德及企业信誉</w:t>
            </w:r>
            <w:r w:rsidRPr="001018ED">
              <w:rPr>
                <w:rFonts w:ascii="仿宋" w:eastAsia="仿宋" w:hAnsi="仿宋" w:hint="eastAsia"/>
                <w:bCs/>
                <w:sz w:val="24"/>
                <w:szCs w:val="24"/>
              </w:rPr>
              <w:t>（20分）</w:t>
            </w: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1、严格</w:t>
            </w:r>
            <w:r w:rsidRPr="001018ED">
              <w:rPr>
                <w:rFonts w:ascii="仿宋" w:eastAsia="仿宋" w:hAnsi="仿宋"/>
                <w:bCs/>
                <w:sz w:val="24"/>
                <w:szCs w:val="24"/>
              </w:rPr>
              <w:t>遵守职业行为准则、职业道德准则；</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bCs/>
                <w:sz w:val="24"/>
                <w:szCs w:val="24"/>
              </w:rPr>
              <w:t>2</w:t>
            </w:r>
            <w:bookmarkStart w:id="3" w:name="_GoBack"/>
            <w:bookmarkEnd w:id="3"/>
            <w:r w:rsidRPr="00A95576">
              <w:rPr>
                <w:rFonts w:ascii="仿宋" w:eastAsia="仿宋" w:hAnsi="仿宋" w:hint="eastAsia"/>
                <w:bCs/>
                <w:sz w:val="24"/>
                <w:szCs w:val="24"/>
              </w:rPr>
              <w:t>、</w:t>
            </w:r>
            <w:r w:rsidRPr="00A95576">
              <w:rPr>
                <w:rFonts w:ascii="仿宋" w:eastAsia="仿宋" w:hAnsi="仿宋"/>
                <w:bCs/>
                <w:sz w:val="24"/>
                <w:szCs w:val="24"/>
              </w:rPr>
              <w:t>以服务质量、企业信誉参与市场竞争；</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bCs/>
                <w:sz w:val="24"/>
                <w:szCs w:val="24"/>
              </w:rPr>
              <w:t>3</w:t>
            </w:r>
            <w:r w:rsidRPr="001018ED">
              <w:rPr>
                <w:rFonts w:ascii="仿宋" w:eastAsia="仿宋" w:hAnsi="仿宋" w:hint="eastAsia"/>
                <w:bCs/>
                <w:sz w:val="24"/>
                <w:szCs w:val="24"/>
              </w:rPr>
              <w:t>、</w:t>
            </w:r>
            <w:r w:rsidRPr="001018ED">
              <w:rPr>
                <w:rFonts w:ascii="仿宋" w:eastAsia="仿宋" w:hAnsi="仿宋"/>
                <w:bCs/>
                <w:sz w:val="24"/>
                <w:szCs w:val="24"/>
              </w:rPr>
              <w:t>坚持实事求是，维护</w:t>
            </w:r>
            <w:r w:rsidRPr="001018ED">
              <w:rPr>
                <w:rFonts w:ascii="仿宋" w:eastAsia="仿宋" w:hAnsi="仿宋" w:hint="eastAsia"/>
                <w:bCs/>
                <w:sz w:val="24"/>
                <w:szCs w:val="24"/>
              </w:rPr>
              <w:t>采购人</w:t>
            </w:r>
            <w:r w:rsidRPr="001018ED">
              <w:rPr>
                <w:rFonts w:ascii="仿宋" w:eastAsia="仿宋" w:hAnsi="仿宋"/>
                <w:bCs/>
                <w:sz w:val="24"/>
                <w:szCs w:val="24"/>
              </w:rPr>
              <w:t>的合法</w:t>
            </w:r>
            <w:r w:rsidRPr="001018ED">
              <w:rPr>
                <w:rFonts w:ascii="仿宋" w:eastAsia="仿宋" w:hAnsi="仿宋" w:hint="eastAsia"/>
                <w:bCs/>
                <w:sz w:val="24"/>
                <w:szCs w:val="24"/>
              </w:rPr>
              <w:t>权益</w:t>
            </w:r>
            <w:r w:rsidRPr="001018ED">
              <w:rPr>
                <w:rFonts w:ascii="仿宋" w:eastAsia="仿宋" w:hAnsi="仿宋"/>
                <w:bCs/>
                <w:sz w:val="24"/>
                <w:szCs w:val="24"/>
              </w:rPr>
              <w:t>；</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vMerge/>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bCs/>
                <w:sz w:val="24"/>
                <w:szCs w:val="24"/>
              </w:rPr>
              <w:t>4</w:t>
            </w:r>
            <w:r w:rsidRPr="001018ED">
              <w:rPr>
                <w:rFonts w:ascii="仿宋" w:eastAsia="仿宋" w:hAnsi="仿宋" w:hint="eastAsia"/>
                <w:bCs/>
                <w:sz w:val="24"/>
                <w:szCs w:val="24"/>
              </w:rPr>
              <w:t>、</w:t>
            </w:r>
            <w:r w:rsidRPr="001018ED">
              <w:rPr>
                <w:rFonts w:ascii="仿宋" w:eastAsia="仿宋" w:hAnsi="仿宋"/>
                <w:bCs/>
                <w:sz w:val="24"/>
                <w:szCs w:val="24"/>
              </w:rPr>
              <w:t>严格保守</w:t>
            </w:r>
            <w:r w:rsidRPr="001018ED">
              <w:rPr>
                <w:rFonts w:ascii="仿宋" w:eastAsia="仿宋" w:hAnsi="仿宋" w:hint="eastAsia"/>
                <w:bCs/>
                <w:sz w:val="24"/>
                <w:szCs w:val="24"/>
              </w:rPr>
              <w:t>执业</w:t>
            </w:r>
            <w:r w:rsidRPr="001018ED">
              <w:rPr>
                <w:rFonts w:ascii="仿宋" w:eastAsia="仿宋" w:hAnsi="仿宋"/>
                <w:bCs/>
                <w:sz w:val="24"/>
                <w:szCs w:val="24"/>
              </w:rPr>
              <w:t>过程中的技术和商务秘密</w:t>
            </w:r>
            <w:r w:rsidRPr="001018ED">
              <w:rPr>
                <w:rFonts w:ascii="仿宋" w:eastAsia="仿宋" w:hAnsi="仿宋" w:hint="eastAsia"/>
                <w:bCs/>
                <w:sz w:val="24"/>
                <w:szCs w:val="24"/>
              </w:rPr>
              <w:t>。</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1555"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代理</w:t>
            </w:r>
            <w:r w:rsidRPr="001018ED">
              <w:rPr>
                <w:rFonts w:ascii="仿宋" w:eastAsia="仿宋" w:hAnsi="仿宋"/>
                <w:bCs/>
                <w:sz w:val="24"/>
                <w:szCs w:val="24"/>
              </w:rPr>
              <w:t>过</w:t>
            </w:r>
            <w:r w:rsidRPr="001018ED">
              <w:rPr>
                <w:rFonts w:ascii="仿宋" w:eastAsia="仿宋" w:hAnsi="仿宋" w:hint="eastAsia"/>
                <w:bCs/>
                <w:sz w:val="24"/>
                <w:szCs w:val="24"/>
              </w:rPr>
              <w:t>程中</w:t>
            </w:r>
            <w:r w:rsidRPr="001018ED">
              <w:rPr>
                <w:rFonts w:ascii="仿宋" w:eastAsia="仿宋" w:hAnsi="仿宋"/>
                <w:bCs/>
                <w:sz w:val="24"/>
                <w:szCs w:val="24"/>
              </w:rPr>
              <w:t>其它方面评价</w:t>
            </w:r>
            <w:r w:rsidRPr="001018ED">
              <w:rPr>
                <w:rFonts w:ascii="仿宋" w:eastAsia="仿宋" w:hAnsi="仿宋" w:hint="eastAsia"/>
                <w:bCs/>
                <w:sz w:val="24"/>
                <w:szCs w:val="24"/>
              </w:rPr>
              <w:t>（15分）</w:t>
            </w:r>
          </w:p>
        </w:tc>
        <w:tc>
          <w:tcPr>
            <w:tcW w:w="4961" w:type="dxa"/>
            <w:shd w:val="clear" w:color="auto" w:fill="auto"/>
            <w:vAlign w:val="center"/>
          </w:tcPr>
          <w:p w:rsidR="00467624" w:rsidRPr="001018ED" w:rsidRDefault="00467624" w:rsidP="00163327">
            <w:pPr>
              <w:adjustRightInd w:val="0"/>
              <w:snapToGrid w:val="0"/>
              <w:spacing w:line="380" w:lineRule="exact"/>
              <w:rPr>
                <w:rFonts w:ascii="仿宋" w:eastAsia="仿宋" w:hAnsi="仿宋"/>
                <w:bCs/>
                <w:sz w:val="24"/>
                <w:szCs w:val="24"/>
              </w:rPr>
            </w:pPr>
            <w:r w:rsidRPr="001018ED">
              <w:rPr>
                <w:rFonts w:ascii="仿宋" w:eastAsia="仿宋" w:hAnsi="仿宋" w:hint="eastAsia"/>
                <w:bCs/>
                <w:sz w:val="24"/>
                <w:szCs w:val="24"/>
              </w:rPr>
              <w:t>招标</w:t>
            </w:r>
            <w:r w:rsidRPr="001018ED">
              <w:rPr>
                <w:rFonts w:ascii="仿宋" w:eastAsia="仿宋" w:hAnsi="仿宋"/>
                <w:bCs/>
                <w:sz w:val="24"/>
                <w:szCs w:val="24"/>
              </w:rPr>
              <w:t>代理过程细致、无疏漏，组织协调工作到位，未对招标过程产生不良影响，未</w:t>
            </w:r>
            <w:r w:rsidRPr="001018ED">
              <w:rPr>
                <w:rFonts w:ascii="仿宋" w:eastAsia="仿宋" w:hAnsi="仿宋" w:hint="eastAsia"/>
                <w:bCs/>
                <w:sz w:val="24"/>
                <w:szCs w:val="24"/>
              </w:rPr>
              <w:t>给</w:t>
            </w:r>
            <w:r w:rsidRPr="001018ED">
              <w:rPr>
                <w:rFonts w:ascii="仿宋" w:eastAsia="仿宋" w:hAnsi="仿宋"/>
                <w:bCs/>
                <w:sz w:val="24"/>
                <w:szCs w:val="24"/>
              </w:rPr>
              <w:t>采购人</w:t>
            </w:r>
            <w:r w:rsidRPr="001018ED">
              <w:rPr>
                <w:rFonts w:ascii="仿宋" w:eastAsia="仿宋" w:hAnsi="仿宋" w:hint="eastAsia"/>
                <w:bCs/>
                <w:sz w:val="24"/>
                <w:szCs w:val="24"/>
              </w:rPr>
              <w:t>造成</w:t>
            </w:r>
            <w:r w:rsidRPr="001018ED">
              <w:rPr>
                <w:rFonts w:ascii="仿宋" w:eastAsia="仿宋" w:hAnsi="仿宋"/>
                <w:bCs/>
                <w:sz w:val="24"/>
                <w:szCs w:val="24"/>
              </w:rPr>
              <w:t>损失，无违法违</w:t>
            </w:r>
            <w:r w:rsidRPr="001018ED">
              <w:rPr>
                <w:rFonts w:ascii="仿宋" w:eastAsia="仿宋" w:hAnsi="仿宋" w:hint="eastAsia"/>
                <w:bCs/>
                <w:sz w:val="24"/>
                <w:szCs w:val="24"/>
              </w:rPr>
              <w:t>规</w:t>
            </w:r>
            <w:r w:rsidRPr="001018ED">
              <w:rPr>
                <w:rFonts w:ascii="仿宋" w:eastAsia="仿宋" w:hAnsi="仿宋"/>
                <w:bCs/>
                <w:sz w:val="24"/>
                <w:szCs w:val="24"/>
              </w:rPr>
              <w:t>行为。</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15</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r w:rsidR="00467624" w:rsidRPr="001018ED" w:rsidTr="00163327">
        <w:tc>
          <w:tcPr>
            <w:tcW w:w="6516" w:type="dxa"/>
            <w:gridSpan w:val="2"/>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
                <w:bCs/>
                <w:sz w:val="24"/>
                <w:szCs w:val="24"/>
              </w:rPr>
            </w:pPr>
            <w:r w:rsidRPr="001018ED">
              <w:rPr>
                <w:rFonts w:ascii="仿宋" w:eastAsia="仿宋" w:hAnsi="仿宋" w:hint="eastAsia"/>
                <w:b/>
                <w:bCs/>
                <w:sz w:val="24"/>
                <w:szCs w:val="24"/>
              </w:rPr>
              <w:t>合计</w:t>
            </w:r>
          </w:p>
        </w:tc>
        <w:tc>
          <w:tcPr>
            <w:tcW w:w="709"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r w:rsidRPr="001018ED">
              <w:rPr>
                <w:rFonts w:ascii="仿宋" w:eastAsia="仿宋" w:hAnsi="仿宋" w:hint="eastAsia"/>
                <w:bCs/>
                <w:sz w:val="24"/>
                <w:szCs w:val="24"/>
              </w:rPr>
              <w:t>100</w:t>
            </w:r>
          </w:p>
        </w:tc>
        <w:tc>
          <w:tcPr>
            <w:tcW w:w="1071" w:type="dxa"/>
            <w:shd w:val="clear" w:color="auto" w:fill="auto"/>
            <w:vAlign w:val="center"/>
          </w:tcPr>
          <w:p w:rsidR="00467624" w:rsidRPr="001018ED" w:rsidRDefault="00467624" w:rsidP="00163327">
            <w:pPr>
              <w:adjustRightInd w:val="0"/>
              <w:snapToGrid w:val="0"/>
              <w:spacing w:line="380" w:lineRule="exact"/>
              <w:jc w:val="center"/>
              <w:rPr>
                <w:rFonts w:ascii="仿宋" w:eastAsia="仿宋" w:hAnsi="仿宋"/>
                <w:bCs/>
                <w:sz w:val="24"/>
                <w:szCs w:val="24"/>
              </w:rPr>
            </w:pPr>
          </w:p>
        </w:tc>
      </w:tr>
    </w:tbl>
    <w:p w:rsidR="00467624" w:rsidRPr="002F07FD" w:rsidRDefault="00467624" w:rsidP="003A6AE5">
      <w:pPr>
        <w:spacing w:line="700" w:lineRule="exact"/>
        <w:rPr>
          <w:rFonts w:ascii="仿宋_GB2312" w:eastAsia="仿宋_GB2312" w:hAnsi="宋体" w:cs="仿宋_GB2312"/>
          <w:kern w:val="0"/>
          <w:sz w:val="28"/>
          <w:szCs w:val="28"/>
        </w:rPr>
      </w:pPr>
    </w:p>
    <w:sectPr w:rsidR="00467624" w:rsidRPr="002F07FD" w:rsidSect="004A2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E53" w:rsidRDefault="00350E53">
      <w:r>
        <w:separator/>
      </w:r>
    </w:p>
  </w:endnote>
  <w:endnote w:type="continuationSeparator" w:id="1">
    <w:p w:rsidR="00350E53" w:rsidRDefault="00350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E53" w:rsidRDefault="00350E53">
      <w:r>
        <w:separator/>
      </w:r>
    </w:p>
  </w:footnote>
  <w:footnote w:type="continuationSeparator" w:id="1">
    <w:p w:rsidR="00350E53" w:rsidRDefault="00350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AA3"/>
    <w:multiLevelType w:val="hybridMultilevel"/>
    <w:tmpl w:val="33301AF0"/>
    <w:lvl w:ilvl="0" w:tplc="7E9A55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147E7"/>
    <w:multiLevelType w:val="multilevel"/>
    <w:tmpl w:val="1CD147E7"/>
    <w:lvl w:ilvl="0">
      <w:start w:val="1"/>
      <w:numFmt w:val="decimal"/>
      <w:suff w:val="nothing"/>
      <w:lvlText w:val="%1."/>
      <w:lvlJc w:val="left"/>
      <w:pPr>
        <w:ind w:left="-113" w:firstLine="113"/>
      </w:pPr>
      <w:rPr>
        <w:rFonts w:hint="eastAsia"/>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2">
    <w:nsid w:val="5E301771"/>
    <w:multiLevelType w:val="multilevel"/>
    <w:tmpl w:val="5E301771"/>
    <w:lvl w:ilvl="0">
      <w:start w:val="1"/>
      <w:numFmt w:val="decimal"/>
      <w:suff w:val="nothing"/>
      <w:lvlText w:val="%1."/>
      <w:lvlJc w:val="left"/>
      <w:pPr>
        <w:ind w:left="539" w:firstLine="170"/>
      </w:pPr>
      <w:rPr>
        <w:rFonts w:hint="eastAsia"/>
      </w:rPr>
    </w:lvl>
    <w:lvl w:ilvl="1">
      <w:start w:val="1"/>
      <w:numFmt w:val="lowerLetter"/>
      <w:lvlText w:val="%2)"/>
      <w:lvlJc w:val="left"/>
      <w:pPr>
        <w:ind w:left="1849" w:hanging="420"/>
      </w:pPr>
    </w:lvl>
    <w:lvl w:ilvl="2">
      <w:start w:val="1"/>
      <w:numFmt w:val="lowerRoman"/>
      <w:lvlText w:val="%3."/>
      <w:lvlJc w:val="right"/>
      <w:pPr>
        <w:ind w:left="2269" w:hanging="420"/>
      </w:pPr>
    </w:lvl>
    <w:lvl w:ilvl="3">
      <w:start w:val="1"/>
      <w:numFmt w:val="decimal"/>
      <w:lvlText w:val="%4."/>
      <w:lvlJc w:val="left"/>
      <w:pPr>
        <w:ind w:left="2689" w:hanging="420"/>
      </w:pPr>
    </w:lvl>
    <w:lvl w:ilvl="4">
      <w:start w:val="1"/>
      <w:numFmt w:val="lowerLetter"/>
      <w:lvlText w:val="%5)"/>
      <w:lvlJc w:val="left"/>
      <w:pPr>
        <w:ind w:left="3109" w:hanging="420"/>
      </w:pPr>
    </w:lvl>
    <w:lvl w:ilvl="5">
      <w:start w:val="1"/>
      <w:numFmt w:val="lowerRoman"/>
      <w:lvlText w:val="%6."/>
      <w:lvlJc w:val="right"/>
      <w:pPr>
        <w:ind w:left="3529" w:hanging="420"/>
      </w:pPr>
    </w:lvl>
    <w:lvl w:ilvl="6">
      <w:start w:val="1"/>
      <w:numFmt w:val="decimal"/>
      <w:lvlText w:val="%7."/>
      <w:lvlJc w:val="left"/>
      <w:pPr>
        <w:ind w:left="3949" w:hanging="420"/>
      </w:pPr>
    </w:lvl>
    <w:lvl w:ilvl="7">
      <w:start w:val="1"/>
      <w:numFmt w:val="lowerLetter"/>
      <w:lvlText w:val="%8)"/>
      <w:lvlJc w:val="left"/>
      <w:pPr>
        <w:ind w:left="4369" w:hanging="420"/>
      </w:pPr>
    </w:lvl>
    <w:lvl w:ilvl="8">
      <w:start w:val="1"/>
      <w:numFmt w:val="lowerRoman"/>
      <w:lvlText w:val="%9."/>
      <w:lvlJc w:val="right"/>
      <w:pPr>
        <w:ind w:left="4789" w:hanging="420"/>
      </w:pPr>
    </w:lvl>
  </w:abstractNum>
  <w:abstractNum w:abstractNumId="3">
    <w:nsid w:val="78494991"/>
    <w:multiLevelType w:val="hybridMultilevel"/>
    <w:tmpl w:val="B0B24F6A"/>
    <w:lvl w:ilvl="0" w:tplc="06F08542">
      <w:start w:val="5"/>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736CEA"/>
    <w:rsid w:val="000003F5"/>
    <w:rsid w:val="00002AF3"/>
    <w:rsid w:val="0000381F"/>
    <w:rsid w:val="00003935"/>
    <w:rsid w:val="0000474A"/>
    <w:rsid w:val="00004C38"/>
    <w:rsid w:val="000051CB"/>
    <w:rsid w:val="0000557F"/>
    <w:rsid w:val="00005B7D"/>
    <w:rsid w:val="000063C3"/>
    <w:rsid w:val="000078FE"/>
    <w:rsid w:val="00011E74"/>
    <w:rsid w:val="0001206F"/>
    <w:rsid w:val="00013965"/>
    <w:rsid w:val="000145F8"/>
    <w:rsid w:val="00014F2B"/>
    <w:rsid w:val="00015391"/>
    <w:rsid w:val="00015494"/>
    <w:rsid w:val="0001594D"/>
    <w:rsid w:val="000160B9"/>
    <w:rsid w:val="00016953"/>
    <w:rsid w:val="00017FAE"/>
    <w:rsid w:val="00020CA8"/>
    <w:rsid w:val="0002199B"/>
    <w:rsid w:val="00021A34"/>
    <w:rsid w:val="00021C69"/>
    <w:rsid w:val="00021DB9"/>
    <w:rsid w:val="00022950"/>
    <w:rsid w:val="00022C73"/>
    <w:rsid w:val="00023A00"/>
    <w:rsid w:val="00023DA5"/>
    <w:rsid w:val="00025CB8"/>
    <w:rsid w:val="00026058"/>
    <w:rsid w:val="000263CD"/>
    <w:rsid w:val="000267FD"/>
    <w:rsid w:val="0002737D"/>
    <w:rsid w:val="00031142"/>
    <w:rsid w:val="0003150E"/>
    <w:rsid w:val="000323C1"/>
    <w:rsid w:val="00033911"/>
    <w:rsid w:val="000344FB"/>
    <w:rsid w:val="00034D75"/>
    <w:rsid w:val="000366B0"/>
    <w:rsid w:val="00044D6C"/>
    <w:rsid w:val="00050DEA"/>
    <w:rsid w:val="00051710"/>
    <w:rsid w:val="00051DA7"/>
    <w:rsid w:val="00052119"/>
    <w:rsid w:val="000525AC"/>
    <w:rsid w:val="00053277"/>
    <w:rsid w:val="00053633"/>
    <w:rsid w:val="00054C57"/>
    <w:rsid w:val="00056FF0"/>
    <w:rsid w:val="000572E7"/>
    <w:rsid w:val="00057482"/>
    <w:rsid w:val="00057641"/>
    <w:rsid w:val="00057AC6"/>
    <w:rsid w:val="00057FB3"/>
    <w:rsid w:val="00061722"/>
    <w:rsid w:val="000622D1"/>
    <w:rsid w:val="00063768"/>
    <w:rsid w:val="00063781"/>
    <w:rsid w:val="00063C36"/>
    <w:rsid w:val="000643AA"/>
    <w:rsid w:val="00064805"/>
    <w:rsid w:val="000652FE"/>
    <w:rsid w:val="00066502"/>
    <w:rsid w:val="0006650B"/>
    <w:rsid w:val="0006709E"/>
    <w:rsid w:val="000700F8"/>
    <w:rsid w:val="000701E8"/>
    <w:rsid w:val="00070874"/>
    <w:rsid w:val="0007209B"/>
    <w:rsid w:val="000725DD"/>
    <w:rsid w:val="00073BE6"/>
    <w:rsid w:val="00073CD7"/>
    <w:rsid w:val="0007400B"/>
    <w:rsid w:val="000743E4"/>
    <w:rsid w:val="00075D13"/>
    <w:rsid w:val="00076F92"/>
    <w:rsid w:val="00080E8C"/>
    <w:rsid w:val="0008270C"/>
    <w:rsid w:val="00083054"/>
    <w:rsid w:val="00084732"/>
    <w:rsid w:val="0008502A"/>
    <w:rsid w:val="00085F0D"/>
    <w:rsid w:val="00090AB4"/>
    <w:rsid w:val="00091579"/>
    <w:rsid w:val="00092020"/>
    <w:rsid w:val="00092B9E"/>
    <w:rsid w:val="00092BD6"/>
    <w:rsid w:val="00092E55"/>
    <w:rsid w:val="00093318"/>
    <w:rsid w:val="00093C73"/>
    <w:rsid w:val="00094007"/>
    <w:rsid w:val="0009426C"/>
    <w:rsid w:val="00094591"/>
    <w:rsid w:val="00094D6B"/>
    <w:rsid w:val="00094F78"/>
    <w:rsid w:val="000953A9"/>
    <w:rsid w:val="0009675F"/>
    <w:rsid w:val="00096F82"/>
    <w:rsid w:val="0009763D"/>
    <w:rsid w:val="000A066F"/>
    <w:rsid w:val="000A0EA9"/>
    <w:rsid w:val="000A12F3"/>
    <w:rsid w:val="000A164F"/>
    <w:rsid w:val="000A1835"/>
    <w:rsid w:val="000A38DA"/>
    <w:rsid w:val="000A5094"/>
    <w:rsid w:val="000A6011"/>
    <w:rsid w:val="000A6494"/>
    <w:rsid w:val="000A74CC"/>
    <w:rsid w:val="000A7AAB"/>
    <w:rsid w:val="000B0B11"/>
    <w:rsid w:val="000B1459"/>
    <w:rsid w:val="000B16EF"/>
    <w:rsid w:val="000B2734"/>
    <w:rsid w:val="000B28C4"/>
    <w:rsid w:val="000B33DF"/>
    <w:rsid w:val="000B3925"/>
    <w:rsid w:val="000B4528"/>
    <w:rsid w:val="000B4658"/>
    <w:rsid w:val="000B4F00"/>
    <w:rsid w:val="000C03DC"/>
    <w:rsid w:val="000C0516"/>
    <w:rsid w:val="000C3ADF"/>
    <w:rsid w:val="000C3B42"/>
    <w:rsid w:val="000C3B95"/>
    <w:rsid w:val="000C3BA9"/>
    <w:rsid w:val="000C44D7"/>
    <w:rsid w:val="000C450B"/>
    <w:rsid w:val="000C5EB3"/>
    <w:rsid w:val="000C677E"/>
    <w:rsid w:val="000C71EF"/>
    <w:rsid w:val="000C7AA2"/>
    <w:rsid w:val="000C7C19"/>
    <w:rsid w:val="000D5969"/>
    <w:rsid w:val="000D6888"/>
    <w:rsid w:val="000D6E23"/>
    <w:rsid w:val="000D6ED8"/>
    <w:rsid w:val="000E036A"/>
    <w:rsid w:val="000E0B78"/>
    <w:rsid w:val="000E1A5B"/>
    <w:rsid w:val="000E25E9"/>
    <w:rsid w:val="000E2651"/>
    <w:rsid w:val="000E3054"/>
    <w:rsid w:val="000E30E9"/>
    <w:rsid w:val="000E3A4D"/>
    <w:rsid w:val="000E559B"/>
    <w:rsid w:val="000E5878"/>
    <w:rsid w:val="000E5F11"/>
    <w:rsid w:val="000E6548"/>
    <w:rsid w:val="000E72A9"/>
    <w:rsid w:val="000F0056"/>
    <w:rsid w:val="000F13D8"/>
    <w:rsid w:val="000F21BD"/>
    <w:rsid w:val="000F512B"/>
    <w:rsid w:val="000F6112"/>
    <w:rsid w:val="000F6E83"/>
    <w:rsid w:val="000F7493"/>
    <w:rsid w:val="000F7B9D"/>
    <w:rsid w:val="00101284"/>
    <w:rsid w:val="00102132"/>
    <w:rsid w:val="001023C1"/>
    <w:rsid w:val="00102DEB"/>
    <w:rsid w:val="00104378"/>
    <w:rsid w:val="00106949"/>
    <w:rsid w:val="00107B04"/>
    <w:rsid w:val="001108EF"/>
    <w:rsid w:val="001109ED"/>
    <w:rsid w:val="00111E63"/>
    <w:rsid w:val="0011367E"/>
    <w:rsid w:val="00113A3C"/>
    <w:rsid w:val="00115C3D"/>
    <w:rsid w:val="00115DD6"/>
    <w:rsid w:val="00115FC6"/>
    <w:rsid w:val="00116392"/>
    <w:rsid w:val="001163A0"/>
    <w:rsid w:val="001168ED"/>
    <w:rsid w:val="00116F36"/>
    <w:rsid w:val="00117903"/>
    <w:rsid w:val="00120040"/>
    <w:rsid w:val="00120084"/>
    <w:rsid w:val="001206F9"/>
    <w:rsid w:val="00120FD3"/>
    <w:rsid w:val="0012247D"/>
    <w:rsid w:val="00124265"/>
    <w:rsid w:val="00124433"/>
    <w:rsid w:val="00127C95"/>
    <w:rsid w:val="001300E5"/>
    <w:rsid w:val="00130518"/>
    <w:rsid w:val="00130790"/>
    <w:rsid w:val="001313A3"/>
    <w:rsid w:val="001317AB"/>
    <w:rsid w:val="00133E1E"/>
    <w:rsid w:val="0013577B"/>
    <w:rsid w:val="001363B5"/>
    <w:rsid w:val="00136548"/>
    <w:rsid w:val="001366B8"/>
    <w:rsid w:val="001375C2"/>
    <w:rsid w:val="00137DC2"/>
    <w:rsid w:val="00140006"/>
    <w:rsid w:val="001406F9"/>
    <w:rsid w:val="001407ED"/>
    <w:rsid w:val="001408A5"/>
    <w:rsid w:val="00141D15"/>
    <w:rsid w:val="00142881"/>
    <w:rsid w:val="00142C2D"/>
    <w:rsid w:val="00145206"/>
    <w:rsid w:val="0014558A"/>
    <w:rsid w:val="00145FE6"/>
    <w:rsid w:val="00146403"/>
    <w:rsid w:val="001465C5"/>
    <w:rsid w:val="00146B60"/>
    <w:rsid w:val="00147557"/>
    <w:rsid w:val="00147659"/>
    <w:rsid w:val="00147690"/>
    <w:rsid w:val="001479D1"/>
    <w:rsid w:val="00154654"/>
    <w:rsid w:val="00155026"/>
    <w:rsid w:val="001557DF"/>
    <w:rsid w:val="0015587C"/>
    <w:rsid w:val="00155888"/>
    <w:rsid w:val="00155EEE"/>
    <w:rsid w:val="00156AB8"/>
    <w:rsid w:val="00157959"/>
    <w:rsid w:val="001606D7"/>
    <w:rsid w:val="00161E98"/>
    <w:rsid w:val="001625AF"/>
    <w:rsid w:val="00162979"/>
    <w:rsid w:val="00162CF2"/>
    <w:rsid w:val="00163327"/>
    <w:rsid w:val="001639B4"/>
    <w:rsid w:val="001645ED"/>
    <w:rsid w:val="001647F3"/>
    <w:rsid w:val="00165485"/>
    <w:rsid w:val="0016560A"/>
    <w:rsid w:val="00166447"/>
    <w:rsid w:val="00167683"/>
    <w:rsid w:val="001706F2"/>
    <w:rsid w:val="00171BEF"/>
    <w:rsid w:val="001723EC"/>
    <w:rsid w:val="00172BBA"/>
    <w:rsid w:val="00172CD8"/>
    <w:rsid w:val="00174172"/>
    <w:rsid w:val="00174507"/>
    <w:rsid w:val="001755C8"/>
    <w:rsid w:val="00175BCC"/>
    <w:rsid w:val="00176013"/>
    <w:rsid w:val="001761E2"/>
    <w:rsid w:val="00176EB7"/>
    <w:rsid w:val="001770E8"/>
    <w:rsid w:val="00177525"/>
    <w:rsid w:val="001777DA"/>
    <w:rsid w:val="00181187"/>
    <w:rsid w:val="00181D2D"/>
    <w:rsid w:val="001837A1"/>
    <w:rsid w:val="00183E94"/>
    <w:rsid w:val="00184E76"/>
    <w:rsid w:val="00186A7E"/>
    <w:rsid w:val="00187D6E"/>
    <w:rsid w:val="001903F7"/>
    <w:rsid w:val="001905C7"/>
    <w:rsid w:val="001912EE"/>
    <w:rsid w:val="00191F31"/>
    <w:rsid w:val="001929E3"/>
    <w:rsid w:val="00192E2B"/>
    <w:rsid w:val="00193537"/>
    <w:rsid w:val="00193822"/>
    <w:rsid w:val="00194167"/>
    <w:rsid w:val="00194BB8"/>
    <w:rsid w:val="001956EB"/>
    <w:rsid w:val="00195F40"/>
    <w:rsid w:val="00197710"/>
    <w:rsid w:val="00197A32"/>
    <w:rsid w:val="001A08EE"/>
    <w:rsid w:val="001A101E"/>
    <w:rsid w:val="001A181A"/>
    <w:rsid w:val="001A2A7A"/>
    <w:rsid w:val="001A3240"/>
    <w:rsid w:val="001A3488"/>
    <w:rsid w:val="001A5E04"/>
    <w:rsid w:val="001A66B2"/>
    <w:rsid w:val="001A79BC"/>
    <w:rsid w:val="001B057E"/>
    <w:rsid w:val="001B17DF"/>
    <w:rsid w:val="001B1AEC"/>
    <w:rsid w:val="001B1B10"/>
    <w:rsid w:val="001B2B67"/>
    <w:rsid w:val="001B2F7C"/>
    <w:rsid w:val="001B532F"/>
    <w:rsid w:val="001B540C"/>
    <w:rsid w:val="001B5847"/>
    <w:rsid w:val="001B6356"/>
    <w:rsid w:val="001B6532"/>
    <w:rsid w:val="001B6C4C"/>
    <w:rsid w:val="001B7331"/>
    <w:rsid w:val="001B782F"/>
    <w:rsid w:val="001C2743"/>
    <w:rsid w:val="001C29E8"/>
    <w:rsid w:val="001C2AE3"/>
    <w:rsid w:val="001C3321"/>
    <w:rsid w:val="001C3A0C"/>
    <w:rsid w:val="001C61C7"/>
    <w:rsid w:val="001C65EE"/>
    <w:rsid w:val="001C685A"/>
    <w:rsid w:val="001C6AEE"/>
    <w:rsid w:val="001C6C48"/>
    <w:rsid w:val="001C7182"/>
    <w:rsid w:val="001C7A1A"/>
    <w:rsid w:val="001C7A93"/>
    <w:rsid w:val="001D0073"/>
    <w:rsid w:val="001D0844"/>
    <w:rsid w:val="001D08E2"/>
    <w:rsid w:val="001D122B"/>
    <w:rsid w:val="001D171C"/>
    <w:rsid w:val="001D2379"/>
    <w:rsid w:val="001D2529"/>
    <w:rsid w:val="001D3107"/>
    <w:rsid w:val="001D419B"/>
    <w:rsid w:val="001D4324"/>
    <w:rsid w:val="001D49A7"/>
    <w:rsid w:val="001D79E1"/>
    <w:rsid w:val="001E077D"/>
    <w:rsid w:val="001E0EB1"/>
    <w:rsid w:val="001E169A"/>
    <w:rsid w:val="001E2273"/>
    <w:rsid w:val="001E278E"/>
    <w:rsid w:val="001E2B5A"/>
    <w:rsid w:val="001E3DF2"/>
    <w:rsid w:val="001E3E59"/>
    <w:rsid w:val="001E5100"/>
    <w:rsid w:val="001E5483"/>
    <w:rsid w:val="001E58A7"/>
    <w:rsid w:val="001E79CC"/>
    <w:rsid w:val="001E7BC7"/>
    <w:rsid w:val="001F1A9D"/>
    <w:rsid w:val="001F21FF"/>
    <w:rsid w:val="001F29C8"/>
    <w:rsid w:val="001F2C75"/>
    <w:rsid w:val="001F3651"/>
    <w:rsid w:val="001F3E29"/>
    <w:rsid w:val="001F5B89"/>
    <w:rsid w:val="001F5D2C"/>
    <w:rsid w:val="001F6B35"/>
    <w:rsid w:val="001F6C0F"/>
    <w:rsid w:val="00200F90"/>
    <w:rsid w:val="00201526"/>
    <w:rsid w:val="002026B9"/>
    <w:rsid w:val="00203234"/>
    <w:rsid w:val="002041EB"/>
    <w:rsid w:val="002066D5"/>
    <w:rsid w:val="002105F7"/>
    <w:rsid w:val="00210F35"/>
    <w:rsid w:val="00211D71"/>
    <w:rsid w:val="00212DBB"/>
    <w:rsid w:val="002159A6"/>
    <w:rsid w:val="0021639D"/>
    <w:rsid w:val="00220B73"/>
    <w:rsid w:val="00221B6E"/>
    <w:rsid w:val="00222D8D"/>
    <w:rsid w:val="00223119"/>
    <w:rsid w:val="00223746"/>
    <w:rsid w:val="00223EBA"/>
    <w:rsid w:val="00226488"/>
    <w:rsid w:val="00230A67"/>
    <w:rsid w:val="002311DC"/>
    <w:rsid w:val="002315A5"/>
    <w:rsid w:val="002319A8"/>
    <w:rsid w:val="002348B5"/>
    <w:rsid w:val="002350C3"/>
    <w:rsid w:val="00235667"/>
    <w:rsid w:val="00235FA1"/>
    <w:rsid w:val="002368AC"/>
    <w:rsid w:val="00236CE4"/>
    <w:rsid w:val="00236F00"/>
    <w:rsid w:val="0023792F"/>
    <w:rsid w:val="002379C0"/>
    <w:rsid w:val="00237CBA"/>
    <w:rsid w:val="00237E9D"/>
    <w:rsid w:val="00237EE1"/>
    <w:rsid w:val="0024017C"/>
    <w:rsid w:val="0024168D"/>
    <w:rsid w:val="00241CFD"/>
    <w:rsid w:val="00242634"/>
    <w:rsid w:val="002435C9"/>
    <w:rsid w:val="00243B3F"/>
    <w:rsid w:val="0024421A"/>
    <w:rsid w:val="002443A2"/>
    <w:rsid w:val="00244C3D"/>
    <w:rsid w:val="002451EF"/>
    <w:rsid w:val="002459A0"/>
    <w:rsid w:val="00245DA1"/>
    <w:rsid w:val="00245F94"/>
    <w:rsid w:val="00246B88"/>
    <w:rsid w:val="00246D37"/>
    <w:rsid w:val="00246F9D"/>
    <w:rsid w:val="002474B0"/>
    <w:rsid w:val="00250A03"/>
    <w:rsid w:val="00250C8A"/>
    <w:rsid w:val="002516D3"/>
    <w:rsid w:val="00252B23"/>
    <w:rsid w:val="00252E00"/>
    <w:rsid w:val="00253155"/>
    <w:rsid w:val="002543FA"/>
    <w:rsid w:val="00255085"/>
    <w:rsid w:val="002553F6"/>
    <w:rsid w:val="002570C8"/>
    <w:rsid w:val="00260D06"/>
    <w:rsid w:val="00262174"/>
    <w:rsid w:val="002624C9"/>
    <w:rsid w:val="00263205"/>
    <w:rsid w:val="00265817"/>
    <w:rsid w:val="00270FA0"/>
    <w:rsid w:val="00271177"/>
    <w:rsid w:val="0027263E"/>
    <w:rsid w:val="002726FE"/>
    <w:rsid w:val="00273112"/>
    <w:rsid w:val="0027378E"/>
    <w:rsid w:val="00273D0A"/>
    <w:rsid w:val="0027446F"/>
    <w:rsid w:val="002744C0"/>
    <w:rsid w:val="00275661"/>
    <w:rsid w:val="002762C3"/>
    <w:rsid w:val="00276DBB"/>
    <w:rsid w:val="002803FA"/>
    <w:rsid w:val="00280682"/>
    <w:rsid w:val="00281534"/>
    <w:rsid w:val="0028175B"/>
    <w:rsid w:val="00281B2A"/>
    <w:rsid w:val="00282EB5"/>
    <w:rsid w:val="00282FEF"/>
    <w:rsid w:val="00283087"/>
    <w:rsid w:val="00284970"/>
    <w:rsid w:val="00285406"/>
    <w:rsid w:val="0028657F"/>
    <w:rsid w:val="00290AA5"/>
    <w:rsid w:val="00290B92"/>
    <w:rsid w:val="00290D67"/>
    <w:rsid w:val="002915BE"/>
    <w:rsid w:val="00291961"/>
    <w:rsid w:val="0029227C"/>
    <w:rsid w:val="00292A87"/>
    <w:rsid w:val="00293987"/>
    <w:rsid w:val="00294530"/>
    <w:rsid w:val="002945BF"/>
    <w:rsid w:val="00295F70"/>
    <w:rsid w:val="002A01EE"/>
    <w:rsid w:val="002A05FD"/>
    <w:rsid w:val="002A4C33"/>
    <w:rsid w:val="002A524E"/>
    <w:rsid w:val="002A5CEE"/>
    <w:rsid w:val="002B053E"/>
    <w:rsid w:val="002B2670"/>
    <w:rsid w:val="002B38DA"/>
    <w:rsid w:val="002B4393"/>
    <w:rsid w:val="002B4525"/>
    <w:rsid w:val="002B480E"/>
    <w:rsid w:val="002B54C4"/>
    <w:rsid w:val="002B7125"/>
    <w:rsid w:val="002B7251"/>
    <w:rsid w:val="002B7690"/>
    <w:rsid w:val="002C15DC"/>
    <w:rsid w:val="002C16B3"/>
    <w:rsid w:val="002C1E77"/>
    <w:rsid w:val="002C3D44"/>
    <w:rsid w:val="002C419C"/>
    <w:rsid w:val="002C4BB8"/>
    <w:rsid w:val="002C54D0"/>
    <w:rsid w:val="002C7222"/>
    <w:rsid w:val="002C7BDA"/>
    <w:rsid w:val="002D0092"/>
    <w:rsid w:val="002D2259"/>
    <w:rsid w:val="002D2513"/>
    <w:rsid w:val="002D33B8"/>
    <w:rsid w:val="002D3C7D"/>
    <w:rsid w:val="002D450D"/>
    <w:rsid w:val="002D4974"/>
    <w:rsid w:val="002D5881"/>
    <w:rsid w:val="002D615E"/>
    <w:rsid w:val="002D67DC"/>
    <w:rsid w:val="002D709B"/>
    <w:rsid w:val="002E0868"/>
    <w:rsid w:val="002E16D3"/>
    <w:rsid w:val="002E3C1C"/>
    <w:rsid w:val="002E490E"/>
    <w:rsid w:val="002E4C19"/>
    <w:rsid w:val="002E5096"/>
    <w:rsid w:val="002E7647"/>
    <w:rsid w:val="002F07FD"/>
    <w:rsid w:val="002F08E6"/>
    <w:rsid w:val="002F0B7E"/>
    <w:rsid w:val="002F12BB"/>
    <w:rsid w:val="002F199C"/>
    <w:rsid w:val="002F1B82"/>
    <w:rsid w:val="002F1C5B"/>
    <w:rsid w:val="002F1C8F"/>
    <w:rsid w:val="002F22D4"/>
    <w:rsid w:val="002F34E9"/>
    <w:rsid w:val="002F3523"/>
    <w:rsid w:val="002F3B4D"/>
    <w:rsid w:val="002F496C"/>
    <w:rsid w:val="002F5468"/>
    <w:rsid w:val="002F6A0A"/>
    <w:rsid w:val="002F71DC"/>
    <w:rsid w:val="002F78F3"/>
    <w:rsid w:val="002F7B67"/>
    <w:rsid w:val="003004DE"/>
    <w:rsid w:val="00300719"/>
    <w:rsid w:val="0030181E"/>
    <w:rsid w:val="00301956"/>
    <w:rsid w:val="00301BBD"/>
    <w:rsid w:val="00303035"/>
    <w:rsid w:val="00303AEF"/>
    <w:rsid w:val="00303DEF"/>
    <w:rsid w:val="00304615"/>
    <w:rsid w:val="00307542"/>
    <w:rsid w:val="00307868"/>
    <w:rsid w:val="00310727"/>
    <w:rsid w:val="00310C40"/>
    <w:rsid w:val="00310DC4"/>
    <w:rsid w:val="003120B8"/>
    <w:rsid w:val="003121B4"/>
    <w:rsid w:val="00312B9E"/>
    <w:rsid w:val="00312E13"/>
    <w:rsid w:val="00312E92"/>
    <w:rsid w:val="0031348B"/>
    <w:rsid w:val="00313705"/>
    <w:rsid w:val="00313D4A"/>
    <w:rsid w:val="003146F7"/>
    <w:rsid w:val="00314D73"/>
    <w:rsid w:val="00315EF5"/>
    <w:rsid w:val="00316B02"/>
    <w:rsid w:val="00316B26"/>
    <w:rsid w:val="00320482"/>
    <w:rsid w:val="00320F2B"/>
    <w:rsid w:val="00322CE9"/>
    <w:rsid w:val="00322E8E"/>
    <w:rsid w:val="0032424B"/>
    <w:rsid w:val="003242F6"/>
    <w:rsid w:val="00324AE9"/>
    <w:rsid w:val="00324C61"/>
    <w:rsid w:val="00325492"/>
    <w:rsid w:val="00325638"/>
    <w:rsid w:val="00326BA7"/>
    <w:rsid w:val="0032723E"/>
    <w:rsid w:val="00327777"/>
    <w:rsid w:val="003277EA"/>
    <w:rsid w:val="00327BA8"/>
    <w:rsid w:val="00330D4D"/>
    <w:rsid w:val="00330E11"/>
    <w:rsid w:val="00331114"/>
    <w:rsid w:val="0033136D"/>
    <w:rsid w:val="0033187E"/>
    <w:rsid w:val="00332735"/>
    <w:rsid w:val="00333977"/>
    <w:rsid w:val="003346E6"/>
    <w:rsid w:val="0033472C"/>
    <w:rsid w:val="00335D87"/>
    <w:rsid w:val="00336CEE"/>
    <w:rsid w:val="00336F28"/>
    <w:rsid w:val="003412D7"/>
    <w:rsid w:val="00341449"/>
    <w:rsid w:val="0034290E"/>
    <w:rsid w:val="00343545"/>
    <w:rsid w:val="00343705"/>
    <w:rsid w:val="00344608"/>
    <w:rsid w:val="00345A23"/>
    <w:rsid w:val="0034637E"/>
    <w:rsid w:val="00346EC1"/>
    <w:rsid w:val="00350A52"/>
    <w:rsid w:val="00350E53"/>
    <w:rsid w:val="00352F0E"/>
    <w:rsid w:val="00354C2B"/>
    <w:rsid w:val="00354FBE"/>
    <w:rsid w:val="00357080"/>
    <w:rsid w:val="003579A8"/>
    <w:rsid w:val="00360CEC"/>
    <w:rsid w:val="003612B3"/>
    <w:rsid w:val="00361300"/>
    <w:rsid w:val="00361C93"/>
    <w:rsid w:val="0036236E"/>
    <w:rsid w:val="00362687"/>
    <w:rsid w:val="00363106"/>
    <w:rsid w:val="00363BBD"/>
    <w:rsid w:val="003643F0"/>
    <w:rsid w:val="003652BD"/>
    <w:rsid w:val="003659C2"/>
    <w:rsid w:val="00365FAD"/>
    <w:rsid w:val="003670BF"/>
    <w:rsid w:val="00370767"/>
    <w:rsid w:val="00371EF3"/>
    <w:rsid w:val="003740B6"/>
    <w:rsid w:val="00374143"/>
    <w:rsid w:val="00374913"/>
    <w:rsid w:val="00374C33"/>
    <w:rsid w:val="00375524"/>
    <w:rsid w:val="00375640"/>
    <w:rsid w:val="00375CD4"/>
    <w:rsid w:val="00375E5D"/>
    <w:rsid w:val="00381023"/>
    <w:rsid w:val="003810A1"/>
    <w:rsid w:val="0038175A"/>
    <w:rsid w:val="003826F5"/>
    <w:rsid w:val="00382909"/>
    <w:rsid w:val="00382AD8"/>
    <w:rsid w:val="00384564"/>
    <w:rsid w:val="00385F8A"/>
    <w:rsid w:val="003909F7"/>
    <w:rsid w:val="0039141E"/>
    <w:rsid w:val="003945A7"/>
    <w:rsid w:val="00394B5F"/>
    <w:rsid w:val="00395EBE"/>
    <w:rsid w:val="003A0439"/>
    <w:rsid w:val="003A1176"/>
    <w:rsid w:val="003A21BB"/>
    <w:rsid w:val="003A329C"/>
    <w:rsid w:val="003A441D"/>
    <w:rsid w:val="003A45A2"/>
    <w:rsid w:val="003A5131"/>
    <w:rsid w:val="003A62B0"/>
    <w:rsid w:val="003A6851"/>
    <w:rsid w:val="003A6AE5"/>
    <w:rsid w:val="003B0509"/>
    <w:rsid w:val="003B0D96"/>
    <w:rsid w:val="003B0F97"/>
    <w:rsid w:val="003B11C7"/>
    <w:rsid w:val="003B1306"/>
    <w:rsid w:val="003B1F18"/>
    <w:rsid w:val="003B3103"/>
    <w:rsid w:val="003B5A6C"/>
    <w:rsid w:val="003B6AF2"/>
    <w:rsid w:val="003B7A1F"/>
    <w:rsid w:val="003B7F86"/>
    <w:rsid w:val="003C1797"/>
    <w:rsid w:val="003C1E6D"/>
    <w:rsid w:val="003C43C9"/>
    <w:rsid w:val="003C6063"/>
    <w:rsid w:val="003C61F2"/>
    <w:rsid w:val="003C6289"/>
    <w:rsid w:val="003C637C"/>
    <w:rsid w:val="003D079C"/>
    <w:rsid w:val="003D0972"/>
    <w:rsid w:val="003D19D6"/>
    <w:rsid w:val="003D205D"/>
    <w:rsid w:val="003D2843"/>
    <w:rsid w:val="003D2EDB"/>
    <w:rsid w:val="003D2F57"/>
    <w:rsid w:val="003D3693"/>
    <w:rsid w:val="003D3CBC"/>
    <w:rsid w:val="003D451C"/>
    <w:rsid w:val="003D4DA8"/>
    <w:rsid w:val="003D5618"/>
    <w:rsid w:val="003D5DF3"/>
    <w:rsid w:val="003D6A1A"/>
    <w:rsid w:val="003E0721"/>
    <w:rsid w:val="003E0EC4"/>
    <w:rsid w:val="003E2510"/>
    <w:rsid w:val="003E264C"/>
    <w:rsid w:val="003E3BAD"/>
    <w:rsid w:val="003E4062"/>
    <w:rsid w:val="003E460A"/>
    <w:rsid w:val="003E77C8"/>
    <w:rsid w:val="003F1F11"/>
    <w:rsid w:val="003F2095"/>
    <w:rsid w:val="003F40A0"/>
    <w:rsid w:val="003F519E"/>
    <w:rsid w:val="003F5B97"/>
    <w:rsid w:val="00400B20"/>
    <w:rsid w:val="004011C3"/>
    <w:rsid w:val="00404AF8"/>
    <w:rsid w:val="00404D3F"/>
    <w:rsid w:val="0040663F"/>
    <w:rsid w:val="00406E05"/>
    <w:rsid w:val="00407917"/>
    <w:rsid w:val="00407DF9"/>
    <w:rsid w:val="00407E43"/>
    <w:rsid w:val="00410A6D"/>
    <w:rsid w:val="00410FDE"/>
    <w:rsid w:val="004113F4"/>
    <w:rsid w:val="004124B3"/>
    <w:rsid w:val="00413887"/>
    <w:rsid w:val="00413DF1"/>
    <w:rsid w:val="0041491A"/>
    <w:rsid w:val="00414C0A"/>
    <w:rsid w:val="00416825"/>
    <w:rsid w:val="00417705"/>
    <w:rsid w:val="00420C79"/>
    <w:rsid w:val="0042221D"/>
    <w:rsid w:val="00423366"/>
    <w:rsid w:val="00423490"/>
    <w:rsid w:val="00423A7F"/>
    <w:rsid w:val="004242A3"/>
    <w:rsid w:val="00424A11"/>
    <w:rsid w:val="0042634F"/>
    <w:rsid w:val="00426A8C"/>
    <w:rsid w:val="004310E3"/>
    <w:rsid w:val="00431C0D"/>
    <w:rsid w:val="004323E6"/>
    <w:rsid w:val="00433A2B"/>
    <w:rsid w:val="00436559"/>
    <w:rsid w:val="00436CFF"/>
    <w:rsid w:val="0043700D"/>
    <w:rsid w:val="00437A75"/>
    <w:rsid w:val="00437C0E"/>
    <w:rsid w:val="00440D5F"/>
    <w:rsid w:val="0044136B"/>
    <w:rsid w:val="004416CD"/>
    <w:rsid w:val="004418A4"/>
    <w:rsid w:val="00442D0B"/>
    <w:rsid w:val="0044336D"/>
    <w:rsid w:val="004434FB"/>
    <w:rsid w:val="00443D6C"/>
    <w:rsid w:val="00444C2B"/>
    <w:rsid w:val="00445074"/>
    <w:rsid w:val="004450F9"/>
    <w:rsid w:val="004465E3"/>
    <w:rsid w:val="00446E62"/>
    <w:rsid w:val="00446F98"/>
    <w:rsid w:val="004477BB"/>
    <w:rsid w:val="004506F6"/>
    <w:rsid w:val="00450CB5"/>
    <w:rsid w:val="004537B4"/>
    <w:rsid w:val="00455A7C"/>
    <w:rsid w:val="00456BFD"/>
    <w:rsid w:val="00457C28"/>
    <w:rsid w:val="00460080"/>
    <w:rsid w:val="00460382"/>
    <w:rsid w:val="00460B49"/>
    <w:rsid w:val="00460C19"/>
    <w:rsid w:val="004610E5"/>
    <w:rsid w:val="004612A9"/>
    <w:rsid w:val="00461348"/>
    <w:rsid w:val="00461FDD"/>
    <w:rsid w:val="0046415F"/>
    <w:rsid w:val="00464ACB"/>
    <w:rsid w:val="00465E5C"/>
    <w:rsid w:val="00466A96"/>
    <w:rsid w:val="00466CDA"/>
    <w:rsid w:val="00467624"/>
    <w:rsid w:val="0047003D"/>
    <w:rsid w:val="004712A1"/>
    <w:rsid w:val="004715ED"/>
    <w:rsid w:val="00472298"/>
    <w:rsid w:val="00473B59"/>
    <w:rsid w:val="00473BBA"/>
    <w:rsid w:val="00474D53"/>
    <w:rsid w:val="00474EE6"/>
    <w:rsid w:val="004754A8"/>
    <w:rsid w:val="00475E46"/>
    <w:rsid w:val="0047765B"/>
    <w:rsid w:val="00480DC6"/>
    <w:rsid w:val="00481CB3"/>
    <w:rsid w:val="00481D89"/>
    <w:rsid w:val="0048315B"/>
    <w:rsid w:val="0048348A"/>
    <w:rsid w:val="00484A9D"/>
    <w:rsid w:val="0048513E"/>
    <w:rsid w:val="00485510"/>
    <w:rsid w:val="00486393"/>
    <w:rsid w:val="00490273"/>
    <w:rsid w:val="004904D3"/>
    <w:rsid w:val="0049121F"/>
    <w:rsid w:val="0049180C"/>
    <w:rsid w:val="00492649"/>
    <w:rsid w:val="00492F39"/>
    <w:rsid w:val="00493091"/>
    <w:rsid w:val="004943D2"/>
    <w:rsid w:val="00497604"/>
    <w:rsid w:val="00497970"/>
    <w:rsid w:val="004979C3"/>
    <w:rsid w:val="004A0099"/>
    <w:rsid w:val="004A0F0C"/>
    <w:rsid w:val="004A1B6E"/>
    <w:rsid w:val="004A235F"/>
    <w:rsid w:val="004A284E"/>
    <w:rsid w:val="004A2CB0"/>
    <w:rsid w:val="004A38FE"/>
    <w:rsid w:val="004A3CC3"/>
    <w:rsid w:val="004A442C"/>
    <w:rsid w:val="004A7AC2"/>
    <w:rsid w:val="004B07B1"/>
    <w:rsid w:val="004B1E5F"/>
    <w:rsid w:val="004B1F40"/>
    <w:rsid w:val="004B280D"/>
    <w:rsid w:val="004B307B"/>
    <w:rsid w:val="004B3155"/>
    <w:rsid w:val="004B3A4D"/>
    <w:rsid w:val="004B3D1E"/>
    <w:rsid w:val="004B5972"/>
    <w:rsid w:val="004B5D0F"/>
    <w:rsid w:val="004B6986"/>
    <w:rsid w:val="004B6DE1"/>
    <w:rsid w:val="004B706D"/>
    <w:rsid w:val="004B75BA"/>
    <w:rsid w:val="004C001A"/>
    <w:rsid w:val="004C1E1F"/>
    <w:rsid w:val="004C3403"/>
    <w:rsid w:val="004C4E26"/>
    <w:rsid w:val="004C6889"/>
    <w:rsid w:val="004C7727"/>
    <w:rsid w:val="004D025D"/>
    <w:rsid w:val="004D11F4"/>
    <w:rsid w:val="004D1930"/>
    <w:rsid w:val="004D2765"/>
    <w:rsid w:val="004D2BCF"/>
    <w:rsid w:val="004D64E1"/>
    <w:rsid w:val="004E0221"/>
    <w:rsid w:val="004E02BA"/>
    <w:rsid w:val="004E0541"/>
    <w:rsid w:val="004E0A4D"/>
    <w:rsid w:val="004E0F66"/>
    <w:rsid w:val="004E1598"/>
    <w:rsid w:val="004E3A28"/>
    <w:rsid w:val="004E3CB2"/>
    <w:rsid w:val="004E3EC0"/>
    <w:rsid w:val="004E46FC"/>
    <w:rsid w:val="004E57D8"/>
    <w:rsid w:val="004E5800"/>
    <w:rsid w:val="004E58A8"/>
    <w:rsid w:val="004E5CC0"/>
    <w:rsid w:val="004E6186"/>
    <w:rsid w:val="004E6278"/>
    <w:rsid w:val="004F0CD2"/>
    <w:rsid w:val="004F1DBC"/>
    <w:rsid w:val="004F201C"/>
    <w:rsid w:val="004F292F"/>
    <w:rsid w:val="004F2CDA"/>
    <w:rsid w:val="004F2F17"/>
    <w:rsid w:val="004F2F7E"/>
    <w:rsid w:val="004F63B9"/>
    <w:rsid w:val="004F71E3"/>
    <w:rsid w:val="004F7E58"/>
    <w:rsid w:val="005002E0"/>
    <w:rsid w:val="00500715"/>
    <w:rsid w:val="00500B65"/>
    <w:rsid w:val="00500CE5"/>
    <w:rsid w:val="00500DF3"/>
    <w:rsid w:val="005023C2"/>
    <w:rsid w:val="00502C19"/>
    <w:rsid w:val="00504160"/>
    <w:rsid w:val="00504E47"/>
    <w:rsid w:val="0050510D"/>
    <w:rsid w:val="0050589F"/>
    <w:rsid w:val="00507BD7"/>
    <w:rsid w:val="00507D02"/>
    <w:rsid w:val="00512B86"/>
    <w:rsid w:val="00512F6D"/>
    <w:rsid w:val="005143F2"/>
    <w:rsid w:val="00514DC0"/>
    <w:rsid w:val="00515CC7"/>
    <w:rsid w:val="0051660C"/>
    <w:rsid w:val="00521098"/>
    <w:rsid w:val="005210D0"/>
    <w:rsid w:val="005216C1"/>
    <w:rsid w:val="005217A5"/>
    <w:rsid w:val="00521DE8"/>
    <w:rsid w:val="00521E70"/>
    <w:rsid w:val="0052333A"/>
    <w:rsid w:val="005237B3"/>
    <w:rsid w:val="00523E09"/>
    <w:rsid w:val="005245B2"/>
    <w:rsid w:val="00524BC4"/>
    <w:rsid w:val="00525CB9"/>
    <w:rsid w:val="00527273"/>
    <w:rsid w:val="005311DB"/>
    <w:rsid w:val="0053122F"/>
    <w:rsid w:val="00531E42"/>
    <w:rsid w:val="00532601"/>
    <w:rsid w:val="00532BA1"/>
    <w:rsid w:val="00533549"/>
    <w:rsid w:val="00533E66"/>
    <w:rsid w:val="005343B3"/>
    <w:rsid w:val="00534649"/>
    <w:rsid w:val="00535096"/>
    <w:rsid w:val="00535D7D"/>
    <w:rsid w:val="00536535"/>
    <w:rsid w:val="00536708"/>
    <w:rsid w:val="0053753D"/>
    <w:rsid w:val="0053792B"/>
    <w:rsid w:val="00540074"/>
    <w:rsid w:val="005400DB"/>
    <w:rsid w:val="005401A5"/>
    <w:rsid w:val="00540C30"/>
    <w:rsid w:val="0054153D"/>
    <w:rsid w:val="00542A8F"/>
    <w:rsid w:val="00542B16"/>
    <w:rsid w:val="00542B68"/>
    <w:rsid w:val="00542D67"/>
    <w:rsid w:val="005438AC"/>
    <w:rsid w:val="0054443F"/>
    <w:rsid w:val="005455FE"/>
    <w:rsid w:val="0054566E"/>
    <w:rsid w:val="005466DA"/>
    <w:rsid w:val="005471E7"/>
    <w:rsid w:val="005477C3"/>
    <w:rsid w:val="0055050E"/>
    <w:rsid w:val="00550C87"/>
    <w:rsid w:val="0055129F"/>
    <w:rsid w:val="00552105"/>
    <w:rsid w:val="00552927"/>
    <w:rsid w:val="00552B41"/>
    <w:rsid w:val="00553CCF"/>
    <w:rsid w:val="0055415F"/>
    <w:rsid w:val="005541BC"/>
    <w:rsid w:val="00554DF5"/>
    <w:rsid w:val="00556FBE"/>
    <w:rsid w:val="005573C1"/>
    <w:rsid w:val="00557CA2"/>
    <w:rsid w:val="005606C1"/>
    <w:rsid w:val="005606E1"/>
    <w:rsid w:val="00560DB2"/>
    <w:rsid w:val="00562511"/>
    <w:rsid w:val="005635E5"/>
    <w:rsid w:val="00563947"/>
    <w:rsid w:val="00563CC0"/>
    <w:rsid w:val="00564039"/>
    <w:rsid w:val="0056593B"/>
    <w:rsid w:val="00566541"/>
    <w:rsid w:val="005668B8"/>
    <w:rsid w:val="00567347"/>
    <w:rsid w:val="00571FE8"/>
    <w:rsid w:val="00576BFD"/>
    <w:rsid w:val="00577C33"/>
    <w:rsid w:val="0058022F"/>
    <w:rsid w:val="005802E2"/>
    <w:rsid w:val="005806B9"/>
    <w:rsid w:val="00581ADB"/>
    <w:rsid w:val="0058202A"/>
    <w:rsid w:val="00582AD1"/>
    <w:rsid w:val="0058316F"/>
    <w:rsid w:val="0058334D"/>
    <w:rsid w:val="00583508"/>
    <w:rsid w:val="00583A19"/>
    <w:rsid w:val="005840B1"/>
    <w:rsid w:val="005842E6"/>
    <w:rsid w:val="0058488F"/>
    <w:rsid w:val="00584BCC"/>
    <w:rsid w:val="005856B0"/>
    <w:rsid w:val="00586024"/>
    <w:rsid w:val="0058718F"/>
    <w:rsid w:val="005873B7"/>
    <w:rsid w:val="0058781B"/>
    <w:rsid w:val="00587C58"/>
    <w:rsid w:val="00587F07"/>
    <w:rsid w:val="00591E8E"/>
    <w:rsid w:val="00592837"/>
    <w:rsid w:val="00592C97"/>
    <w:rsid w:val="00592D76"/>
    <w:rsid w:val="00593141"/>
    <w:rsid w:val="0059366B"/>
    <w:rsid w:val="005937F1"/>
    <w:rsid w:val="00595234"/>
    <w:rsid w:val="005962D3"/>
    <w:rsid w:val="005967C1"/>
    <w:rsid w:val="00596805"/>
    <w:rsid w:val="005971BF"/>
    <w:rsid w:val="005A02BC"/>
    <w:rsid w:val="005A0395"/>
    <w:rsid w:val="005A05AE"/>
    <w:rsid w:val="005A0E15"/>
    <w:rsid w:val="005A2FAD"/>
    <w:rsid w:val="005A3136"/>
    <w:rsid w:val="005A31E3"/>
    <w:rsid w:val="005A448F"/>
    <w:rsid w:val="005A479D"/>
    <w:rsid w:val="005A5A20"/>
    <w:rsid w:val="005A5DF9"/>
    <w:rsid w:val="005A6143"/>
    <w:rsid w:val="005A6DFD"/>
    <w:rsid w:val="005B0DD3"/>
    <w:rsid w:val="005B189E"/>
    <w:rsid w:val="005B1F33"/>
    <w:rsid w:val="005B3CA7"/>
    <w:rsid w:val="005B45A9"/>
    <w:rsid w:val="005B5E5B"/>
    <w:rsid w:val="005B61D5"/>
    <w:rsid w:val="005B629C"/>
    <w:rsid w:val="005B6AB5"/>
    <w:rsid w:val="005C0DF5"/>
    <w:rsid w:val="005C2E58"/>
    <w:rsid w:val="005C43D9"/>
    <w:rsid w:val="005C4862"/>
    <w:rsid w:val="005C4D6E"/>
    <w:rsid w:val="005C5B70"/>
    <w:rsid w:val="005C69B1"/>
    <w:rsid w:val="005D32CE"/>
    <w:rsid w:val="005D5C0E"/>
    <w:rsid w:val="005D6990"/>
    <w:rsid w:val="005D6C99"/>
    <w:rsid w:val="005D7864"/>
    <w:rsid w:val="005E1436"/>
    <w:rsid w:val="005E1660"/>
    <w:rsid w:val="005E1881"/>
    <w:rsid w:val="005E1A79"/>
    <w:rsid w:val="005E1EEC"/>
    <w:rsid w:val="005E2856"/>
    <w:rsid w:val="005E3D7F"/>
    <w:rsid w:val="005E40D8"/>
    <w:rsid w:val="005E4647"/>
    <w:rsid w:val="005E5125"/>
    <w:rsid w:val="005E5F01"/>
    <w:rsid w:val="005E6AC9"/>
    <w:rsid w:val="005E6BD4"/>
    <w:rsid w:val="005E72AE"/>
    <w:rsid w:val="005F000B"/>
    <w:rsid w:val="005F037A"/>
    <w:rsid w:val="005F1ED9"/>
    <w:rsid w:val="005F268D"/>
    <w:rsid w:val="005F281A"/>
    <w:rsid w:val="005F365D"/>
    <w:rsid w:val="005F4167"/>
    <w:rsid w:val="005F47D9"/>
    <w:rsid w:val="005F4ECC"/>
    <w:rsid w:val="005F51B9"/>
    <w:rsid w:val="005F522F"/>
    <w:rsid w:val="005F5FEC"/>
    <w:rsid w:val="005F6515"/>
    <w:rsid w:val="005F76FE"/>
    <w:rsid w:val="005F7E81"/>
    <w:rsid w:val="0060030E"/>
    <w:rsid w:val="006006F3"/>
    <w:rsid w:val="00600A27"/>
    <w:rsid w:val="006027D7"/>
    <w:rsid w:val="006038B8"/>
    <w:rsid w:val="0060475B"/>
    <w:rsid w:val="006048A3"/>
    <w:rsid w:val="00604B8E"/>
    <w:rsid w:val="00606DF2"/>
    <w:rsid w:val="006075A6"/>
    <w:rsid w:val="00610331"/>
    <w:rsid w:val="00610564"/>
    <w:rsid w:val="00611E2F"/>
    <w:rsid w:val="00612160"/>
    <w:rsid w:val="00612363"/>
    <w:rsid w:val="00612BF4"/>
    <w:rsid w:val="00613D05"/>
    <w:rsid w:val="00614BCB"/>
    <w:rsid w:val="0061560C"/>
    <w:rsid w:val="00615640"/>
    <w:rsid w:val="006160AA"/>
    <w:rsid w:val="00620D23"/>
    <w:rsid w:val="00622939"/>
    <w:rsid w:val="00623701"/>
    <w:rsid w:val="00624CCC"/>
    <w:rsid w:val="00625815"/>
    <w:rsid w:val="00630E53"/>
    <w:rsid w:val="00631389"/>
    <w:rsid w:val="00631D3E"/>
    <w:rsid w:val="00633DE5"/>
    <w:rsid w:val="00633FE3"/>
    <w:rsid w:val="00634F38"/>
    <w:rsid w:val="006359BF"/>
    <w:rsid w:val="00635CE6"/>
    <w:rsid w:val="00636906"/>
    <w:rsid w:val="00636E3C"/>
    <w:rsid w:val="006373EC"/>
    <w:rsid w:val="00637ADB"/>
    <w:rsid w:val="00637D9A"/>
    <w:rsid w:val="006407DB"/>
    <w:rsid w:val="006414B8"/>
    <w:rsid w:val="0064214E"/>
    <w:rsid w:val="006423AF"/>
    <w:rsid w:val="006425FB"/>
    <w:rsid w:val="0064282E"/>
    <w:rsid w:val="00643580"/>
    <w:rsid w:val="00643A21"/>
    <w:rsid w:val="00643CF8"/>
    <w:rsid w:val="00643F53"/>
    <w:rsid w:val="0064414B"/>
    <w:rsid w:val="006477C0"/>
    <w:rsid w:val="00647EBE"/>
    <w:rsid w:val="0065029B"/>
    <w:rsid w:val="00653CD1"/>
    <w:rsid w:val="00655FD6"/>
    <w:rsid w:val="00657437"/>
    <w:rsid w:val="00660263"/>
    <w:rsid w:val="00660827"/>
    <w:rsid w:val="00660BD2"/>
    <w:rsid w:val="0066162A"/>
    <w:rsid w:val="0066309B"/>
    <w:rsid w:val="00663322"/>
    <w:rsid w:val="006636BC"/>
    <w:rsid w:val="006640CC"/>
    <w:rsid w:val="006647CC"/>
    <w:rsid w:val="00665694"/>
    <w:rsid w:val="00666DA4"/>
    <w:rsid w:val="00670743"/>
    <w:rsid w:val="006716C1"/>
    <w:rsid w:val="00671951"/>
    <w:rsid w:val="00671BCA"/>
    <w:rsid w:val="00672598"/>
    <w:rsid w:val="006728C6"/>
    <w:rsid w:val="00672AE2"/>
    <w:rsid w:val="006739CC"/>
    <w:rsid w:val="0067440F"/>
    <w:rsid w:val="0067444B"/>
    <w:rsid w:val="00674703"/>
    <w:rsid w:val="006750F9"/>
    <w:rsid w:val="0067553D"/>
    <w:rsid w:val="00676A1A"/>
    <w:rsid w:val="00676F2B"/>
    <w:rsid w:val="00677416"/>
    <w:rsid w:val="006807FC"/>
    <w:rsid w:val="006817A9"/>
    <w:rsid w:val="006818A1"/>
    <w:rsid w:val="00681AE2"/>
    <w:rsid w:val="00682E42"/>
    <w:rsid w:val="00683763"/>
    <w:rsid w:val="00683868"/>
    <w:rsid w:val="00683898"/>
    <w:rsid w:val="006838A2"/>
    <w:rsid w:val="00684442"/>
    <w:rsid w:val="00684AD2"/>
    <w:rsid w:val="006860D7"/>
    <w:rsid w:val="00686E5C"/>
    <w:rsid w:val="00686F31"/>
    <w:rsid w:val="00687D0E"/>
    <w:rsid w:val="00690708"/>
    <w:rsid w:val="00690BA8"/>
    <w:rsid w:val="00690E0F"/>
    <w:rsid w:val="00691D99"/>
    <w:rsid w:val="0069409B"/>
    <w:rsid w:val="00694F95"/>
    <w:rsid w:val="00694FE1"/>
    <w:rsid w:val="0069590B"/>
    <w:rsid w:val="00696B55"/>
    <w:rsid w:val="00696CAB"/>
    <w:rsid w:val="00696E87"/>
    <w:rsid w:val="00696EB5"/>
    <w:rsid w:val="00696FE6"/>
    <w:rsid w:val="00697189"/>
    <w:rsid w:val="0069788B"/>
    <w:rsid w:val="006A02D3"/>
    <w:rsid w:val="006A0ACF"/>
    <w:rsid w:val="006A0F9D"/>
    <w:rsid w:val="006A217E"/>
    <w:rsid w:val="006A32A4"/>
    <w:rsid w:val="006A4353"/>
    <w:rsid w:val="006A51A1"/>
    <w:rsid w:val="006A59E0"/>
    <w:rsid w:val="006A6F90"/>
    <w:rsid w:val="006A7BF5"/>
    <w:rsid w:val="006B0C5E"/>
    <w:rsid w:val="006B0C82"/>
    <w:rsid w:val="006B0E06"/>
    <w:rsid w:val="006B2319"/>
    <w:rsid w:val="006B285C"/>
    <w:rsid w:val="006B2EAA"/>
    <w:rsid w:val="006B40D6"/>
    <w:rsid w:val="006B5C90"/>
    <w:rsid w:val="006B5F34"/>
    <w:rsid w:val="006B63C3"/>
    <w:rsid w:val="006B743B"/>
    <w:rsid w:val="006B7E2B"/>
    <w:rsid w:val="006C01D4"/>
    <w:rsid w:val="006C0B02"/>
    <w:rsid w:val="006C0C4E"/>
    <w:rsid w:val="006C22C7"/>
    <w:rsid w:val="006C31C4"/>
    <w:rsid w:val="006C3490"/>
    <w:rsid w:val="006C3590"/>
    <w:rsid w:val="006C37B0"/>
    <w:rsid w:val="006C3814"/>
    <w:rsid w:val="006C527B"/>
    <w:rsid w:val="006C5508"/>
    <w:rsid w:val="006C5F72"/>
    <w:rsid w:val="006C7208"/>
    <w:rsid w:val="006C72B7"/>
    <w:rsid w:val="006C7B08"/>
    <w:rsid w:val="006D0A49"/>
    <w:rsid w:val="006D4945"/>
    <w:rsid w:val="006D4AAC"/>
    <w:rsid w:val="006D4FC4"/>
    <w:rsid w:val="006D544E"/>
    <w:rsid w:val="006D5AE4"/>
    <w:rsid w:val="006D6C06"/>
    <w:rsid w:val="006D7524"/>
    <w:rsid w:val="006D7D91"/>
    <w:rsid w:val="006E075D"/>
    <w:rsid w:val="006E0F95"/>
    <w:rsid w:val="006E0FBE"/>
    <w:rsid w:val="006E1720"/>
    <w:rsid w:val="006E2EAB"/>
    <w:rsid w:val="006E2EDA"/>
    <w:rsid w:val="006E3FBF"/>
    <w:rsid w:val="006E4E5E"/>
    <w:rsid w:val="006E61D2"/>
    <w:rsid w:val="006E6A26"/>
    <w:rsid w:val="006E6B12"/>
    <w:rsid w:val="006E6BF1"/>
    <w:rsid w:val="006E6F7C"/>
    <w:rsid w:val="006E756F"/>
    <w:rsid w:val="006E7621"/>
    <w:rsid w:val="006E7818"/>
    <w:rsid w:val="006E7C8C"/>
    <w:rsid w:val="006F07D5"/>
    <w:rsid w:val="006F37B0"/>
    <w:rsid w:val="006F3BAC"/>
    <w:rsid w:val="006F4DAD"/>
    <w:rsid w:val="006F4FE2"/>
    <w:rsid w:val="006F5799"/>
    <w:rsid w:val="006F57BC"/>
    <w:rsid w:val="006F5A33"/>
    <w:rsid w:val="006F6009"/>
    <w:rsid w:val="006F6826"/>
    <w:rsid w:val="006F7A82"/>
    <w:rsid w:val="006F7CD2"/>
    <w:rsid w:val="006F7FDA"/>
    <w:rsid w:val="0070038C"/>
    <w:rsid w:val="00701133"/>
    <w:rsid w:val="007016B7"/>
    <w:rsid w:val="00702382"/>
    <w:rsid w:val="007026C4"/>
    <w:rsid w:val="00702E1B"/>
    <w:rsid w:val="00703BAA"/>
    <w:rsid w:val="00705418"/>
    <w:rsid w:val="00707409"/>
    <w:rsid w:val="00710B49"/>
    <w:rsid w:val="00711F80"/>
    <w:rsid w:val="007128B5"/>
    <w:rsid w:val="00713A75"/>
    <w:rsid w:val="00713BC2"/>
    <w:rsid w:val="00713C58"/>
    <w:rsid w:val="00713E9C"/>
    <w:rsid w:val="00715BF4"/>
    <w:rsid w:val="007168B5"/>
    <w:rsid w:val="00717BC3"/>
    <w:rsid w:val="00720789"/>
    <w:rsid w:val="00720EE0"/>
    <w:rsid w:val="00721122"/>
    <w:rsid w:val="007213CD"/>
    <w:rsid w:val="007222A0"/>
    <w:rsid w:val="00722809"/>
    <w:rsid w:val="0072287A"/>
    <w:rsid w:val="007240A1"/>
    <w:rsid w:val="007244BF"/>
    <w:rsid w:val="007271EE"/>
    <w:rsid w:val="00730EE6"/>
    <w:rsid w:val="007326EE"/>
    <w:rsid w:val="00733104"/>
    <w:rsid w:val="007347D4"/>
    <w:rsid w:val="007354F9"/>
    <w:rsid w:val="00735C2A"/>
    <w:rsid w:val="00736CEA"/>
    <w:rsid w:val="0074094E"/>
    <w:rsid w:val="00741A6C"/>
    <w:rsid w:val="00742E8D"/>
    <w:rsid w:val="007455F7"/>
    <w:rsid w:val="0074687A"/>
    <w:rsid w:val="007473FD"/>
    <w:rsid w:val="00750F3A"/>
    <w:rsid w:val="00751EB2"/>
    <w:rsid w:val="00752003"/>
    <w:rsid w:val="00754A08"/>
    <w:rsid w:val="00754C32"/>
    <w:rsid w:val="00756217"/>
    <w:rsid w:val="00757267"/>
    <w:rsid w:val="007605A7"/>
    <w:rsid w:val="00760A85"/>
    <w:rsid w:val="0076145D"/>
    <w:rsid w:val="0076185C"/>
    <w:rsid w:val="007618D1"/>
    <w:rsid w:val="00761D30"/>
    <w:rsid w:val="007621B1"/>
    <w:rsid w:val="00762E62"/>
    <w:rsid w:val="00765C50"/>
    <w:rsid w:val="007666A6"/>
    <w:rsid w:val="00766EEC"/>
    <w:rsid w:val="007677EA"/>
    <w:rsid w:val="0077003A"/>
    <w:rsid w:val="00770A7D"/>
    <w:rsid w:val="00770E27"/>
    <w:rsid w:val="0077444A"/>
    <w:rsid w:val="00774D62"/>
    <w:rsid w:val="007755FA"/>
    <w:rsid w:val="00775BE3"/>
    <w:rsid w:val="00775FC9"/>
    <w:rsid w:val="007765BF"/>
    <w:rsid w:val="00776DE9"/>
    <w:rsid w:val="0077742A"/>
    <w:rsid w:val="00780A5D"/>
    <w:rsid w:val="00780F01"/>
    <w:rsid w:val="007824A3"/>
    <w:rsid w:val="007831E6"/>
    <w:rsid w:val="00784F9F"/>
    <w:rsid w:val="007857C6"/>
    <w:rsid w:val="00787A06"/>
    <w:rsid w:val="007902E2"/>
    <w:rsid w:val="00790C1C"/>
    <w:rsid w:val="007930CE"/>
    <w:rsid w:val="00793211"/>
    <w:rsid w:val="00793DB4"/>
    <w:rsid w:val="00795555"/>
    <w:rsid w:val="00795A4A"/>
    <w:rsid w:val="0079679D"/>
    <w:rsid w:val="00796C5C"/>
    <w:rsid w:val="007971A8"/>
    <w:rsid w:val="007978D5"/>
    <w:rsid w:val="007A0303"/>
    <w:rsid w:val="007A0693"/>
    <w:rsid w:val="007A27B8"/>
    <w:rsid w:val="007A296D"/>
    <w:rsid w:val="007A2E19"/>
    <w:rsid w:val="007A345E"/>
    <w:rsid w:val="007A3486"/>
    <w:rsid w:val="007A6A3A"/>
    <w:rsid w:val="007B166D"/>
    <w:rsid w:val="007B2645"/>
    <w:rsid w:val="007B2683"/>
    <w:rsid w:val="007B303F"/>
    <w:rsid w:val="007B348A"/>
    <w:rsid w:val="007B44F2"/>
    <w:rsid w:val="007B4968"/>
    <w:rsid w:val="007B5B10"/>
    <w:rsid w:val="007B5DAD"/>
    <w:rsid w:val="007B5EB0"/>
    <w:rsid w:val="007B646C"/>
    <w:rsid w:val="007B73BB"/>
    <w:rsid w:val="007B7753"/>
    <w:rsid w:val="007B7E79"/>
    <w:rsid w:val="007C0071"/>
    <w:rsid w:val="007C1729"/>
    <w:rsid w:val="007C577B"/>
    <w:rsid w:val="007C637E"/>
    <w:rsid w:val="007C6D36"/>
    <w:rsid w:val="007C7087"/>
    <w:rsid w:val="007C7740"/>
    <w:rsid w:val="007C7921"/>
    <w:rsid w:val="007D0553"/>
    <w:rsid w:val="007D3BEB"/>
    <w:rsid w:val="007D4732"/>
    <w:rsid w:val="007D4B8C"/>
    <w:rsid w:val="007D5639"/>
    <w:rsid w:val="007D5ADC"/>
    <w:rsid w:val="007D6AB8"/>
    <w:rsid w:val="007D783D"/>
    <w:rsid w:val="007D79BD"/>
    <w:rsid w:val="007E0CAA"/>
    <w:rsid w:val="007E151B"/>
    <w:rsid w:val="007E1772"/>
    <w:rsid w:val="007E1942"/>
    <w:rsid w:val="007E2068"/>
    <w:rsid w:val="007E3281"/>
    <w:rsid w:val="007E3480"/>
    <w:rsid w:val="007E3EBC"/>
    <w:rsid w:val="007E474F"/>
    <w:rsid w:val="007E6528"/>
    <w:rsid w:val="007E6F0C"/>
    <w:rsid w:val="007E75AF"/>
    <w:rsid w:val="007F1C80"/>
    <w:rsid w:val="007F2E5E"/>
    <w:rsid w:val="007F3EE0"/>
    <w:rsid w:val="007F51A6"/>
    <w:rsid w:val="007F70AB"/>
    <w:rsid w:val="007F7A26"/>
    <w:rsid w:val="0080073B"/>
    <w:rsid w:val="0080165F"/>
    <w:rsid w:val="0080181F"/>
    <w:rsid w:val="008024E9"/>
    <w:rsid w:val="008029B3"/>
    <w:rsid w:val="00802C9F"/>
    <w:rsid w:val="00803206"/>
    <w:rsid w:val="008033CD"/>
    <w:rsid w:val="008037D6"/>
    <w:rsid w:val="00803D70"/>
    <w:rsid w:val="00804C5D"/>
    <w:rsid w:val="00805132"/>
    <w:rsid w:val="00806736"/>
    <w:rsid w:val="008067DF"/>
    <w:rsid w:val="00807204"/>
    <w:rsid w:val="00810841"/>
    <w:rsid w:val="00812B6F"/>
    <w:rsid w:val="00812B92"/>
    <w:rsid w:val="00812FB4"/>
    <w:rsid w:val="00813418"/>
    <w:rsid w:val="00814D7C"/>
    <w:rsid w:val="00816A9A"/>
    <w:rsid w:val="00817DAB"/>
    <w:rsid w:val="00820745"/>
    <w:rsid w:val="00820DF5"/>
    <w:rsid w:val="00821355"/>
    <w:rsid w:val="00821749"/>
    <w:rsid w:val="00821F2E"/>
    <w:rsid w:val="00822F82"/>
    <w:rsid w:val="00823286"/>
    <w:rsid w:val="008232BB"/>
    <w:rsid w:val="00823E94"/>
    <w:rsid w:val="00823FE0"/>
    <w:rsid w:val="00824D82"/>
    <w:rsid w:val="00825AD8"/>
    <w:rsid w:val="00826C49"/>
    <w:rsid w:val="00830D98"/>
    <w:rsid w:val="00830E8C"/>
    <w:rsid w:val="008314CA"/>
    <w:rsid w:val="008320E0"/>
    <w:rsid w:val="00833357"/>
    <w:rsid w:val="00834142"/>
    <w:rsid w:val="008341B3"/>
    <w:rsid w:val="008343D2"/>
    <w:rsid w:val="00834552"/>
    <w:rsid w:val="00834BD0"/>
    <w:rsid w:val="00834E18"/>
    <w:rsid w:val="00834F42"/>
    <w:rsid w:val="00836663"/>
    <w:rsid w:val="0083756E"/>
    <w:rsid w:val="00841863"/>
    <w:rsid w:val="0084252E"/>
    <w:rsid w:val="0084385D"/>
    <w:rsid w:val="0084598E"/>
    <w:rsid w:val="00845A2D"/>
    <w:rsid w:val="00845CC4"/>
    <w:rsid w:val="00845DDB"/>
    <w:rsid w:val="00850FB3"/>
    <w:rsid w:val="008510E4"/>
    <w:rsid w:val="00852532"/>
    <w:rsid w:val="00852718"/>
    <w:rsid w:val="00852E00"/>
    <w:rsid w:val="00852E89"/>
    <w:rsid w:val="0085338F"/>
    <w:rsid w:val="0085392E"/>
    <w:rsid w:val="00853D05"/>
    <w:rsid w:val="008544B5"/>
    <w:rsid w:val="008549A6"/>
    <w:rsid w:val="008549D1"/>
    <w:rsid w:val="00855ABB"/>
    <w:rsid w:val="008615C3"/>
    <w:rsid w:val="008619F0"/>
    <w:rsid w:val="00861C63"/>
    <w:rsid w:val="00862464"/>
    <w:rsid w:val="00862841"/>
    <w:rsid w:val="0086339D"/>
    <w:rsid w:val="00863CBC"/>
    <w:rsid w:val="00863E0F"/>
    <w:rsid w:val="00864CB0"/>
    <w:rsid w:val="00864F8B"/>
    <w:rsid w:val="00865386"/>
    <w:rsid w:val="008662D5"/>
    <w:rsid w:val="00871541"/>
    <w:rsid w:val="0087243E"/>
    <w:rsid w:val="00873DCD"/>
    <w:rsid w:val="0087462E"/>
    <w:rsid w:val="0087472F"/>
    <w:rsid w:val="0087540B"/>
    <w:rsid w:val="008767A7"/>
    <w:rsid w:val="00876DA5"/>
    <w:rsid w:val="00877CD4"/>
    <w:rsid w:val="0088007C"/>
    <w:rsid w:val="00883051"/>
    <w:rsid w:val="00883490"/>
    <w:rsid w:val="00884102"/>
    <w:rsid w:val="00885FDA"/>
    <w:rsid w:val="00886C06"/>
    <w:rsid w:val="008872D2"/>
    <w:rsid w:val="0089056C"/>
    <w:rsid w:val="0089075E"/>
    <w:rsid w:val="00891205"/>
    <w:rsid w:val="00892D02"/>
    <w:rsid w:val="008937F6"/>
    <w:rsid w:val="00893F88"/>
    <w:rsid w:val="0089456B"/>
    <w:rsid w:val="00896777"/>
    <w:rsid w:val="00896934"/>
    <w:rsid w:val="00897BDD"/>
    <w:rsid w:val="00897EB1"/>
    <w:rsid w:val="008A061E"/>
    <w:rsid w:val="008A1B51"/>
    <w:rsid w:val="008A21EF"/>
    <w:rsid w:val="008A474B"/>
    <w:rsid w:val="008A7114"/>
    <w:rsid w:val="008A7445"/>
    <w:rsid w:val="008B29B3"/>
    <w:rsid w:val="008B2B0A"/>
    <w:rsid w:val="008B2ED6"/>
    <w:rsid w:val="008B3E93"/>
    <w:rsid w:val="008B6A78"/>
    <w:rsid w:val="008B7374"/>
    <w:rsid w:val="008B7D75"/>
    <w:rsid w:val="008C0176"/>
    <w:rsid w:val="008C0F6B"/>
    <w:rsid w:val="008C1461"/>
    <w:rsid w:val="008C2821"/>
    <w:rsid w:val="008C37B2"/>
    <w:rsid w:val="008C3C1D"/>
    <w:rsid w:val="008C6254"/>
    <w:rsid w:val="008C7D14"/>
    <w:rsid w:val="008D13F7"/>
    <w:rsid w:val="008D2707"/>
    <w:rsid w:val="008D324D"/>
    <w:rsid w:val="008D33B5"/>
    <w:rsid w:val="008D3AE2"/>
    <w:rsid w:val="008D618D"/>
    <w:rsid w:val="008D79CA"/>
    <w:rsid w:val="008D7BCA"/>
    <w:rsid w:val="008D7DAE"/>
    <w:rsid w:val="008E0315"/>
    <w:rsid w:val="008E0433"/>
    <w:rsid w:val="008E20B9"/>
    <w:rsid w:val="008E2368"/>
    <w:rsid w:val="008E3558"/>
    <w:rsid w:val="008E370C"/>
    <w:rsid w:val="008E4AB1"/>
    <w:rsid w:val="008E6DB4"/>
    <w:rsid w:val="008E6FFD"/>
    <w:rsid w:val="008E7ACF"/>
    <w:rsid w:val="008F087B"/>
    <w:rsid w:val="008F1EE6"/>
    <w:rsid w:val="008F1F94"/>
    <w:rsid w:val="008F3F7B"/>
    <w:rsid w:val="008F44DF"/>
    <w:rsid w:val="008F4AAB"/>
    <w:rsid w:val="008F53B1"/>
    <w:rsid w:val="008F5878"/>
    <w:rsid w:val="008F654F"/>
    <w:rsid w:val="008F749B"/>
    <w:rsid w:val="008F75E5"/>
    <w:rsid w:val="009001B3"/>
    <w:rsid w:val="0090024D"/>
    <w:rsid w:val="00900B3A"/>
    <w:rsid w:val="00900BF0"/>
    <w:rsid w:val="00901BF4"/>
    <w:rsid w:val="00902258"/>
    <w:rsid w:val="009025FF"/>
    <w:rsid w:val="00902C91"/>
    <w:rsid w:val="0090450C"/>
    <w:rsid w:val="00904AD8"/>
    <w:rsid w:val="00904D00"/>
    <w:rsid w:val="0090591F"/>
    <w:rsid w:val="00905D39"/>
    <w:rsid w:val="009078AA"/>
    <w:rsid w:val="00907F1D"/>
    <w:rsid w:val="00910103"/>
    <w:rsid w:val="0091339D"/>
    <w:rsid w:val="00913BBB"/>
    <w:rsid w:val="00915E8D"/>
    <w:rsid w:val="00916BC7"/>
    <w:rsid w:val="009170AF"/>
    <w:rsid w:val="00920034"/>
    <w:rsid w:val="009205A3"/>
    <w:rsid w:val="009218E9"/>
    <w:rsid w:val="00921BFD"/>
    <w:rsid w:val="0092496A"/>
    <w:rsid w:val="00924D90"/>
    <w:rsid w:val="00925135"/>
    <w:rsid w:val="0092551E"/>
    <w:rsid w:val="00926BF8"/>
    <w:rsid w:val="009271E1"/>
    <w:rsid w:val="00930658"/>
    <w:rsid w:val="00930E81"/>
    <w:rsid w:val="009312AA"/>
    <w:rsid w:val="00931563"/>
    <w:rsid w:val="00931A0F"/>
    <w:rsid w:val="00931A11"/>
    <w:rsid w:val="00931CE7"/>
    <w:rsid w:val="009341AD"/>
    <w:rsid w:val="009343D8"/>
    <w:rsid w:val="00936054"/>
    <w:rsid w:val="00936404"/>
    <w:rsid w:val="00936768"/>
    <w:rsid w:val="009367F9"/>
    <w:rsid w:val="00936E7D"/>
    <w:rsid w:val="00937728"/>
    <w:rsid w:val="00937CCD"/>
    <w:rsid w:val="009423A4"/>
    <w:rsid w:val="00942530"/>
    <w:rsid w:val="00944FD6"/>
    <w:rsid w:val="0094538E"/>
    <w:rsid w:val="00945501"/>
    <w:rsid w:val="0094568B"/>
    <w:rsid w:val="0094614E"/>
    <w:rsid w:val="0094680A"/>
    <w:rsid w:val="00946944"/>
    <w:rsid w:val="00946E95"/>
    <w:rsid w:val="00947006"/>
    <w:rsid w:val="00947BBA"/>
    <w:rsid w:val="00947C34"/>
    <w:rsid w:val="00950BAF"/>
    <w:rsid w:val="00952FBE"/>
    <w:rsid w:val="00954CE4"/>
    <w:rsid w:val="00955869"/>
    <w:rsid w:val="00955CEE"/>
    <w:rsid w:val="00957362"/>
    <w:rsid w:val="009573B7"/>
    <w:rsid w:val="00957705"/>
    <w:rsid w:val="0096049A"/>
    <w:rsid w:val="009607BA"/>
    <w:rsid w:val="00961041"/>
    <w:rsid w:val="00964091"/>
    <w:rsid w:val="009642B1"/>
    <w:rsid w:val="009645F9"/>
    <w:rsid w:val="00964B39"/>
    <w:rsid w:val="00964B64"/>
    <w:rsid w:val="0096567C"/>
    <w:rsid w:val="009670E2"/>
    <w:rsid w:val="00970236"/>
    <w:rsid w:val="00973146"/>
    <w:rsid w:val="009737F1"/>
    <w:rsid w:val="009756C7"/>
    <w:rsid w:val="009773AE"/>
    <w:rsid w:val="00977440"/>
    <w:rsid w:val="00981234"/>
    <w:rsid w:val="0098320A"/>
    <w:rsid w:val="00983762"/>
    <w:rsid w:val="00985159"/>
    <w:rsid w:val="00985885"/>
    <w:rsid w:val="009868FA"/>
    <w:rsid w:val="00986CA2"/>
    <w:rsid w:val="009905A6"/>
    <w:rsid w:val="0099107B"/>
    <w:rsid w:val="00991673"/>
    <w:rsid w:val="00992AA6"/>
    <w:rsid w:val="00992C5E"/>
    <w:rsid w:val="00992E4F"/>
    <w:rsid w:val="009933E8"/>
    <w:rsid w:val="00995CF8"/>
    <w:rsid w:val="00997D5F"/>
    <w:rsid w:val="00997E51"/>
    <w:rsid w:val="009A0257"/>
    <w:rsid w:val="009A0ABD"/>
    <w:rsid w:val="009A0BCB"/>
    <w:rsid w:val="009A0DC7"/>
    <w:rsid w:val="009A1A2D"/>
    <w:rsid w:val="009A21E7"/>
    <w:rsid w:val="009A2309"/>
    <w:rsid w:val="009A2579"/>
    <w:rsid w:val="009A25B4"/>
    <w:rsid w:val="009A2CAD"/>
    <w:rsid w:val="009A3CF9"/>
    <w:rsid w:val="009A49B6"/>
    <w:rsid w:val="009A4BFF"/>
    <w:rsid w:val="009A62BE"/>
    <w:rsid w:val="009A6552"/>
    <w:rsid w:val="009A6AA5"/>
    <w:rsid w:val="009A7060"/>
    <w:rsid w:val="009A786F"/>
    <w:rsid w:val="009A78A3"/>
    <w:rsid w:val="009B0FD4"/>
    <w:rsid w:val="009B1638"/>
    <w:rsid w:val="009B184D"/>
    <w:rsid w:val="009B1A00"/>
    <w:rsid w:val="009B2157"/>
    <w:rsid w:val="009B229B"/>
    <w:rsid w:val="009B2BD0"/>
    <w:rsid w:val="009B3230"/>
    <w:rsid w:val="009B4626"/>
    <w:rsid w:val="009B4DC2"/>
    <w:rsid w:val="009B4DEA"/>
    <w:rsid w:val="009B64A7"/>
    <w:rsid w:val="009B7FB7"/>
    <w:rsid w:val="009C0E3D"/>
    <w:rsid w:val="009C0EEB"/>
    <w:rsid w:val="009C37BC"/>
    <w:rsid w:val="009C3FE4"/>
    <w:rsid w:val="009C72BA"/>
    <w:rsid w:val="009D0330"/>
    <w:rsid w:val="009D0DEC"/>
    <w:rsid w:val="009D493F"/>
    <w:rsid w:val="009D5548"/>
    <w:rsid w:val="009D6BF2"/>
    <w:rsid w:val="009D6F0B"/>
    <w:rsid w:val="009D6F1E"/>
    <w:rsid w:val="009D7FCC"/>
    <w:rsid w:val="009E0207"/>
    <w:rsid w:val="009E27A9"/>
    <w:rsid w:val="009E5CCC"/>
    <w:rsid w:val="009E5D41"/>
    <w:rsid w:val="009E5DC6"/>
    <w:rsid w:val="009E6C15"/>
    <w:rsid w:val="009E7955"/>
    <w:rsid w:val="009F0FD1"/>
    <w:rsid w:val="009F2371"/>
    <w:rsid w:val="009F26D0"/>
    <w:rsid w:val="009F355F"/>
    <w:rsid w:val="009F4613"/>
    <w:rsid w:val="009F4A86"/>
    <w:rsid w:val="009F550C"/>
    <w:rsid w:val="009F5FE8"/>
    <w:rsid w:val="009F6163"/>
    <w:rsid w:val="009F65BE"/>
    <w:rsid w:val="009F7792"/>
    <w:rsid w:val="00A01BF2"/>
    <w:rsid w:val="00A01F16"/>
    <w:rsid w:val="00A022EB"/>
    <w:rsid w:val="00A025A5"/>
    <w:rsid w:val="00A06071"/>
    <w:rsid w:val="00A0680D"/>
    <w:rsid w:val="00A071F5"/>
    <w:rsid w:val="00A11CEE"/>
    <w:rsid w:val="00A12872"/>
    <w:rsid w:val="00A12A55"/>
    <w:rsid w:val="00A14AF3"/>
    <w:rsid w:val="00A14FA4"/>
    <w:rsid w:val="00A1544D"/>
    <w:rsid w:val="00A15563"/>
    <w:rsid w:val="00A164DB"/>
    <w:rsid w:val="00A20753"/>
    <w:rsid w:val="00A20CD1"/>
    <w:rsid w:val="00A210FF"/>
    <w:rsid w:val="00A21BDC"/>
    <w:rsid w:val="00A2201E"/>
    <w:rsid w:val="00A234C4"/>
    <w:rsid w:val="00A23865"/>
    <w:rsid w:val="00A23C21"/>
    <w:rsid w:val="00A23CCD"/>
    <w:rsid w:val="00A2455F"/>
    <w:rsid w:val="00A2530F"/>
    <w:rsid w:val="00A2600B"/>
    <w:rsid w:val="00A260C3"/>
    <w:rsid w:val="00A27AD1"/>
    <w:rsid w:val="00A30C2B"/>
    <w:rsid w:val="00A31EF4"/>
    <w:rsid w:val="00A32458"/>
    <w:rsid w:val="00A325DC"/>
    <w:rsid w:val="00A3281B"/>
    <w:rsid w:val="00A33357"/>
    <w:rsid w:val="00A33557"/>
    <w:rsid w:val="00A350AA"/>
    <w:rsid w:val="00A35A8A"/>
    <w:rsid w:val="00A35FD9"/>
    <w:rsid w:val="00A36186"/>
    <w:rsid w:val="00A366D3"/>
    <w:rsid w:val="00A40E51"/>
    <w:rsid w:val="00A42739"/>
    <w:rsid w:val="00A45901"/>
    <w:rsid w:val="00A45A9A"/>
    <w:rsid w:val="00A4662F"/>
    <w:rsid w:val="00A46938"/>
    <w:rsid w:val="00A46D63"/>
    <w:rsid w:val="00A47F14"/>
    <w:rsid w:val="00A5007F"/>
    <w:rsid w:val="00A5084E"/>
    <w:rsid w:val="00A5106A"/>
    <w:rsid w:val="00A51D17"/>
    <w:rsid w:val="00A51FCE"/>
    <w:rsid w:val="00A52B39"/>
    <w:rsid w:val="00A533C1"/>
    <w:rsid w:val="00A55639"/>
    <w:rsid w:val="00A560E6"/>
    <w:rsid w:val="00A60380"/>
    <w:rsid w:val="00A628BE"/>
    <w:rsid w:val="00A630C7"/>
    <w:rsid w:val="00A64372"/>
    <w:rsid w:val="00A651B0"/>
    <w:rsid w:val="00A6523C"/>
    <w:rsid w:val="00A66E96"/>
    <w:rsid w:val="00A66FF5"/>
    <w:rsid w:val="00A70CE4"/>
    <w:rsid w:val="00A70EB0"/>
    <w:rsid w:val="00A712C1"/>
    <w:rsid w:val="00A72B00"/>
    <w:rsid w:val="00A7420B"/>
    <w:rsid w:val="00A74C8F"/>
    <w:rsid w:val="00A756C6"/>
    <w:rsid w:val="00A75C51"/>
    <w:rsid w:val="00A766A3"/>
    <w:rsid w:val="00A76C10"/>
    <w:rsid w:val="00A77B4A"/>
    <w:rsid w:val="00A80192"/>
    <w:rsid w:val="00A81F32"/>
    <w:rsid w:val="00A81F68"/>
    <w:rsid w:val="00A828B7"/>
    <w:rsid w:val="00A82AFA"/>
    <w:rsid w:val="00A83AC3"/>
    <w:rsid w:val="00A84B46"/>
    <w:rsid w:val="00A86988"/>
    <w:rsid w:val="00A86D70"/>
    <w:rsid w:val="00A8782A"/>
    <w:rsid w:val="00A90D7D"/>
    <w:rsid w:val="00A91044"/>
    <w:rsid w:val="00A910C9"/>
    <w:rsid w:val="00A91F4D"/>
    <w:rsid w:val="00A92DC0"/>
    <w:rsid w:val="00A9378C"/>
    <w:rsid w:val="00A94855"/>
    <w:rsid w:val="00A9719C"/>
    <w:rsid w:val="00A976B2"/>
    <w:rsid w:val="00A97E92"/>
    <w:rsid w:val="00AA0231"/>
    <w:rsid w:val="00AA0522"/>
    <w:rsid w:val="00AA259F"/>
    <w:rsid w:val="00AA291B"/>
    <w:rsid w:val="00AA36FC"/>
    <w:rsid w:val="00AA4B7D"/>
    <w:rsid w:val="00AA66CE"/>
    <w:rsid w:val="00AA6FA5"/>
    <w:rsid w:val="00AB103B"/>
    <w:rsid w:val="00AB1052"/>
    <w:rsid w:val="00AB194B"/>
    <w:rsid w:val="00AB2613"/>
    <w:rsid w:val="00AB2BBE"/>
    <w:rsid w:val="00AB31B4"/>
    <w:rsid w:val="00AB37A4"/>
    <w:rsid w:val="00AB3AD2"/>
    <w:rsid w:val="00AB3E51"/>
    <w:rsid w:val="00AB6E30"/>
    <w:rsid w:val="00AB7786"/>
    <w:rsid w:val="00AB7AE0"/>
    <w:rsid w:val="00AC043D"/>
    <w:rsid w:val="00AC15E7"/>
    <w:rsid w:val="00AC18D1"/>
    <w:rsid w:val="00AC1E14"/>
    <w:rsid w:val="00AC250B"/>
    <w:rsid w:val="00AC2FA5"/>
    <w:rsid w:val="00AC313F"/>
    <w:rsid w:val="00AC4803"/>
    <w:rsid w:val="00AC6A85"/>
    <w:rsid w:val="00AC6B64"/>
    <w:rsid w:val="00AC6C71"/>
    <w:rsid w:val="00AC726A"/>
    <w:rsid w:val="00AC7721"/>
    <w:rsid w:val="00AC7F38"/>
    <w:rsid w:val="00AD0A2D"/>
    <w:rsid w:val="00AD2257"/>
    <w:rsid w:val="00AD24B8"/>
    <w:rsid w:val="00AD3B61"/>
    <w:rsid w:val="00AD5B96"/>
    <w:rsid w:val="00AD5D90"/>
    <w:rsid w:val="00AD5E3A"/>
    <w:rsid w:val="00AD6E6F"/>
    <w:rsid w:val="00AD7843"/>
    <w:rsid w:val="00AE2070"/>
    <w:rsid w:val="00AE26E0"/>
    <w:rsid w:val="00AE2F62"/>
    <w:rsid w:val="00AE3187"/>
    <w:rsid w:val="00AE53F7"/>
    <w:rsid w:val="00AE69E7"/>
    <w:rsid w:val="00AF059B"/>
    <w:rsid w:val="00AF1D25"/>
    <w:rsid w:val="00AF30BE"/>
    <w:rsid w:val="00AF324E"/>
    <w:rsid w:val="00AF375E"/>
    <w:rsid w:val="00AF3E00"/>
    <w:rsid w:val="00AF5313"/>
    <w:rsid w:val="00AF5B0C"/>
    <w:rsid w:val="00AF7157"/>
    <w:rsid w:val="00B006A6"/>
    <w:rsid w:val="00B00714"/>
    <w:rsid w:val="00B00795"/>
    <w:rsid w:val="00B01805"/>
    <w:rsid w:val="00B0282B"/>
    <w:rsid w:val="00B041CB"/>
    <w:rsid w:val="00B04DC2"/>
    <w:rsid w:val="00B063BC"/>
    <w:rsid w:val="00B07FC3"/>
    <w:rsid w:val="00B10CF6"/>
    <w:rsid w:val="00B12DDC"/>
    <w:rsid w:val="00B146DC"/>
    <w:rsid w:val="00B166E2"/>
    <w:rsid w:val="00B17A4C"/>
    <w:rsid w:val="00B2010C"/>
    <w:rsid w:val="00B2058E"/>
    <w:rsid w:val="00B22438"/>
    <w:rsid w:val="00B237F2"/>
    <w:rsid w:val="00B24330"/>
    <w:rsid w:val="00B24720"/>
    <w:rsid w:val="00B24EA4"/>
    <w:rsid w:val="00B2716F"/>
    <w:rsid w:val="00B27353"/>
    <w:rsid w:val="00B302E9"/>
    <w:rsid w:val="00B31189"/>
    <w:rsid w:val="00B324D1"/>
    <w:rsid w:val="00B325E6"/>
    <w:rsid w:val="00B32E75"/>
    <w:rsid w:val="00B3385C"/>
    <w:rsid w:val="00B33B16"/>
    <w:rsid w:val="00B368A0"/>
    <w:rsid w:val="00B36AF7"/>
    <w:rsid w:val="00B37600"/>
    <w:rsid w:val="00B409BD"/>
    <w:rsid w:val="00B433A3"/>
    <w:rsid w:val="00B43715"/>
    <w:rsid w:val="00B467F7"/>
    <w:rsid w:val="00B4732C"/>
    <w:rsid w:val="00B4789F"/>
    <w:rsid w:val="00B47EE5"/>
    <w:rsid w:val="00B50994"/>
    <w:rsid w:val="00B50FD1"/>
    <w:rsid w:val="00B516A2"/>
    <w:rsid w:val="00B51C5D"/>
    <w:rsid w:val="00B5363B"/>
    <w:rsid w:val="00B54EC1"/>
    <w:rsid w:val="00B554EA"/>
    <w:rsid w:val="00B5630C"/>
    <w:rsid w:val="00B56B54"/>
    <w:rsid w:val="00B604DC"/>
    <w:rsid w:val="00B61471"/>
    <w:rsid w:val="00B61BE9"/>
    <w:rsid w:val="00B62079"/>
    <w:rsid w:val="00B62E6F"/>
    <w:rsid w:val="00B65B1E"/>
    <w:rsid w:val="00B6647C"/>
    <w:rsid w:val="00B66526"/>
    <w:rsid w:val="00B668A6"/>
    <w:rsid w:val="00B6690D"/>
    <w:rsid w:val="00B67802"/>
    <w:rsid w:val="00B679A9"/>
    <w:rsid w:val="00B679B4"/>
    <w:rsid w:val="00B706ED"/>
    <w:rsid w:val="00B710F3"/>
    <w:rsid w:val="00B72B6D"/>
    <w:rsid w:val="00B72EA2"/>
    <w:rsid w:val="00B737F6"/>
    <w:rsid w:val="00B7488B"/>
    <w:rsid w:val="00B74A0B"/>
    <w:rsid w:val="00B75560"/>
    <w:rsid w:val="00B75710"/>
    <w:rsid w:val="00B76431"/>
    <w:rsid w:val="00B77A3B"/>
    <w:rsid w:val="00B77F0C"/>
    <w:rsid w:val="00B80526"/>
    <w:rsid w:val="00B80595"/>
    <w:rsid w:val="00B813D1"/>
    <w:rsid w:val="00B82B0F"/>
    <w:rsid w:val="00B82F55"/>
    <w:rsid w:val="00B83068"/>
    <w:rsid w:val="00B83720"/>
    <w:rsid w:val="00B84DB7"/>
    <w:rsid w:val="00B8733A"/>
    <w:rsid w:val="00B87382"/>
    <w:rsid w:val="00B8756B"/>
    <w:rsid w:val="00B87680"/>
    <w:rsid w:val="00B87F35"/>
    <w:rsid w:val="00B909C3"/>
    <w:rsid w:val="00B90E7E"/>
    <w:rsid w:val="00B919ED"/>
    <w:rsid w:val="00B91AAE"/>
    <w:rsid w:val="00B91DAD"/>
    <w:rsid w:val="00B91DE4"/>
    <w:rsid w:val="00B93894"/>
    <w:rsid w:val="00B9395C"/>
    <w:rsid w:val="00B93C7C"/>
    <w:rsid w:val="00B94B03"/>
    <w:rsid w:val="00B94BF8"/>
    <w:rsid w:val="00B94ECE"/>
    <w:rsid w:val="00B950DC"/>
    <w:rsid w:val="00B96661"/>
    <w:rsid w:val="00B9740E"/>
    <w:rsid w:val="00B97865"/>
    <w:rsid w:val="00B97A8B"/>
    <w:rsid w:val="00B97B25"/>
    <w:rsid w:val="00B97DD8"/>
    <w:rsid w:val="00B97DE9"/>
    <w:rsid w:val="00BA1DD5"/>
    <w:rsid w:val="00BA2B3F"/>
    <w:rsid w:val="00BA3410"/>
    <w:rsid w:val="00BA4593"/>
    <w:rsid w:val="00BA75CF"/>
    <w:rsid w:val="00BB00DE"/>
    <w:rsid w:val="00BB1044"/>
    <w:rsid w:val="00BB1704"/>
    <w:rsid w:val="00BB1925"/>
    <w:rsid w:val="00BB1D9B"/>
    <w:rsid w:val="00BB3BD2"/>
    <w:rsid w:val="00BB4128"/>
    <w:rsid w:val="00BB66E7"/>
    <w:rsid w:val="00BB6B53"/>
    <w:rsid w:val="00BC3B8C"/>
    <w:rsid w:val="00BC470C"/>
    <w:rsid w:val="00BC6639"/>
    <w:rsid w:val="00BC6828"/>
    <w:rsid w:val="00BC6DA3"/>
    <w:rsid w:val="00BC76CA"/>
    <w:rsid w:val="00BC7C28"/>
    <w:rsid w:val="00BC7EBA"/>
    <w:rsid w:val="00BD0355"/>
    <w:rsid w:val="00BD0737"/>
    <w:rsid w:val="00BD1160"/>
    <w:rsid w:val="00BD2493"/>
    <w:rsid w:val="00BD2EDD"/>
    <w:rsid w:val="00BD3227"/>
    <w:rsid w:val="00BD43A6"/>
    <w:rsid w:val="00BD4CE1"/>
    <w:rsid w:val="00BD567D"/>
    <w:rsid w:val="00BD6095"/>
    <w:rsid w:val="00BD70FB"/>
    <w:rsid w:val="00BD7D22"/>
    <w:rsid w:val="00BE0128"/>
    <w:rsid w:val="00BE0950"/>
    <w:rsid w:val="00BE0A0C"/>
    <w:rsid w:val="00BE0E6E"/>
    <w:rsid w:val="00BE1591"/>
    <w:rsid w:val="00BE439D"/>
    <w:rsid w:val="00BE4C4E"/>
    <w:rsid w:val="00BE64A3"/>
    <w:rsid w:val="00BE67DD"/>
    <w:rsid w:val="00BE73CB"/>
    <w:rsid w:val="00BE752F"/>
    <w:rsid w:val="00BE7B36"/>
    <w:rsid w:val="00BF12D3"/>
    <w:rsid w:val="00BF17C1"/>
    <w:rsid w:val="00BF20CE"/>
    <w:rsid w:val="00BF2A30"/>
    <w:rsid w:val="00BF3CC9"/>
    <w:rsid w:val="00BF40FE"/>
    <w:rsid w:val="00BF5847"/>
    <w:rsid w:val="00BF713D"/>
    <w:rsid w:val="00BF7BDB"/>
    <w:rsid w:val="00BF7E6C"/>
    <w:rsid w:val="00C02124"/>
    <w:rsid w:val="00C025C5"/>
    <w:rsid w:val="00C0291E"/>
    <w:rsid w:val="00C0324C"/>
    <w:rsid w:val="00C034F0"/>
    <w:rsid w:val="00C041A1"/>
    <w:rsid w:val="00C04C09"/>
    <w:rsid w:val="00C05710"/>
    <w:rsid w:val="00C05E6A"/>
    <w:rsid w:val="00C107CF"/>
    <w:rsid w:val="00C1167A"/>
    <w:rsid w:val="00C11C97"/>
    <w:rsid w:val="00C13A0F"/>
    <w:rsid w:val="00C13E08"/>
    <w:rsid w:val="00C14759"/>
    <w:rsid w:val="00C14F78"/>
    <w:rsid w:val="00C15624"/>
    <w:rsid w:val="00C156F6"/>
    <w:rsid w:val="00C16077"/>
    <w:rsid w:val="00C166EB"/>
    <w:rsid w:val="00C16D89"/>
    <w:rsid w:val="00C17C61"/>
    <w:rsid w:val="00C17F40"/>
    <w:rsid w:val="00C20992"/>
    <w:rsid w:val="00C223DA"/>
    <w:rsid w:val="00C22797"/>
    <w:rsid w:val="00C23F46"/>
    <w:rsid w:val="00C24498"/>
    <w:rsid w:val="00C24A00"/>
    <w:rsid w:val="00C24A24"/>
    <w:rsid w:val="00C25258"/>
    <w:rsid w:val="00C26012"/>
    <w:rsid w:val="00C2634C"/>
    <w:rsid w:val="00C268CB"/>
    <w:rsid w:val="00C3078A"/>
    <w:rsid w:val="00C30EBE"/>
    <w:rsid w:val="00C31C8E"/>
    <w:rsid w:val="00C33D7B"/>
    <w:rsid w:val="00C34CDD"/>
    <w:rsid w:val="00C35E98"/>
    <w:rsid w:val="00C37263"/>
    <w:rsid w:val="00C4048B"/>
    <w:rsid w:val="00C417F5"/>
    <w:rsid w:val="00C421F9"/>
    <w:rsid w:val="00C42328"/>
    <w:rsid w:val="00C429A5"/>
    <w:rsid w:val="00C43BF5"/>
    <w:rsid w:val="00C43D8A"/>
    <w:rsid w:val="00C45284"/>
    <w:rsid w:val="00C46123"/>
    <w:rsid w:val="00C46356"/>
    <w:rsid w:val="00C4768B"/>
    <w:rsid w:val="00C47EE8"/>
    <w:rsid w:val="00C520EC"/>
    <w:rsid w:val="00C53195"/>
    <w:rsid w:val="00C54D02"/>
    <w:rsid w:val="00C55E70"/>
    <w:rsid w:val="00C57AA2"/>
    <w:rsid w:val="00C57D28"/>
    <w:rsid w:val="00C60CBA"/>
    <w:rsid w:val="00C62C5D"/>
    <w:rsid w:val="00C63E6E"/>
    <w:rsid w:val="00C659B5"/>
    <w:rsid w:val="00C66BFD"/>
    <w:rsid w:val="00C670DF"/>
    <w:rsid w:val="00C70400"/>
    <w:rsid w:val="00C7093F"/>
    <w:rsid w:val="00C70AAA"/>
    <w:rsid w:val="00C71617"/>
    <w:rsid w:val="00C72522"/>
    <w:rsid w:val="00C73FB8"/>
    <w:rsid w:val="00C75381"/>
    <w:rsid w:val="00C7570C"/>
    <w:rsid w:val="00C757DB"/>
    <w:rsid w:val="00C76330"/>
    <w:rsid w:val="00C76540"/>
    <w:rsid w:val="00C7684D"/>
    <w:rsid w:val="00C76BC3"/>
    <w:rsid w:val="00C76DD3"/>
    <w:rsid w:val="00C77006"/>
    <w:rsid w:val="00C77C67"/>
    <w:rsid w:val="00C802CF"/>
    <w:rsid w:val="00C810D9"/>
    <w:rsid w:val="00C81980"/>
    <w:rsid w:val="00C82E97"/>
    <w:rsid w:val="00C85181"/>
    <w:rsid w:val="00C85939"/>
    <w:rsid w:val="00C86C20"/>
    <w:rsid w:val="00C90B31"/>
    <w:rsid w:val="00C92861"/>
    <w:rsid w:val="00C92E08"/>
    <w:rsid w:val="00C93913"/>
    <w:rsid w:val="00C95320"/>
    <w:rsid w:val="00C9633F"/>
    <w:rsid w:val="00C963AC"/>
    <w:rsid w:val="00C97532"/>
    <w:rsid w:val="00CA105D"/>
    <w:rsid w:val="00CA2AF2"/>
    <w:rsid w:val="00CA2C91"/>
    <w:rsid w:val="00CA331E"/>
    <w:rsid w:val="00CA349A"/>
    <w:rsid w:val="00CA3B15"/>
    <w:rsid w:val="00CA42B2"/>
    <w:rsid w:val="00CA4EC3"/>
    <w:rsid w:val="00CA663C"/>
    <w:rsid w:val="00CA74CE"/>
    <w:rsid w:val="00CA773F"/>
    <w:rsid w:val="00CA7D93"/>
    <w:rsid w:val="00CA7E59"/>
    <w:rsid w:val="00CB112F"/>
    <w:rsid w:val="00CB13EF"/>
    <w:rsid w:val="00CB18DC"/>
    <w:rsid w:val="00CB1A37"/>
    <w:rsid w:val="00CB1DA3"/>
    <w:rsid w:val="00CB2AFB"/>
    <w:rsid w:val="00CB2F1D"/>
    <w:rsid w:val="00CB31FF"/>
    <w:rsid w:val="00CB34D8"/>
    <w:rsid w:val="00CB58C9"/>
    <w:rsid w:val="00CB6E44"/>
    <w:rsid w:val="00CB754C"/>
    <w:rsid w:val="00CB762F"/>
    <w:rsid w:val="00CC19EC"/>
    <w:rsid w:val="00CC2E50"/>
    <w:rsid w:val="00CC4438"/>
    <w:rsid w:val="00CC478A"/>
    <w:rsid w:val="00CC4939"/>
    <w:rsid w:val="00CC4B15"/>
    <w:rsid w:val="00CC61B8"/>
    <w:rsid w:val="00CC6266"/>
    <w:rsid w:val="00CC65A0"/>
    <w:rsid w:val="00CC67B3"/>
    <w:rsid w:val="00CC6FB9"/>
    <w:rsid w:val="00CC7038"/>
    <w:rsid w:val="00CC72DA"/>
    <w:rsid w:val="00CC7D2C"/>
    <w:rsid w:val="00CD14D5"/>
    <w:rsid w:val="00CD44A3"/>
    <w:rsid w:val="00CD4BF1"/>
    <w:rsid w:val="00CD530B"/>
    <w:rsid w:val="00CD6613"/>
    <w:rsid w:val="00CD6825"/>
    <w:rsid w:val="00CD6A35"/>
    <w:rsid w:val="00CD6B68"/>
    <w:rsid w:val="00CD6C9A"/>
    <w:rsid w:val="00CE1565"/>
    <w:rsid w:val="00CE20C7"/>
    <w:rsid w:val="00CE2A16"/>
    <w:rsid w:val="00CE3FFE"/>
    <w:rsid w:val="00CE4485"/>
    <w:rsid w:val="00CE7FCC"/>
    <w:rsid w:val="00CF3B36"/>
    <w:rsid w:val="00CF4BC7"/>
    <w:rsid w:val="00CF505D"/>
    <w:rsid w:val="00CF529C"/>
    <w:rsid w:val="00CF61B3"/>
    <w:rsid w:val="00CF6A3E"/>
    <w:rsid w:val="00CF739A"/>
    <w:rsid w:val="00CF777E"/>
    <w:rsid w:val="00CF7A29"/>
    <w:rsid w:val="00CF7C00"/>
    <w:rsid w:val="00D00284"/>
    <w:rsid w:val="00D00867"/>
    <w:rsid w:val="00D0096B"/>
    <w:rsid w:val="00D0096F"/>
    <w:rsid w:val="00D00B62"/>
    <w:rsid w:val="00D0106F"/>
    <w:rsid w:val="00D013FF"/>
    <w:rsid w:val="00D01CA8"/>
    <w:rsid w:val="00D03427"/>
    <w:rsid w:val="00D03F6A"/>
    <w:rsid w:val="00D04689"/>
    <w:rsid w:val="00D04B35"/>
    <w:rsid w:val="00D05842"/>
    <w:rsid w:val="00D05FDA"/>
    <w:rsid w:val="00D06055"/>
    <w:rsid w:val="00D061D0"/>
    <w:rsid w:val="00D06D6D"/>
    <w:rsid w:val="00D07A72"/>
    <w:rsid w:val="00D11410"/>
    <w:rsid w:val="00D114F5"/>
    <w:rsid w:val="00D11677"/>
    <w:rsid w:val="00D131D1"/>
    <w:rsid w:val="00D13CE2"/>
    <w:rsid w:val="00D13EDB"/>
    <w:rsid w:val="00D14496"/>
    <w:rsid w:val="00D15208"/>
    <w:rsid w:val="00D15952"/>
    <w:rsid w:val="00D15F58"/>
    <w:rsid w:val="00D16602"/>
    <w:rsid w:val="00D16790"/>
    <w:rsid w:val="00D17821"/>
    <w:rsid w:val="00D17A35"/>
    <w:rsid w:val="00D17DC7"/>
    <w:rsid w:val="00D2086D"/>
    <w:rsid w:val="00D22B18"/>
    <w:rsid w:val="00D240BC"/>
    <w:rsid w:val="00D25C93"/>
    <w:rsid w:val="00D26643"/>
    <w:rsid w:val="00D279AB"/>
    <w:rsid w:val="00D31D64"/>
    <w:rsid w:val="00D33116"/>
    <w:rsid w:val="00D33B99"/>
    <w:rsid w:val="00D33EE8"/>
    <w:rsid w:val="00D35183"/>
    <w:rsid w:val="00D353CB"/>
    <w:rsid w:val="00D357AC"/>
    <w:rsid w:val="00D36A67"/>
    <w:rsid w:val="00D37F84"/>
    <w:rsid w:val="00D37FF9"/>
    <w:rsid w:val="00D419C8"/>
    <w:rsid w:val="00D42254"/>
    <w:rsid w:val="00D42673"/>
    <w:rsid w:val="00D43588"/>
    <w:rsid w:val="00D43A29"/>
    <w:rsid w:val="00D455A5"/>
    <w:rsid w:val="00D45D90"/>
    <w:rsid w:val="00D47363"/>
    <w:rsid w:val="00D50730"/>
    <w:rsid w:val="00D50C2C"/>
    <w:rsid w:val="00D51E74"/>
    <w:rsid w:val="00D52070"/>
    <w:rsid w:val="00D52448"/>
    <w:rsid w:val="00D540E9"/>
    <w:rsid w:val="00D5427E"/>
    <w:rsid w:val="00D54415"/>
    <w:rsid w:val="00D54E78"/>
    <w:rsid w:val="00D55B87"/>
    <w:rsid w:val="00D55CE4"/>
    <w:rsid w:val="00D57587"/>
    <w:rsid w:val="00D61A0C"/>
    <w:rsid w:val="00D61D88"/>
    <w:rsid w:val="00D62375"/>
    <w:rsid w:val="00D625AD"/>
    <w:rsid w:val="00D64125"/>
    <w:rsid w:val="00D64B30"/>
    <w:rsid w:val="00D64BD6"/>
    <w:rsid w:val="00D6540A"/>
    <w:rsid w:val="00D656C5"/>
    <w:rsid w:val="00D65E5C"/>
    <w:rsid w:val="00D6637F"/>
    <w:rsid w:val="00D6728C"/>
    <w:rsid w:val="00D67DF3"/>
    <w:rsid w:val="00D7030B"/>
    <w:rsid w:val="00D70AC7"/>
    <w:rsid w:val="00D72FDA"/>
    <w:rsid w:val="00D74260"/>
    <w:rsid w:val="00D74299"/>
    <w:rsid w:val="00D74563"/>
    <w:rsid w:val="00D75E91"/>
    <w:rsid w:val="00D76702"/>
    <w:rsid w:val="00D76DA7"/>
    <w:rsid w:val="00D77078"/>
    <w:rsid w:val="00D77632"/>
    <w:rsid w:val="00D779D9"/>
    <w:rsid w:val="00D80BB6"/>
    <w:rsid w:val="00D81456"/>
    <w:rsid w:val="00D81B26"/>
    <w:rsid w:val="00D8333D"/>
    <w:rsid w:val="00D8339F"/>
    <w:rsid w:val="00D83968"/>
    <w:rsid w:val="00D85529"/>
    <w:rsid w:val="00D8634A"/>
    <w:rsid w:val="00D86E47"/>
    <w:rsid w:val="00D905B1"/>
    <w:rsid w:val="00D907AC"/>
    <w:rsid w:val="00D915B5"/>
    <w:rsid w:val="00D9326E"/>
    <w:rsid w:val="00D93A54"/>
    <w:rsid w:val="00D94CF5"/>
    <w:rsid w:val="00D95E2E"/>
    <w:rsid w:val="00D965E2"/>
    <w:rsid w:val="00DA02CA"/>
    <w:rsid w:val="00DA0B7E"/>
    <w:rsid w:val="00DA2CE6"/>
    <w:rsid w:val="00DA36F6"/>
    <w:rsid w:val="00DA3A8D"/>
    <w:rsid w:val="00DA492C"/>
    <w:rsid w:val="00DA4CC6"/>
    <w:rsid w:val="00DA67F3"/>
    <w:rsid w:val="00DA6D88"/>
    <w:rsid w:val="00DA6F8F"/>
    <w:rsid w:val="00DB04CD"/>
    <w:rsid w:val="00DB14BB"/>
    <w:rsid w:val="00DB1504"/>
    <w:rsid w:val="00DB1C4E"/>
    <w:rsid w:val="00DB3BA5"/>
    <w:rsid w:val="00DB4C13"/>
    <w:rsid w:val="00DB73F0"/>
    <w:rsid w:val="00DC0C72"/>
    <w:rsid w:val="00DC0DC2"/>
    <w:rsid w:val="00DC219B"/>
    <w:rsid w:val="00DC2592"/>
    <w:rsid w:val="00DC3AF6"/>
    <w:rsid w:val="00DC474C"/>
    <w:rsid w:val="00DC48E0"/>
    <w:rsid w:val="00DC4E9F"/>
    <w:rsid w:val="00DC6A84"/>
    <w:rsid w:val="00DC7D20"/>
    <w:rsid w:val="00DD0785"/>
    <w:rsid w:val="00DD0C3E"/>
    <w:rsid w:val="00DD0D21"/>
    <w:rsid w:val="00DD1500"/>
    <w:rsid w:val="00DD1C6D"/>
    <w:rsid w:val="00DD4207"/>
    <w:rsid w:val="00DD68BC"/>
    <w:rsid w:val="00DD7218"/>
    <w:rsid w:val="00DD73CB"/>
    <w:rsid w:val="00DE0175"/>
    <w:rsid w:val="00DE0240"/>
    <w:rsid w:val="00DE0480"/>
    <w:rsid w:val="00DE07AD"/>
    <w:rsid w:val="00DE1385"/>
    <w:rsid w:val="00DE170C"/>
    <w:rsid w:val="00DE17BB"/>
    <w:rsid w:val="00DE3C63"/>
    <w:rsid w:val="00DE498D"/>
    <w:rsid w:val="00DE54FD"/>
    <w:rsid w:val="00DE6176"/>
    <w:rsid w:val="00DE7582"/>
    <w:rsid w:val="00DE7745"/>
    <w:rsid w:val="00DF1E9D"/>
    <w:rsid w:val="00DF20A7"/>
    <w:rsid w:val="00DF26E7"/>
    <w:rsid w:val="00DF2EB4"/>
    <w:rsid w:val="00DF57AE"/>
    <w:rsid w:val="00E00E36"/>
    <w:rsid w:val="00E01C77"/>
    <w:rsid w:val="00E01D08"/>
    <w:rsid w:val="00E0249D"/>
    <w:rsid w:val="00E02556"/>
    <w:rsid w:val="00E0290B"/>
    <w:rsid w:val="00E02FBB"/>
    <w:rsid w:val="00E03308"/>
    <w:rsid w:val="00E03756"/>
    <w:rsid w:val="00E042AA"/>
    <w:rsid w:val="00E0592B"/>
    <w:rsid w:val="00E05B72"/>
    <w:rsid w:val="00E0699E"/>
    <w:rsid w:val="00E07796"/>
    <w:rsid w:val="00E10838"/>
    <w:rsid w:val="00E10BA6"/>
    <w:rsid w:val="00E12DE7"/>
    <w:rsid w:val="00E13287"/>
    <w:rsid w:val="00E13D49"/>
    <w:rsid w:val="00E13DE2"/>
    <w:rsid w:val="00E140B7"/>
    <w:rsid w:val="00E14242"/>
    <w:rsid w:val="00E14AA1"/>
    <w:rsid w:val="00E1518E"/>
    <w:rsid w:val="00E151CD"/>
    <w:rsid w:val="00E152A8"/>
    <w:rsid w:val="00E159AD"/>
    <w:rsid w:val="00E15D8B"/>
    <w:rsid w:val="00E16FBB"/>
    <w:rsid w:val="00E2030D"/>
    <w:rsid w:val="00E21FA9"/>
    <w:rsid w:val="00E2208B"/>
    <w:rsid w:val="00E22199"/>
    <w:rsid w:val="00E22A2E"/>
    <w:rsid w:val="00E238CB"/>
    <w:rsid w:val="00E23BF8"/>
    <w:rsid w:val="00E25E20"/>
    <w:rsid w:val="00E263E2"/>
    <w:rsid w:val="00E267FF"/>
    <w:rsid w:val="00E26F57"/>
    <w:rsid w:val="00E2763B"/>
    <w:rsid w:val="00E27A96"/>
    <w:rsid w:val="00E34440"/>
    <w:rsid w:val="00E3762E"/>
    <w:rsid w:val="00E37CD8"/>
    <w:rsid w:val="00E416E2"/>
    <w:rsid w:val="00E41A96"/>
    <w:rsid w:val="00E41CF8"/>
    <w:rsid w:val="00E444D9"/>
    <w:rsid w:val="00E447FF"/>
    <w:rsid w:val="00E4480D"/>
    <w:rsid w:val="00E47B14"/>
    <w:rsid w:val="00E50334"/>
    <w:rsid w:val="00E50501"/>
    <w:rsid w:val="00E521F4"/>
    <w:rsid w:val="00E53386"/>
    <w:rsid w:val="00E55540"/>
    <w:rsid w:val="00E559D5"/>
    <w:rsid w:val="00E5603A"/>
    <w:rsid w:val="00E56D8F"/>
    <w:rsid w:val="00E61257"/>
    <w:rsid w:val="00E65916"/>
    <w:rsid w:val="00E6591E"/>
    <w:rsid w:val="00E7175E"/>
    <w:rsid w:val="00E72939"/>
    <w:rsid w:val="00E72EB8"/>
    <w:rsid w:val="00E735D7"/>
    <w:rsid w:val="00E74854"/>
    <w:rsid w:val="00E74D30"/>
    <w:rsid w:val="00E75B70"/>
    <w:rsid w:val="00E75B7D"/>
    <w:rsid w:val="00E75CD5"/>
    <w:rsid w:val="00E763DE"/>
    <w:rsid w:val="00E807E6"/>
    <w:rsid w:val="00E80879"/>
    <w:rsid w:val="00E80D71"/>
    <w:rsid w:val="00E81D5F"/>
    <w:rsid w:val="00E8216F"/>
    <w:rsid w:val="00E82911"/>
    <w:rsid w:val="00E82B11"/>
    <w:rsid w:val="00E83913"/>
    <w:rsid w:val="00E83F69"/>
    <w:rsid w:val="00E84DED"/>
    <w:rsid w:val="00E86E00"/>
    <w:rsid w:val="00E87361"/>
    <w:rsid w:val="00E87392"/>
    <w:rsid w:val="00E90CA3"/>
    <w:rsid w:val="00E90D74"/>
    <w:rsid w:val="00E92788"/>
    <w:rsid w:val="00E933E0"/>
    <w:rsid w:val="00E949A1"/>
    <w:rsid w:val="00E95872"/>
    <w:rsid w:val="00E9641F"/>
    <w:rsid w:val="00E976B9"/>
    <w:rsid w:val="00E97810"/>
    <w:rsid w:val="00E978F5"/>
    <w:rsid w:val="00EA01E3"/>
    <w:rsid w:val="00EA0338"/>
    <w:rsid w:val="00EA0C72"/>
    <w:rsid w:val="00EA138A"/>
    <w:rsid w:val="00EA1411"/>
    <w:rsid w:val="00EA2866"/>
    <w:rsid w:val="00EA2954"/>
    <w:rsid w:val="00EA30F8"/>
    <w:rsid w:val="00EA34A6"/>
    <w:rsid w:val="00EA34EB"/>
    <w:rsid w:val="00EA4940"/>
    <w:rsid w:val="00EA50CF"/>
    <w:rsid w:val="00EA534B"/>
    <w:rsid w:val="00EB17F9"/>
    <w:rsid w:val="00EB299B"/>
    <w:rsid w:val="00EB32AE"/>
    <w:rsid w:val="00EB474B"/>
    <w:rsid w:val="00EB5805"/>
    <w:rsid w:val="00EB6DBC"/>
    <w:rsid w:val="00EB73A3"/>
    <w:rsid w:val="00EB7A00"/>
    <w:rsid w:val="00EC1F59"/>
    <w:rsid w:val="00EC2078"/>
    <w:rsid w:val="00EC3096"/>
    <w:rsid w:val="00EC3CAF"/>
    <w:rsid w:val="00EC42EE"/>
    <w:rsid w:val="00EC4415"/>
    <w:rsid w:val="00EC5271"/>
    <w:rsid w:val="00EC5ED2"/>
    <w:rsid w:val="00EC6FB1"/>
    <w:rsid w:val="00EC7626"/>
    <w:rsid w:val="00ED05A9"/>
    <w:rsid w:val="00ED137E"/>
    <w:rsid w:val="00ED174E"/>
    <w:rsid w:val="00ED496D"/>
    <w:rsid w:val="00ED6373"/>
    <w:rsid w:val="00ED6865"/>
    <w:rsid w:val="00ED6CA1"/>
    <w:rsid w:val="00EE02FC"/>
    <w:rsid w:val="00EE39FA"/>
    <w:rsid w:val="00EE48CB"/>
    <w:rsid w:val="00EE707E"/>
    <w:rsid w:val="00EE738B"/>
    <w:rsid w:val="00EF288F"/>
    <w:rsid w:val="00EF3117"/>
    <w:rsid w:val="00EF38F4"/>
    <w:rsid w:val="00EF3B7C"/>
    <w:rsid w:val="00EF3B90"/>
    <w:rsid w:val="00EF4AD4"/>
    <w:rsid w:val="00EF4C39"/>
    <w:rsid w:val="00EF587C"/>
    <w:rsid w:val="00EF5E31"/>
    <w:rsid w:val="00EF6AC5"/>
    <w:rsid w:val="00EF77BA"/>
    <w:rsid w:val="00F01E4E"/>
    <w:rsid w:val="00F03C12"/>
    <w:rsid w:val="00F0438A"/>
    <w:rsid w:val="00F04944"/>
    <w:rsid w:val="00F0562C"/>
    <w:rsid w:val="00F065CE"/>
    <w:rsid w:val="00F06A0D"/>
    <w:rsid w:val="00F077C1"/>
    <w:rsid w:val="00F1023C"/>
    <w:rsid w:val="00F12077"/>
    <w:rsid w:val="00F13485"/>
    <w:rsid w:val="00F14898"/>
    <w:rsid w:val="00F14B8C"/>
    <w:rsid w:val="00F15301"/>
    <w:rsid w:val="00F2197B"/>
    <w:rsid w:val="00F21CCE"/>
    <w:rsid w:val="00F220F7"/>
    <w:rsid w:val="00F23DF9"/>
    <w:rsid w:val="00F2414D"/>
    <w:rsid w:val="00F25DA0"/>
    <w:rsid w:val="00F26BBE"/>
    <w:rsid w:val="00F31955"/>
    <w:rsid w:val="00F333F4"/>
    <w:rsid w:val="00F345A2"/>
    <w:rsid w:val="00F37D2E"/>
    <w:rsid w:val="00F4168C"/>
    <w:rsid w:val="00F41D8F"/>
    <w:rsid w:val="00F42D25"/>
    <w:rsid w:val="00F43850"/>
    <w:rsid w:val="00F43999"/>
    <w:rsid w:val="00F44DAD"/>
    <w:rsid w:val="00F51F26"/>
    <w:rsid w:val="00F51FA8"/>
    <w:rsid w:val="00F5461D"/>
    <w:rsid w:val="00F5467E"/>
    <w:rsid w:val="00F54747"/>
    <w:rsid w:val="00F54844"/>
    <w:rsid w:val="00F551FE"/>
    <w:rsid w:val="00F5532B"/>
    <w:rsid w:val="00F5629D"/>
    <w:rsid w:val="00F5654D"/>
    <w:rsid w:val="00F567CF"/>
    <w:rsid w:val="00F56BBD"/>
    <w:rsid w:val="00F56BE6"/>
    <w:rsid w:val="00F600AD"/>
    <w:rsid w:val="00F60189"/>
    <w:rsid w:val="00F60888"/>
    <w:rsid w:val="00F615BA"/>
    <w:rsid w:val="00F61CB8"/>
    <w:rsid w:val="00F62072"/>
    <w:rsid w:val="00F62E1D"/>
    <w:rsid w:val="00F7138E"/>
    <w:rsid w:val="00F71AB6"/>
    <w:rsid w:val="00F72416"/>
    <w:rsid w:val="00F73B95"/>
    <w:rsid w:val="00F752F6"/>
    <w:rsid w:val="00F75EF7"/>
    <w:rsid w:val="00F808D8"/>
    <w:rsid w:val="00F8159D"/>
    <w:rsid w:val="00F82DDE"/>
    <w:rsid w:val="00F845C5"/>
    <w:rsid w:val="00F85047"/>
    <w:rsid w:val="00F8540E"/>
    <w:rsid w:val="00F857D8"/>
    <w:rsid w:val="00F85A13"/>
    <w:rsid w:val="00F86506"/>
    <w:rsid w:val="00F86D1C"/>
    <w:rsid w:val="00F8793B"/>
    <w:rsid w:val="00F879F2"/>
    <w:rsid w:val="00F90030"/>
    <w:rsid w:val="00F912F4"/>
    <w:rsid w:val="00F91939"/>
    <w:rsid w:val="00F922C9"/>
    <w:rsid w:val="00F92886"/>
    <w:rsid w:val="00F93678"/>
    <w:rsid w:val="00F9374A"/>
    <w:rsid w:val="00F93BC3"/>
    <w:rsid w:val="00F94E44"/>
    <w:rsid w:val="00F94F37"/>
    <w:rsid w:val="00F9567E"/>
    <w:rsid w:val="00F95E6C"/>
    <w:rsid w:val="00F9724C"/>
    <w:rsid w:val="00F976F8"/>
    <w:rsid w:val="00F97C4C"/>
    <w:rsid w:val="00FA1B05"/>
    <w:rsid w:val="00FA1C6A"/>
    <w:rsid w:val="00FA21F8"/>
    <w:rsid w:val="00FA2265"/>
    <w:rsid w:val="00FA2D90"/>
    <w:rsid w:val="00FA4485"/>
    <w:rsid w:val="00FA47DA"/>
    <w:rsid w:val="00FA7612"/>
    <w:rsid w:val="00FB04F1"/>
    <w:rsid w:val="00FB1C02"/>
    <w:rsid w:val="00FB2372"/>
    <w:rsid w:val="00FB25A5"/>
    <w:rsid w:val="00FB2F49"/>
    <w:rsid w:val="00FB35F3"/>
    <w:rsid w:val="00FB436F"/>
    <w:rsid w:val="00FB68C6"/>
    <w:rsid w:val="00FC0522"/>
    <w:rsid w:val="00FC1185"/>
    <w:rsid w:val="00FC12B8"/>
    <w:rsid w:val="00FC29FA"/>
    <w:rsid w:val="00FC2A5B"/>
    <w:rsid w:val="00FC3256"/>
    <w:rsid w:val="00FC3318"/>
    <w:rsid w:val="00FC33FD"/>
    <w:rsid w:val="00FC3BBD"/>
    <w:rsid w:val="00FC3CEB"/>
    <w:rsid w:val="00FC43F1"/>
    <w:rsid w:val="00FC4536"/>
    <w:rsid w:val="00FC4781"/>
    <w:rsid w:val="00FC4BEA"/>
    <w:rsid w:val="00FC4DE1"/>
    <w:rsid w:val="00FC5D1E"/>
    <w:rsid w:val="00FC774D"/>
    <w:rsid w:val="00FD0B98"/>
    <w:rsid w:val="00FD123A"/>
    <w:rsid w:val="00FD3F12"/>
    <w:rsid w:val="00FD4091"/>
    <w:rsid w:val="00FD5B84"/>
    <w:rsid w:val="00FD5F3F"/>
    <w:rsid w:val="00FD660F"/>
    <w:rsid w:val="00FE041C"/>
    <w:rsid w:val="00FE11CF"/>
    <w:rsid w:val="00FE298A"/>
    <w:rsid w:val="00FE2A62"/>
    <w:rsid w:val="00FE2C07"/>
    <w:rsid w:val="00FE3369"/>
    <w:rsid w:val="00FE376B"/>
    <w:rsid w:val="00FE3A9F"/>
    <w:rsid w:val="00FE460C"/>
    <w:rsid w:val="00FE47A2"/>
    <w:rsid w:val="00FE4E82"/>
    <w:rsid w:val="00FE5366"/>
    <w:rsid w:val="00FE5632"/>
    <w:rsid w:val="00FE59B4"/>
    <w:rsid w:val="00FE729E"/>
    <w:rsid w:val="00FE7380"/>
    <w:rsid w:val="00FE7389"/>
    <w:rsid w:val="00FE7B19"/>
    <w:rsid w:val="00FF0706"/>
    <w:rsid w:val="00FF0EEA"/>
    <w:rsid w:val="00FF1E5A"/>
    <w:rsid w:val="00FF237E"/>
    <w:rsid w:val="00FF32AD"/>
    <w:rsid w:val="00FF6F3C"/>
    <w:rsid w:val="00FF70E6"/>
    <w:rsid w:val="00FF7B2C"/>
    <w:rsid w:val="00FF7C54"/>
    <w:rsid w:val="00FF7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CEA"/>
    <w:pPr>
      <w:widowControl w:val="0"/>
      <w:jc w:val="both"/>
    </w:pPr>
    <w:rPr>
      <w:kern w:val="2"/>
      <w:sz w:val="21"/>
    </w:rPr>
  </w:style>
  <w:style w:type="paragraph" w:styleId="1">
    <w:name w:val="heading 1"/>
    <w:basedOn w:val="a"/>
    <w:next w:val="a"/>
    <w:link w:val="1Char"/>
    <w:uiPriority w:val="99"/>
    <w:qFormat/>
    <w:rsid w:val="00BD7D22"/>
    <w:pPr>
      <w:keepNext/>
      <w:keepLines/>
      <w:spacing w:before="340" w:after="330" w:line="576" w:lineRule="auto"/>
      <w:outlineLvl w:val="0"/>
    </w:pPr>
    <w:rPr>
      <w:rFonts w:ascii="等线" w:hAnsi="等线"/>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6C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4"/>
    <w:rsid w:val="00736CEA"/>
    <w:rPr>
      <w:rFonts w:ascii="宋体" w:eastAsia="宋体" w:hAnsi="Courier New"/>
      <w:lang w:bidi="ar-SA"/>
    </w:rPr>
  </w:style>
  <w:style w:type="paragraph" w:styleId="a4">
    <w:name w:val="Plain Text"/>
    <w:basedOn w:val="a"/>
    <w:link w:val="Char"/>
    <w:rsid w:val="00736CEA"/>
    <w:rPr>
      <w:rFonts w:ascii="宋体" w:hAnsi="Courier New"/>
      <w:kern w:val="0"/>
      <w:sz w:val="20"/>
    </w:rPr>
  </w:style>
  <w:style w:type="paragraph" w:styleId="a5">
    <w:name w:val="header"/>
    <w:basedOn w:val="a"/>
    <w:rsid w:val="00304615"/>
    <w:pPr>
      <w:pBdr>
        <w:bottom w:val="single" w:sz="6" w:space="1" w:color="auto"/>
      </w:pBdr>
      <w:tabs>
        <w:tab w:val="center" w:pos="4153"/>
        <w:tab w:val="right" w:pos="8306"/>
      </w:tabs>
      <w:snapToGrid w:val="0"/>
      <w:jc w:val="center"/>
    </w:pPr>
    <w:rPr>
      <w:sz w:val="18"/>
      <w:szCs w:val="18"/>
    </w:rPr>
  </w:style>
  <w:style w:type="paragraph" w:styleId="a6">
    <w:name w:val="footer"/>
    <w:basedOn w:val="a"/>
    <w:rsid w:val="00304615"/>
    <w:pPr>
      <w:tabs>
        <w:tab w:val="center" w:pos="4153"/>
        <w:tab w:val="right" w:pos="8306"/>
      </w:tabs>
      <w:snapToGrid w:val="0"/>
      <w:jc w:val="left"/>
    </w:pPr>
    <w:rPr>
      <w:sz w:val="18"/>
      <w:szCs w:val="18"/>
    </w:rPr>
  </w:style>
  <w:style w:type="character" w:customStyle="1" w:styleId="Char1">
    <w:name w:val="纯文本 Char1"/>
    <w:uiPriority w:val="99"/>
    <w:unhideWhenUsed/>
    <w:rsid w:val="009B4626"/>
    <w:rPr>
      <w:rFonts w:ascii="宋体" w:eastAsia="宋体" w:hAnsi="Tms Rmn" w:hint="eastAsia"/>
      <w:sz w:val="21"/>
      <w:lang w:val="en-US" w:eastAsia="zh-CN"/>
    </w:rPr>
  </w:style>
  <w:style w:type="paragraph" w:styleId="a7">
    <w:name w:val="List Paragraph"/>
    <w:basedOn w:val="a"/>
    <w:uiPriority w:val="99"/>
    <w:qFormat/>
    <w:rsid w:val="00DF26E7"/>
    <w:pPr>
      <w:ind w:firstLineChars="200" w:firstLine="420"/>
    </w:pPr>
    <w:rPr>
      <w:rFonts w:ascii="等线" w:eastAsia="等线" w:hAnsi="等线"/>
      <w:szCs w:val="22"/>
    </w:rPr>
  </w:style>
  <w:style w:type="character" w:customStyle="1" w:styleId="1Char">
    <w:name w:val="标题 1 Char"/>
    <w:basedOn w:val="a0"/>
    <w:link w:val="1"/>
    <w:uiPriority w:val="99"/>
    <w:rsid w:val="00BD7D22"/>
    <w:rPr>
      <w:rFonts w:ascii="等线" w:hAnsi="等线"/>
      <w:b/>
      <w:kern w:val="44"/>
      <w:sz w:val="44"/>
    </w:rPr>
  </w:style>
</w:styles>
</file>

<file path=word/webSettings.xml><?xml version="1.0" encoding="utf-8"?>
<w:webSettings xmlns:r="http://schemas.openxmlformats.org/officeDocument/2006/relationships" xmlns:w="http://schemas.openxmlformats.org/wordprocessingml/2006/main">
  <w:divs>
    <w:div w:id="19662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3133</TotalTime>
  <Pages>14</Pages>
  <Words>1027</Words>
  <Characters>5855</Characters>
  <Application>Microsoft Office Word</Application>
  <DocSecurity>0</DocSecurity>
  <Lines>48</Lines>
  <Paragraphs>13</Paragraphs>
  <ScaleCrop>false</ScaleCrop>
  <Company>china</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广安市疾病预防控制中心关于</dc:title>
  <dc:creator>User</dc:creator>
  <cp:lastModifiedBy>NTKO</cp:lastModifiedBy>
  <cp:revision>13</cp:revision>
  <cp:lastPrinted>2022-05-27T01:26:00Z</cp:lastPrinted>
  <dcterms:created xsi:type="dcterms:W3CDTF">2021-10-18T05:32:00Z</dcterms:created>
  <dcterms:modified xsi:type="dcterms:W3CDTF">2022-07-18T09:36:00Z</dcterms:modified>
</cp:coreProperties>
</file>