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仿宋_GB2312" w:hAnsi="ˎ̥" w:eastAsia="仿宋_GB2312" w:cs="宋体"/>
          <w:bCs/>
          <w:kern w:val="0"/>
          <w:sz w:val="32"/>
          <w:szCs w:val="32"/>
        </w:rPr>
      </w:pPr>
      <w:r>
        <w:rPr>
          <w:sz w:val="21"/>
        </w:rPr>
        <mc:AlternateContent>
          <mc:Choice Requires="wpg">
            <w:drawing>
              <wp:anchor distT="0" distB="0" distL="114300" distR="114300" simplePos="0" relativeHeight="251664384" behindDoc="0" locked="0" layoutInCell="1" allowOverlap="1">
                <wp:simplePos x="0" y="0"/>
                <wp:positionH relativeFrom="column">
                  <wp:posOffset>-220980</wp:posOffset>
                </wp:positionH>
                <wp:positionV relativeFrom="paragraph">
                  <wp:posOffset>100330</wp:posOffset>
                </wp:positionV>
                <wp:extent cx="5759450" cy="2271395"/>
                <wp:effectExtent l="5080" t="4445" r="7620" b="29210"/>
                <wp:wrapNone/>
                <wp:docPr id="6" name="组合 6"/>
                <wp:cNvGraphicFramePr/>
                <a:graphic xmlns:a="http://schemas.openxmlformats.org/drawingml/2006/main">
                  <a:graphicData uri="http://schemas.microsoft.com/office/word/2010/wordprocessingGroup">
                    <wpg:wgp>
                      <wpg:cNvGrpSpPr/>
                      <wpg:grpSpPr>
                        <a:xfrm>
                          <a:off x="0" y="0"/>
                          <a:ext cx="5759450" cy="2271395"/>
                          <a:chOff x="5924" y="36123"/>
                          <a:chExt cx="9070" cy="3577"/>
                        </a:xfrm>
                        <a:effectLst/>
                      </wpg:grpSpPr>
                      <wps:wsp>
                        <wps:cNvPr id="19" name="矩形 1"/>
                        <wps:cNvSpPr/>
                        <wps:spPr>
                          <a:xfrm>
                            <a:off x="5924" y="36123"/>
                            <a:ext cx="9071" cy="2028"/>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right="0" w:rightChars="0" w:firstLine="0" w:firstLineChars="0"/>
                                <w:jc w:val="distribute"/>
                                <w:textAlignment w:val="auto"/>
                                <w:outlineLvl w:val="9"/>
                                <w:rPr>
                                  <w:rFonts w:hint="eastAsia" w:ascii="方正小标宋简体" w:eastAsia="方正小标宋简体"/>
                                  <w:color w:val="FF0000"/>
                                  <w:w w:val="36"/>
                                  <w:sz w:val="140"/>
                                  <w:szCs w:val="140"/>
                                </w:rPr>
                              </w:pPr>
                              <w:r>
                                <w:rPr>
                                  <w:rFonts w:hint="eastAsia" w:ascii="方正小标宋简体" w:eastAsia="方正小标宋简体"/>
                                  <w:color w:val="FF0000"/>
                                  <w:w w:val="36"/>
                                  <w:sz w:val="140"/>
                                  <w:szCs w:val="140"/>
                                </w:rPr>
                                <w:t>海安</w:t>
                              </w:r>
                              <w:r>
                                <w:rPr>
                                  <w:rFonts w:hint="eastAsia" w:ascii="方正小标宋简体" w:eastAsia="方正小标宋简体"/>
                                  <w:color w:val="FF0000"/>
                                  <w:w w:val="36"/>
                                  <w:sz w:val="140"/>
                                  <w:szCs w:val="140"/>
                                  <w:lang w:eastAsia="zh-CN"/>
                                </w:rPr>
                                <w:t>市爱国卫生运动委员会办公室</w:t>
                              </w:r>
                              <w:r>
                                <w:rPr>
                                  <w:rFonts w:hint="eastAsia" w:ascii="方正小标宋简体" w:eastAsia="方正小标宋简体"/>
                                  <w:color w:val="FF0000"/>
                                  <w:w w:val="36"/>
                                  <w:sz w:val="140"/>
                                  <w:szCs w:val="140"/>
                                </w:rPr>
                                <w:t>文件</w:t>
                              </w:r>
                            </w:p>
                          </w:txbxContent>
                        </wps:txbx>
                        <wps:bodyPr upright="1"/>
                      </wps:wsp>
                      <wps:wsp>
                        <wps:cNvPr id="24" name="直接连接符 24"/>
                        <wps:cNvCnPr/>
                        <wps:spPr>
                          <a:xfrm>
                            <a:off x="5981" y="39700"/>
                            <a:ext cx="8957" cy="0"/>
                          </a:xfrm>
                          <a:prstGeom prst="line">
                            <a:avLst/>
                          </a:prstGeom>
                          <a:noFill/>
                          <a:ln w="38100" cap="flat" cmpd="sng" algn="ctr">
                            <a:solidFill>
                              <a:srgbClr val="FF0000"/>
                            </a:solidFill>
                            <a:prstDash val="solid"/>
                          </a:ln>
                          <a:effectLst/>
                        </wps:spPr>
                        <wps:bodyPr/>
                      </wps:wsp>
                    </wpg:wgp>
                  </a:graphicData>
                </a:graphic>
              </wp:anchor>
            </w:drawing>
          </mc:Choice>
          <mc:Fallback>
            <w:pict>
              <v:group id="_x0000_s1026" o:spid="_x0000_s1026" o:spt="203" style="position:absolute;left:0pt;margin-left:-17.4pt;margin-top:7.9pt;height:178.85pt;width:453.5pt;z-index:251664384;mso-width-relative:page;mso-height-relative:page;" coordorigin="5924,36123" coordsize="9070,3577" o:gfxdata="UEsDBAoAAAAAAIdO4kAAAAAAAAAAAAAAAAAEAAAAZHJzL1BLAwQUAAAACACHTuJA2S3vv9sAAAAK&#10;AQAADwAAAGRycy9kb3ducmV2LnhtbE2PzWrDMBCE74W+g9hCb4n8UzfBsRxKaHsKhSaFkptibWwT&#10;a2UsxU7evttTexqWGWa+LdZX24kRB986UhDPIxBIlTMt1Qq+9m+zJQgfNBndOUIFN/SwLu/vCp0b&#10;N9EnjrtQCy4hn2sFTQh9LqWvGrTaz12PxN7JDVYHPodamkFPXG47mUTRs7S6JV5odI+bBqvz7mIV&#10;vE96eknj13F7Pm1uh3328b2NUanHhzhagQh4DX9h+MVndCiZ6eguZLzoFMzSJ0YPbGSsHFgukgTE&#10;UUG6SDOQZSH/v1D+AFBLAwQUAAAACACHTuJAfVAfIdkCAAD9BgAADgAAAGRycy9lMm9Eb2MueG1s&#10;tVXLbtQwFN0j8Q+W9zSPaTqTqJku+togQCp8gCdxHpJjW7Y7mdmzYIXYI4GEBBISS3YI8TWlfAbX&#10;jmemHVpRFZGFY/s693HOuc7+waJjaE6VbgXPcbQTYkR5IcqW1zl+8fzk0QQjbQgvCROc5nhJNT6Y&#10;Pnyw38uMxqIRrKQKgROus17muDFGZkGgi4Z2RO8ISTkYK6E6YmCp6qBUpAfvHQviMNwLeqFKqURB&#10;tYbdo8GIp85/VdHCPK0qTQ1iOYbcjBuVG2d2DKb7JKsVkU1b+DTIPbLoSMsh6NrVETEEnav2D1dd&#10;WyihRWV2CtEFoqragroaoJoo3KrmVIlz6Wqps76Wa5gA2i2c7u22eDJ/plBb5ngPI046oOjy28uL&#10;N6/QnsWml3UGR06VPJPPlN+oh5Utd1Gpzr6hELRwqC7XqNKFQQVsJuMk3U0A/AJscTyORmky4F40&#10;QI79LknjXYzAPNqL4tHKeOwdpOHYfz1KxmNrDTaRqSP5sTZ226a7zq6XICm9QU3/G2pnDZHUkaEt&#10;JB61KF3D9v7zxfcPKLL52dBwZo2ZzjTAdwNgNxW+wg3KjjxoYTzZKlsqbU6p6JCd5FiB0J3+yNxD&#10;QbLVERtWC9aWJy1jbqHq2SFTaE6gKU7c471fO8Y46nOcJnECWRDozYoRA9NOglo0r128a1/ouzm2&#10;iR0R3QwJOA82Psm61lDlZg0l5TEvkVlKUCSHqwPbZDpaYsQo3DR25k4a0rK7nATJMG6DbAlmRY2l&#10;zCxmC8/eTJRLoPhcqrZuAGBHK+jLSWog+L9ry/aEb8m3X3++/vjrxzsYL798QmDxeYLKDrnvzFUp&#10;m+bwbZmkE1CSba90HPo7b6WySZqMB5U5w5XOWunHS4y1QIIF8BaJcWH15TgZlDOaRBDsZukgwmpg&#10;sTDqryoK4bHVQmbXxHaLiu7C80Cu9bkm1F0dcMe6OP5/YC/xq2t3fvPXm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2S3vv9sAAAAKAQAADwAAAAAAAAABACAAAAAiAAAAZHJzL2Rvd25yZXYueG1s&#10;UEsBAhQAFAAAAAgAh07iQH1QHyHZAgAA/QYAAA4AAAAAAAAAAQAgAAAAKgEAAGRycy9lMm9Eb2Mu&#10;eG1sUEsFBgAAAAAGAAYAWQEAAHUGAAAAAA==&#10;">
                <o:lock v:ext="edit" aspectratio="f"/>
                <v:rect id="矩形 1" o:spid="_x0000_s1026" o:spt="1" style="position:absolute;left:5924;top:36123;height:2028;width:9071;" fillcolor="#FFFFFF" filled="t" stroked="t" coordsize="21600,21600" o:gfxdata="UEsDBAoAAAAAAIdO4kAAAAAAAAAAAAAAAAAEAAAAZHJzL1BLAwQUAAAACACHTuJADjV75LgAAADb&#10;AAAADwAAAGRycy9kb3ducmV2LnhtbEVPS4vCMBC+C/6HMII3TRVZtBoFtcvuwYPP+5CMbbGZlCbr&#10;Y3+9EQRv8/E9Z7a420pcqfGlYwWDfgKCWDtTcq7gePjujUH4gGywckwKHuRhMW+3Zpgad+MdXfch&#10;FzGEfYoKihDqVEqvC7Lo+64mjtzZNRZDhE0uTYO3GG4rOUySL2mx5NhQYE2rgvRl/2cVbBHX2/8f&#10;rZfZYzPKaHXKyFVKdTuDZAoi0D18xG/3r4nzJ/D6JR4g5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jV75LgAAADbAAAA&#10;DwAAAAAAAAABACAAAAAiAAAAZHJzL2Rvd25yZXYueG1sUEsBAhQAFAAAAAgAh07iQDMvBZ47AAAA&#10;OQAAABAAAAAAAAAAAQAgAAAABwEAAGRycy9zaGFwZXhtbC54bWxQSwUGAAAAAAYABgBbAQAAsQMA&#10;AAAA&#10;">
                  <v:fill on="t"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right="0" w:rightChars="0" w:firstLine="0" w:firstLineChars="0"/>
                          <w:jc w:val="distribute"/>
                          <w:textAlignment w:val="auto"/>
                          <w:outlineLvl w:val="9"/>
                          <w:rPr>
                            <w:rFonts w:hint="eastAsia" w:ascii="方正小标宋简体" w:eastAsia="方正小标宋简体"/>
                            <w:color w:val="FF0000"/>
                            <w:w w:val="36"/>
                            <w:sz w:val="140"/>
                            <w:szCs w:val="140"/>
                          </w:rPr>
                        </w:pPr>
                        <w:r>
                          <w:rPr>
                            <w:rFonts w:hint="eastAsia" w:ascii="方正小标宋简体" w:eastAsia="方正小标宋简体"/>
                            <w:color w:val="FF0000"/>
                            <w:w w:val="36"/>
                            <w:sz w:val="140"/>
                            <w:szCs w:val="140"/>
                          </w:rPr>
                          <w:t>海安</w:t>
                        </w:r>
                        <w:r>
                          <w:rPr>
                            <w:rFonts w:hint="eastAsia" w:ascii="方正小标宋简体" w:eastAsia="方正小标宋简体"/>
                            <w:color w:val="FF0000"/>
                            <w:w w:val="36"/>
                            <w:sz w:val="140"/>
                            <w:szCs w:val="140"/>
                            <w:lang w:eastAsia="zh-CN"/>
                          </w:rPr>
                          <w:t>市爱国卫生运动委员会办公室</w:t>
                        </w:r>
                        <w:r>
                          <w:rPr>
                            <w:rFonts w:hint="eastAsia" w:ascii="方正小标宋简体" w:eastAsia="方正小标宋简体"/>
                            <w:color w:val="FF0000"/>
                            <w:w w:val="36"/>
                            <w:sz w:val="140"/>
                            <w:szCs w:val="140"/>
                          </w:rPr>
                          <w:t>文件</w:t>
                        </w:r>
                      </w:p>
                    </w:txbxContent>
                  </v:textbox>
                </v:rect>
                <v:line id="_x0000_s1026" o:spid="_x0000_s1026" o:spt="20" style="position:absolute;left:5981;top:39700;height:0;width:8957;" filled="f" stroked="t" coordsize="21600,21600" o:gfxdata="UEsDBAoAAAAAAIdO4kAAAAAAAAAAAAAAAAAEAAAAZHJzL1BLAwQUAAAACACHTuJA0lAPJ8AAAADb&#10;AAAADwAAAGRycy9kb3ducmV2LnhtbEWPT2vCQBTE74V+h+UVehHdKCIldROkUEz1UBsLpbdH9pkE&#10;s2/j7vrv27sFocdhZn7DzPOL6cSJnG8tKxiPEhDEldUt1wq+t+/DFxA+IGvsLJOCK3nIs8eHOaba&#10;nvmLTmWoRYSwT1FBE0KfSumrhgz6ke2Jo7ezzmCI0tVSOzxHuOnkJElm0mDLcaHBnt4aqvbl0Sgw&#10;n2Yhf9fLY+k2H6ufw7rY7AeFUs9P4+QVRKBL+A/f24VWMJnC35f4A2R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UA8n&#10;wAAAANsAAAAPAAAAAAAAAAEAIAAAACIAAABkcnMvZG93bnJldi54bWxQSwECFAAUAAAACACHTuJA&#10;My8FnjsAAAA5AAAAEAAAAAAAAAABACAAAAAPAQAAZHJzL3NoYXBleG1sLnhtbFBLBQYAAAAABgAG&#10;AFsBAAC5AwAAAAA=&#10;">
                  <v:fill on="f" focussize="0,0"/>
                  <v:stroke weight="3pt" color="#FF0000" joinstyle="round"/>
                  <v:imagedata o:title=""/>
                  <o:lock v:ext="edit" aspectratio="f"/>
                </v:line>
              </v:group>
            </w:pict>
          </mc:Fallback>
        </mc:AlternateContent>
      </w:r>
    </w:p>
    <w:p>
      <w:pPr>
        <w:spacing w:line="680" w:lineRule="exact"/>
        <w:jc w:val="center"/>
        <w:rPr>
          <w:rFonts w:hint="eastAsia" w:ascii="仿宋_GB2312" w:hAnsi="ˎ̥" w:eastAsia="仿宋_GB2312" w:cs="宋体"/>
          <w:bCs/>
          <w:kern w:val="0"/>
          <w:sz w:val="32"/>
          <w:szCs w:val="32"/>
        </w:rPr>
      </w:pPr>
    </w:p>
    <w:p>
      <w:pPr>
        <w:spacing w:line="680" w:lineRule="exact"/>
        <w:jc w:val="center"/>
        <w:rPr>
          <w:rFonts w:hint="eastAsia" w:ascii="仿宋_GB2312" w:hAnsi="ˎ̥" w:eastAsia="仿宋_GB2312" w:cs="宋体"/>
          <w:bCs/>
          <w:kern w:val="0"/>
          <w:sz w:val="32"/>
          <w:szCs w:val="32"/>
        </w:rPr>
      </w:pPr>
    </w:p>
    <w:p>
      <w:pPr>
        <w:spacing w:line="680" w:lineRule="exact"/>
        <w:jc w:val="center"/>
        <w:rPr>
          <w:rFonts w:hint="eastAsia" w:ascii="仿宋_GB2312" w:hAnsi="ˎ̥" w:eastAsia="仿宋_GB2312" w:cs="宋体"/>
          <w:bCs/>
          <w:kern w:val="0"/>
          <w:sz w:val="32"/>
          <w:szCs w:val="32"/>
        </w:rPr>
      </w:pPr>
    </w:p>
    <w:p>
      <w:pPr>
        <w:spacing w:line="680" w:lineRule="exact"/>
        <w:jc w:val="center"/>
        <w:rPr>
          <w:rFonts w:hint="eastAsia" w:ascii="仿宋_GB2312" w:hAnsi="ˎ̥" w:eastAsia="仿宋_GB2312" w:cs="宋体"/>
          <w:bCs/>
          <w:kern w:val="0"/>
          <w:sz w:val="32"/>
          <w:szCs w:val="32"/>
        </w:rPr>
      </w:pPr>
      <w:r>
        <w:rPr>
          <w:rFonts w:hint="eastAsia" w:ascii="仿宋_GB2312" w:hAnsi="ˎ̥" w:eastAsia="仿宋_GB2312" w:cs="宋体"/>
          <w:bCs/>
          <w:kern w:val="0"/>
          <w:sz w:val="32"/>
          <w:szCs w:val="32"/>
        </w:rPr>
        <w:t>海爱卫</w:t>
      </w:r>
      <w:r>
        <w:rPr>
          <w:rFonts w:hint="eastAsia" w:ascii="仿宋_GB2312" w:hAnsi="ˎ̥" w:eastAsia="仿宋_GB2312" w:cs="宋体"/>
          <w:bCs/>
          <w:kern w:val="0"/>
          <w:sz w:val="32"/>
          <w:szCs w:val="32"/>
          <w:lang w:eastAsia="zh-CN"/>
        </w:rPr>
        <w:t>办</w:t>
      </w:r>
      <w:r>
        <w:rPr>
          <w:rFonts w:hint="eastAsia" w:ascii="仿宋_GB2312" w:hAnsi="ˎ̥" w:eastAsia="仿宋_GB2312" w:cs="宋体"/>
          <w:bCs/>
          <w:kern w:val="0"/>
          <w:sz w:val="32"/>
          <w:szCs w:val="32"/>
        </w:rPr>
        <w:t>〔201</w:t>
      </w:r>
      <w:r>
        <w:rPr>
          <w:rFonts w:hint="eastAsia" w:ascii="仿宋_GB2312" w:hAnsi="ˎ̥" w:eastAsia="仿宋_GB2312" w:cs="宋体"/>
          <w:bCs/>
          <w:kern w:val="0"/>
          <w:sz w:val="32"/>
          <w:szCs w:val="32"/>
          <w:lang w:val="en-US" w:eastAsia="zh-CN"/>
        </w:rPr>
        <w:t>9</w:t>
      </w:r>
      <w:r>
        <w:rPr>
          <w:rFonts w:hint="eastAsia" w:ascii="仿宋_GB2312" w:hAnsi="ˎ̥" w:eastAsia="仿宋_GB2312" w:cs="宋体"/>
          <w:bCs/>
          <w:kern w:val="0"/>
          <w:sz w:val="32"/>
          <w:szCs w:val="32"/>
        </w:rPr>
        <w:t>〕</w:t>
      </w:r>
      <w:bookmarkStart w:id="1" w:name="_GoBack"/>
      <w:bookmarkEnd w:id="1"/>
      <w:r>
        <w:rPr>
          <w:rFonts w:hint="eastAsia" w:ascii="仿宋_GB2312" w:hAnsi="ˎ̥" w:eastAsia="仿宋_GB2312" w:cs="宋体"/>
          <w:bCs/>
          <w:kern w:val="0"/>
          <w:sz w:val="32"/>
          <w:szCs w:val="32"/>
          <w:lang w:val="en-US" w:eastAsia="zh-CN"/>
        </w:rPr>
        <w:t>4</w:t>
      </w:r>
      <w:r>
        <w:rPr>
          <w:rFonts w:hint="eastAsia" w:ascii="仿宋_GB2312" w:hAnsi="ˎ̥" w:eastAsia="仿宋_GB2312" w:cs="宋体"/>
          <w:bCs/>
          <w:kern w:val="0"/>
          <w:sz w:val="32"/>
          <w:szCs w:val="32"/>
        </w:rPr>
        <w:t>号</w:t>
      </w:r>
    </w:p>
    <w:p>
      <w:pPr>
        <w:spacing w:line="680" w:lineRule="exact"/>
        <w:jc w:val="center"/>
        <w:rPr>
          <w:rFonts w:hint="eastAsia" w:ascii="仿宋_GB2312" w:hAnsi="ˎ̥" w:eastAsia="仿宋_GB2312" w:cs="宋体"/>
          <w:bCs/>
          <w:kern w:val="0"/>
          <w:sz w:val="32"/>
          <w:szCs w:val="32"/>
        </w:rPr>
      </w:pPr>
    </w:p>
    <w:p>
      <w:pPr>
        <w:spacing w:line="560" w:lineRule="exact"/>
        <w:jc w:val="center"/>
        <w:rPr>
          <w:rFonts w:ascii="方正小标宋简体" w:hAnsi="仿宋" w:eastAsia="方正小标宋简体"/>
          <w:b w:val="0"/>
          <w:bCs/>
          <w:sz w:val="44"/>
          <w:szCs w:val="44"/>
        </w:rPr>
      </w:pPr>
      <w:r>
        <w:rPr>
          <w:rFonts w:hint="eastAsia" w:ascii="方正小标宋简体" w:hAnsi="仿宋" w:eastAsia="方正小标宋简体"/>
          <w:b w:val="0"/>
          <w:bCs/>
          <w:sz w:val="44"/>
          <w:szCs w:val="44"/>
        </w:rPr>
        <w:t>关于做好2019年全市控烟工作的通知</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各区党工委、管委会，各镇（场）党委、人民政府，市委各部门，市各委办局、各直属单位：</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江苏省爱国卫生条例》和《健康海安建设三年行动计划（2019-2021）》，加大控烟宣传和健康教育工作力度，进一步倡导无烟生活理念，维护和促进人民群众健康，确保顺利建成国家卫生城市和国家级慢性病综合防控示范区，现就做好2019年全市控烟工作作如下要求：</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一、广泛开展控烟宣传活动</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（一）开展“世界无烟日”主题宣传活动。</w:t>
      </w:r>
      <w:r>
        <w:rPr>
          <w:rFonts w:hint="eastAsia" w:ascii="仿宋_GB2312" w:hAnsi="仿宋_GB2312" w:eastAsia="仿宋_GB2312" w:cs="仿宋_GB2312"/>
          <w:sz w:val="32"/>
          <w:szCs w:val="32"/>
        </w:rPr>
        <w:t>今年5月31日是第三十二个世界无烟日，今年的活动主题是“烟草与肺部健康”。各区镇、各部门、各有关单位要围绕控烟健康教育核心信息及活动主题，以海报巡展、校园活动、社区倡导等群众喜闻乐见的形式，积极开展“世界无烟日”宣传活动，广泛动员全社会共同参与，为控烟营造良好的社会氛围。相关宣传材料及工具包可通过官方网盘下载使用，并陆续在网盘中更新（网盘地址：http://218.94.1.77:8000/index.php/s/dioo3z5x，提取码：qb89）。</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（二）开展第三届“健康江苏•我为控烟发声”公益接力活动。</w:t>
      </w:r>
      <w:r>
        <w:rPr>
          <w:rFonts w:hint="eastAsia" w:ascii="仿宋_GB2312" w:hAnsi="仿宋_GB2312" w:eastAsia="仿宋_GB2312" w:cs="仿宋_GB2312"/>
          <w:sz w:val="32"/>
          <w:szCs w:val="32"/>
        </w:rPr>
        <w:t>省卫生健康委、爱卫办组织开展第三届“健康江苏</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我为控烟发声”公益接力活动（活动方案见附件1）。各区镇、各部门、各有关单位要结合实际，认真组织策划相关活动，统一使用由江苏省疾控中心开发的第三届“健康江苏</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我为控烟发声”公益接力活动工具包，利用传统媒体、新媒体等多种渠道和平台进行发布与推广，帮助公众熟悉活动通道，顺利参加公益接力活动，促成控烟理念的传递，提高公众对吸烟及二手烟危害的认识。</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（三）开展青少年控烟宣传活动。</w:t>
      </w:r>
      <w:r>
        <w:rPr>
          <w:rFonts w:hint="eastAsia" w:ascii="仿宋_GB2312" w:hAnsi="仿宋_GB2312" w:eastAsia="仿宋_GB2312" w:cs="仿宋_GB2312"/>
          <w:sz w:val="32"/>
          <w:szCs w:val="32"/>
        </w:rPr>
        <w:t>各区镇卫生健康、教育部门要加强协作，在校园中组织开展多形式、多元化的控烟主题宣传活动和警示教育（如“我为控烟发声”公益接力活动、“拒吸第一支烟，做不吸烟新一代”签名活动等），将控烟理念融入学校基础教育，充分发挥青少年在家庭中的控烟作用，营造“无烟生活”的良好氛围，促进青少年健康成长。</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（四）开展机关干部控烟宣传活动。</w:t>
      </w:r>
      <w:r>
        <w:rPr>
          <w:rFonts w:hint="eastAsia" w:ascii="仿宋_GB2312" w:hAnsi="仿宋_GB2312" w:eastAsia="仿宋_GB2312" w:cs="仿宋_GB2312"/>
          <w:sz w:val="32"/>
          <w:szCs w:val="32"/>
        </w:rPr>
        <w:t>全面落实中办、国办《关于领导干部带头在公共场所禁烟有关事项的通知》要求，在机关干部中积极传播烟草危害知识。各有关部门要密切配合，动员机关干部积极参与，推动无烟政府机关建设，促进形成不吸烟、不敬烟、不劝烟的社会风气。</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二、继续推进无烟场所建设</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（一）推动无烟环境建设。</w:t>
      </w:r>
      <w:r>
        <w:rPr>
          <w:rFonts w:hint="eastAsia" w:ascii="仿宋_GB2312" w:hAnsi="仿宋_GB2312" w:eastAsia="仿宋_GB2312" w:cs="仿宋_GB2312"/>
          <w:sz w:val="32"/>
          <w:szCs w:val="32"/>
        </w:rPr>
        <w:t>各区镇、各部门、各有关单位要把握控烟履约工作新形势，广泛动员有关部门、社会团体及企事业单位建立控烟长效机制，将无烟环境建设融入国家卫生城市、国家慢性病综合防控示范区、健康单位、健康村（社区）等各项创建工作中，并列为各项创建工作的前置条件。将控烟工作情况纳入部门绩效考核和评优指标，积极开展无烟政府机关、无烟学校、无烟企业、无烟餐厅等示范建设活动。重点加强无烟政府机关建设工作，发挥政府机关的表率作用，树立一批无烟政府机关单位典型，形成无烟机关建设长效工作机制。</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（二）发挥卫生健康系统带头作用。</w:t>
      </w:r>
      <w:r>
        <w:rPr>
          <w:rFonts w:hint="eastAsia" w:ascii="仿宋_GB2312" w:hAnsi="仿宋_GB2312" w:eastAsia="仿宋_GB2312" w:cs="仿宋_GB2312"/>
          <w:sz w:val="32"/>
          <w:szCs w:val="32"/>
        </w:rPr>
        <w:t>全市各卫生健康单位要严格遵守《江苏省爱国卫生条例》和原国家卫生计生委办公厅《关于进一步加强控烟履约工作的通知》（国卫办宣传发〔2014〕8号）要求，按照《无烟卫生健康机构标准》，进一步完善无烟环境布置，加强控烟劝阻和巡查力度，做好吸烟危害宣传。通过自查、交叉督导、暗访等工作，建立健全控烟长效管理机制，发现问题及时整改，不断巩固卫生健康机构无烟建设成果。</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（三）开展简短戒烟干预和戒烟门诊建设。</w:t>
      </w:r>
      <w:r>
        <w:rPr>
          <w:rFonts w:hint="eastAsia" w:ascii="仿宋_GB2312" w:hAnsi="仿宋_GB2312" w:eastAsia="仿宋_GB2312" w:cs="仿宋_GB2312"/>
          <w:sz w:val="32"/>
          <w:szCs w:val="32"/>
        </w:rPr>
        <w:t>各医疗卫生单位要根据《无烟卫生健康机构标准》，推行首诊询问吸烟史制度，以及戒烟“医者先行”倡导活动，发挥医务人员带头戒烟表率作用；要充分发挥业务优势，为辖区内的重点单位或特殊人群进行的控烟专题讲座提供必要的技术支持；要加强对医务人员控烟知识培训，提高戒烟服务能力。二级及以上医疗机构开展健康促进医院及戒烟门诊建设工作，主要提供专业戒烟服务，配备专门诊室、诊疗设备、药品储备等硬件设施和具备提供戒烟服务能力的专职医务人员，逐步搭建戒烟服务体系，规范诊疗程序，提高全市控烟工作水平。12320卫生热线要积极开展热线戒烟报务工作，大力推广全国4008885531专业戒烟热线。</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三、不断强化公共场所禁控烟执法</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镇、各部门、各有关单位要加强《江苏省爱国卫生条例》的普法宣传，重点提升公众认知度，加强无烟环境建设法律意识的普及；持续对各类法定控烟场所经营者和场所工作人员进行控烟核心知识与技能培训，指导各单位建立健全控烟管理制度，设置明显的禁烟标志和吸烟有害健康的警示标识。</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充分发挥统筹协调作用，进一步调整优化依法控烟推进机制，加强对辖区内公共场所监督执法，对整改不到位的场所和不听劝阻的吸烟者依法予以处罚。市教育体育、公安、交运、文广旅、市场监管、机关工委、卫健委等部门要切实落实公共场所烟草烟雾危害控制措施（其中：机关工委负责对辖区内机关、事业单位控制吸烟工作开展专项督查和数据填报）。6月份至7月中旬，各控烟执法单位组织开展为期一个月的公共场所控制吸烟专项督查工作，及时上报督查信息（各单位检查任务数量见附表4），7月25日前报送专项督查信息汇总表，12月25日前，报送年度工作总结和年度督查信息汇总表。市纪委、市级机关工委还要加大对区镇机关单位控烟工作的监查，有效制止公共场所或室内办公场所人员吸烟自由现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四、相关工作及要求</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镇、各部门、各有关单位要按要求做好2019年控烟干预工作，积极开展世界无烟日主题宣传活动，并于7月5日前以区镇、部门为单位将《2019年世界无烟日宣传活动统计表》和活动总结以电子版形式报市爱卫办。联系电话：88898687，电子邮箱：24473033@qq.com。</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1.第三届“健康江苏</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我为控烟发声”公益接力活动方案</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rPr>
        <w:t xml:space="preserve"> </w:t>
      </w:r>
      <w:r>
        <w:rPr>
          <w:rFonts w:hint="eastAsia" w:ascii="仿宋_GB2312" w:hAnsi="仿宋_GB2312" w:eastAsia="仿宋_GB2312" w:cs="仿宋_GB2312"/>
          <w:sz w:val="32"/>
          <w:szCs w:val="32"/>
        </w:rPr>
        <w:t>2019年世界无烟日宣传活动统计表</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rPr>
        <w:t xml:space="preserve"> </w:t>
      </w:r>
      <w:r>
        <w:rPr>
          <w:rFonts w:hint="eastAsia" w:ascii="仿宋_GB2312" w:hAnsi="仿宋_GB2312" w:eastAsia="仿宋_GB2312" w:cs="仿宋_GB2312"/>
          <w:sz w:val="32"/>
          <w:szCs w:val="32"/>
        </w:rPr>
        <w:t>公共场所控制吸烟专项督查表</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rPr>
        <w:t xml:space="preserve"> </w:t>
      </w:r>
      <w:r>
        <w:rPr>
          <w:rFonts w:hint="eastAsia" w:ascii="仿宋_GB2312" w:hAnsi="仿宋_GB2312" w:eastAsia="仿宋_GB2312" w:cs="仿宋_GB2312"/>
          <w:sz w:val="32"/>
          <w:szCs w:val="32"/>
        </w:rPr>
        <w:t>公共场所控制吸烟专项督查信息汇总表</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海安市爱国卫生运动委员会办公室</w:t>
      </w:r>
    </w:p>
    <w:p>
      <w:pPr>
        <w:spacing w:line="560" w:lineRule="exact"/>
        <w:ind w:right="1120"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2019年5月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p>
    <w:p>
      <w:pPr>
        <w:spacing w:line="560" w:lineRule="exact"/>
        <w:ind w:right="640" w:firstLine="640" w:firstLineChars="200"/>
        <w:jc w:val="right"/>
        <w:rPr>
          <w:rFonts w:hint="eastAsia" w:ascii="仿宋_GB2312" w:hAnsi="仿宋_GB2312" w:eastAsia="仿宋_GB2312" w:cs="仿宋_GB2312"/>
          <w:sz w:val="32"/>
          <w:szCs w:val="32"/>
          <w:lang w:val="en-US" w:eastAsia="zh-CN"/>
        </w:rPr>
      </w:pPr>
    </w:p>
    <w:p>
      <w:pPr>
        <w:spacing w:line="560" w:lineRule="exact"/>
        <w:ind w:right="640" w:firstLine="640" w:firstLineChars="200"/>
        <w:jc w:val="right"/>
        <w:rPr>
          <w:rFonts w:hint="eastAsia" w:ascii="仿宋_GB2312" w:hAnsi="仿宋_GB2312" w:eastAsia="仿宋_GB2312" w:cs="仿宋_GB2312"/>
          <w:sz w:val="32"/>
          <w:szCs w:val="32"/>
          <w:lang w:val="en-US" w:eastAsia="zh-CN"/>
        </w:rPr>
      </w:pPr>
    </w:p>
    <w:tbl>
      <w:tblPr>
        <w:tblStyle w:val="6"/>
        <w:tblW w:w="8720" w:type="dxa"/>
        <w:jc w:val="center"/>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left w:w="108" w:type="dxa"/>
          <w:right w:w="108" w:type="dxa"/>
        </w:tblCellMar>
      </w:tblPr>
      <w:tblGrid>
        <w:gridCol w:w="872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left w:w="108" w:type="dxa"/>
            <w:right w:w="108" w:type="dxa"/>
          </w:tblCellMar>
        </w:tblPrEx>
        <w:trPr>
          <w:trHeight w:val="0" w:hRule="atLeast"/>
          <w:jc w:val="center"/>
        </w:trPr>
        <w:tc>
          <w:tcPr>
            <w:tcW w:w="8720" w:type="dxa"/>
            <w:tcBorders>
              <w:tl2br w:val="nil"/>
              <w:tr2bl w:val="nil"/>
            </w:tcBorders>
            <w:vAlign w:val="top"/>
          </w:tcPr>
          <w:p>
            <w:pPr>
              <w:spacing w:line="560" w:lineRule="exact"/>
              <w:ind w:right="640"/>
              <w:jc w:val="both"/>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送：南通市爱卫办。</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left w:w="108" w:type="dxa"/>
            <w:right w:w="108" w:type="dxa"/>
          </w:tblCellMar>
        </w:tblPrEx>
        <w:trPr>
          <w:trHeight w:val="0" w:hRule="atLeast"/>
          <w:jc w:val="center"/>
        </w:trPr>
        <w:tc>
          <w:tcPr>
            <w:tcW w:w="872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 xml:space="preserve">海安市爱国卫生运动委员会办公室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2019年5月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日印</w:t>
            </w:r>
          </w:p>
        </w:tc>
      </w:tr>
    </w:tbl>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560" w:lineRule="exact"/>
        <w:jc w:val="center"/>
        <w:rPr>
          <w:rFonts w:hint="eastAsia" w:ascii="华文中宋" w:hAnsi="华文中宋" w:eastAsia="华文中宋" w:cs="华文中宋"/>
          <w:b w:val="0"/>
          <w:bCs/>
          <w:sz w:val="44"/>
          <w:szCs w:val="44"/>
        </w:rPr>
      </w:pPr>
      <w:r>
        <w:rPr>
          <w:rFonts w:hint="eastAsia" w:ascii="华文中宋" w:hAnsi="华文中宋" w:eastAsia="华文中宋" w:cs="华文中宋"/>
          <w:b w:val="0"/>
          <w:bCs/>
          <w:sz w:val="44"/>
          <w:szCs w:val="44"/>
        </w:rPr>
        <w:t>第三届“健康江苏•我为控烟发声”公益接力活动方案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第三届“健康江苏</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我为控烟发声”公益接力活动是2019年江苏省世界无烟日系列宣传活动之一。本活动延续人人为控烟发声的宣传重点，将普通人树立为控烟的意见领袖，借助新媒体强大的传播效能，通过各行各业有志于传播控烟理念的公益人士联动推广，让控烟理念被更多人理解、支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一、活动目的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进一步倡导无烟生活理念，营造无烟的良好氛围，推动控烟政策的制定和实施。增强控烟工作的社会影响力，形成舆论话题，抒发对无烟生活的向往。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二、活动内容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活动参与者可用二维码或公众号登录“健康江苏</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我为控烟发声”活动官方H5平台，根据模板引导，制作个性化控烟宣传海报，在活动期间分享至微信朋友圈等互联网平台，并邀请身边的好友、家人参与，形成网络控烟理念的传递，引领更多的普通公众成为控烟理念的意见领袖，勇敢地说出自己的控烟宣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各类机构、单位可结合本单位实际，将省级H5平台链接至当地新媒体平台，加大宣传联动力度；或利用省级宣传工作模板，进行属地化控烟公益大使招募，利用当地名人效应，开展具有当地特色的控烟宣传活动，积极配合全省宣传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三、平台使用指南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0" distR="0" simplePos="0" relativeHeight="251663360" behindDoc="0" locked="0" layoutInCell="1" allowOverlap="1">
            <wp:simplePos x="0" y="0"/>
            <wp:positionH relativeFrom="margin">
              <wp:posOffset>1839595</wp:posOffset>
            </wp:positionH>
            <wp:positionV relativeFrom="paragraph">
              <wp:posOffset>1471295</wp:posOffset>
            </wp:positionV>
            <wp:extent cx="1495425" cy="1495425"/>
            <wp:effectExtent l="19050" t="0" r="9525" b="0"/>
            <wp:wrapTopAndBottom/>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pic:cNvPicPr>
                  </pic:nvPicPr>
                  <pic:blipFill>
                    <a:blip r:embed="rId5" cstate="print"/>
                    <a:stretch>
                      <a:fillRect/>
                    </a:stretch>
                  </pic:blipFill>
                  <pic:spPr>
                    <a:xfrm>
                      <a:off x="0" y="0"/>
                      <a:ext cx="1495425" cy="1495425"/>
                    </a:xfrm>
                    <a:prstGeom prst="rect">
                      <a:avLst/>
                    </a:prstGeom>
                  </pic:spPr>
                </pic:pic>
              </a:graphicData>
            </a:graphic>
          </wp:anchor>
        </w:drawing>
      </w:r>
      <w:r>
        <w:rPr>
          <w:rFonts w:hint="eastAsia" w:ascii="仿宋_GB2312" w:hAnsi="仿宋_GB2312" w:eastAsia="仿宋_GB2312" w:cs="仿宋_GB2312"/>
          <w:sz w:val="32"/>
          <w:szCs w:val="32"/>
        </w:rPr>
        <w:t>（一）参与者点开手机微信扫描活动二维码或关注“江苏疾控”公众号，登录本活动官方H5平台，参与“健康江苏</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我为控烟发声”公益接力活动。“江苏疾控”微信公众号二维码如下：</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“江苏疾控”官方公众号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（二）根据模板引导，参与者只需提供一张个人照片，选择控烟宣言，即可生成一张参与者专属的控烟主题海报，成为江苏省控烟大使。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活动期间，参与者可以将活动链接和海报分享至微信朋友圈等互联网平台，并邀请身边的好友、家人参与，形成控烟理念的传递，引领更多的普通公众成为控烟理念的意见领袖，营造良好的无烟环境氛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四、活动组织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（一）主办单位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江苏省卫生健康委员会、江苏省爱卫办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（二）承办单位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江苏省疾病预防控制中心、江苏省健康教育协会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w:t>
      </w:r>
      <w:r>
        <w:rPr>
          <w:rFonts w:hint="eastAsia" w:ascii="黑体" w:hAnsi="黑体" w:eastAsia="黑体" w:cs="黑体"/>
          <w:sz w:val="32"/>
          <w:szCs w:val="32"/>
        </w:rPr>
        <w:t>、组织实施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活动筹备。2019年4－5月，江苏省爱卫办、江苏省疾控中心、江苏省健康教育协会联合制定活动方案，启动公益大使招募，委托省疾控中心开发活动官方H5平台、设计制作活动VCR、宣传册及海报，并通过多种渠道发布活动物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（二）活动发布。2019年5月31日世界无烟日，正式启动第三届“健康江苏</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我为控烟发声”公益接力活动；同期邀请全国卫生健康等多行业领域同仁参与活动推广，形成舆论声势，带动普通公众积极发声。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宣传推广。请各地充分认识控烟宣传活动对于改变公众意识和社会风气、提高公民健康素养的积极意义，积极配合省级宣传活动，并开展符合活动主题的属地化创新活动。充分利用官方海报、宣传册及VCR，利用传统媒体、新媒体等多种渠道和平台进行活动发布与推广，同时积极促成多部门联动，广泛动员，组织发动居民、企事业单位、大中小学校学生参与活动，帮助其熟悉活动通道，顺利参加公益接力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活动总结。活动截止时间为2019年6月30日，2019年7月15日前，活动组委会将对各设区市活动参与情况进行汇总统计，并权重计算各辖区的活动平台点击数、个人海报上传数、转发量以及过程资料上交情况，评选产生15个优秀组织奖（设区市５个；县区10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地认真总结宣传、发动、组织“我为控烟发声”公益活动过程中形成的各种资料，并于２０１９年７月１５日前参照“我为控烟发声活动”评价模板（详见官方网盘），以设区市为单位将活动情况上报至省疾控中心健教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联系人：曲晨、何楚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联系电话：025－83759515，邮箱：</w:t>
      </w:r>
      <w:r>
        <w:rPr>
          <w:rFonts w:hint="eastAsia" w:ascii="仿宋_GB2312" w:hAnsi="仿宋_GB2312" w:eastAsia="仿宋_GB2312" w:cs="仿宋_GB2312"/>
          <w:color w:val="auto"/>
          <w:sz w:val="32"/>
          <w:szCs w:val="32"/>
          <w:u w:val="none"/>
        </w:rPr>
        <w:t>43428414@qq.com</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560" w:lineRule="exact"/>
        <w:jc w:val="left"/>
        <w:rPr>
          <w:rFonts w:hint="eastAsia" w:ascii="黑体" w:hAnsi="黑体" w:eastAsia="黑体" w:cs="黑体"/>
          <w:sz w:val="32"/>
          <w:szCs w:val="32"/>
        </w:rPr>
      </w:pPr>
      <w:r>
        <w:rPr>
          <w:rFonts w:hint="eastAsia" w:ascii="黑体" w:hAnsi="黑体" w:eastAsia="黑体" w:cs="黑体"/>
          <w:sz w:val="32"/>
          <w:szCs w:val="32"/>
        </w:rPr>
        <w:t>附件2：</w:t>
      </w:r>
    </w:p>
    <w:p>
      <w:pPr>
        <w:spacing w:line="640" w:lineRule="exact"/>
        <w:jc w:val="center"/>
        <w:rPr>
          <w:rFonts w:hint="eastAsia" w:ascii="华文中宋" w:hAnsi="华文中宋" w:eastAsia="华文中宋" w:cs="华文中宋"/>
          <w:b w:val="0"/>
          <w:bCs/>
          <w:sz w:val="44"/>
          <w:szCs w:val="44"/>
        </w:rPr>
      </w:pPr>
      <w:r>
        <w:rPr>
          <w:rFonts w:hint="eastAsia" w:ascii="华文中宋" w:hAnsi="华文中宋" w:eastAsia="华文中宋" w:cs="华文中宋"/>
          <w:b w:val="0"/>
          <w:bCs/>
          <w:sz w:val="44"/>
          <w:szCs w:val="44"/>
        </w:rPr>
        <w:t>2019年世界无烟日宣传活动统计表</w:t>
      </w:r>
    </w:p>
    <w:p>
      <w:pPr>
        <w:jc w:val="center"/>
        <w:rPr>
          <w:rFonts w:hint="eastAsia" w:ascii="仿宋_GB2312" w:hAnsi="仿宋_GB2312" w:eastAsia="仿宋_GB2312" w:cs="仿宋_GB2312"/>
          <w:b/>
          <w:sz w:val="18"/>
          <w:szCs w:val="18"/>
        </w:rPr>
      </w:pPr>
    </w:p>
    <w:tbl>
      <w:tblPr>
        <w:tblStyle w:val="5"/>
        <w:tblW w:w="9034" w:type="dxa"/>
        <w:tblInd w:w="-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12"/>
        <w:gridCol w:w="776"/>
        <w:gridCol w:w="672"/>
        <w:gridCol w:w="893"/>
        <w:gridCol w:w="893"/>
        <w:gridCol w:w="828"/>
        <w:gridCol w:w="828"/>
        <w:gridCol w:w="817"/>
        <w:gridCol w:w="641"/>
        <w:gridCol w:w="631"/>
        <w:gridCol w:w="893"/>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44" w:hRule="atLeast"/>
        </w:trPr>
        <w:tc>
          <w:tcPr>
            <w:tcW w:w="512" w:type="dxa"/>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w:t>
            </w:r>
          </w:p>
          <w:p>
            <w:pPr>
              <w:spacing w:line="240" w:lineRule="exact"/>
              <w:jc w:val="center"/>
              <w:rPr>
                <w:rFonts w:hint="eastAsia" w:ascii="仿宋_GB2312" w:hAnsi="仿宋_GB2312" w:eastAsia="仿宋_GB2312" w:cs="仿宋_GB2312"/>
                <w:sz w:val="24"/>
              </w:rPr>
            </w:pPr>
          </w:p>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位</w:t>
            </w:r>
          </w:p>
        </w:tc>
        <w:tc>
          <w:tcPr>
            <w:tcW w:w="776" w:type="dxa"/>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标语</w:t>
            </w:r>
          </w:p>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（条）</w:t>
            </w:r>
          </w:p>
        </w:tc>
        <w:tc>
          <w:tcPr>
            <w:tcW w:w="672" w:type="dxa"/>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宣传板</w:t>
            </w:r>
          </w:p>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(块)</w:t>
            </w:r>
          </w:p>
        </w:tc>
        <w:tc>
          <w:tcPr>
            <w:tcW w:w="893" w:type="dxa"/>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宣传栏</w:t>
            </w:r>
          </w:p>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（个）</w:t>
            </w:r>
          </w:p>
        </w:tc>
        <w:tc>
          <w:tcPr>
            <w:tcW w:w="893" w:type="dxa"/>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黑板报</w:t>
            </w:r>
          </w:p>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（期）</w:t>
            </w:r>
          </w:p>
        </w:tc>
        <w:tc>
          <w:tcPr>
            <w:tcW w:w="828" w:type="dxa"/>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广播会</w:t>
            </w:r>
          </w:p>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（次）</w:t>
            </w:r>
          </w:p>
        </w:tc>
        <w:tc>
          <w:tcPr>
            <w:tcW w:w="828" w:type="dxa"/>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横幅</w:t>
            </w:r>
          </w:p>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（条）</w:t>
            </w:r>
          </w:p>
        </w:tc>
        <w:tc>
          <w:tcPr>
            <w:tcW w:w="817" w:type="dxa"/>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电视节目(个)</w:t>
            </w:r>
          </w:p>
        </w:tc>
        <w:tc>
          <w:tcPr>
            <w:tcW w:w="641" w:type="dxa"/>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宣传车</w:t>
            </w:r>
          </w:p>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(辆)</w:t>
            </w:r>
          </w:p>
        </w:tc>
        <w:tc>
          <w:tcPr>
            <w:tcW w:w="631" w:type="dxa"/>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咨询</w:t>
            </w:r>
          </w:p>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(人次)</w:t>
            </w:r>
          </w:p>
        </w:tc>
        <w:tc>
          <w:tcPr>
            <w:tcW w:w="893" w:type="dxa"/>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宣传</w:t>
            </w:r>
          </w:p>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材料</w:t>
            </w:r>
          </w:p>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（份）</w:t>
            </w:r>
          </w:p>
        </w:tc>
        <w:tc>
          <w:tcPr>
            <w:tcW w:w="650" w:type="dxa"/>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其</w:t>
            </w:r>
          </w:p>
          <w:p>
            <w:pPr>
              <w:spacing w:line="240" w:lineRule="exact"/>
              <w:jc w:val="center"/>
              <w:rPr>
                <w:rFonts w:hint="eastAsia" w:ascii="仿宋_GB2312" w:hAnsi="仿宋_GB2312" w:eastAsia="仿宋_GB2312" w:cs="仿宋_GB2312"/>
                <w:sz w:val="24"/>
              </w:rPr>
            </w:pPr>
          </w:p>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13" w:hRule="atLeast"/>
        </w:trPr>
        <w:tc>
          <w:tcPr>
            <w:tcW w:w="512" w:type="dxa"/>
            <w:vAlign w:val="center"/>
          </w:tcPr>
          <w:p>
            <w:pPr>
              <w:jc w:val="center"/>
              <w:rPr>
                <w:rFonts w:hint="eastAsia" w:ascii="仿宋_GB2312" w:hAnsi="仿宋_GB2312" w:eastAsia="仿宋_GB2312" w:cs="仿宋_GB2312"/>
                <w:sz w:val="24"/>
              </w:rPr>
            </w:pPr>
          </w:p>
        </w:tc>
        <w:tc>
          <w:tcPr>
            <w:tcW w:w="776" w:type="dxa"/>
            <w:vAlign w:val="center"/>
          </w:tcPr>
          <w:p>
            <w:pPr>
              <w:jc w:val="center"/>
              <w:rPr>
                <w:rFonts w:hint="eastAsia" w:ascii="仿宋_GB2312" w:hAnsi="仿宋_GB2312" w:eastAsia="仿宋_GB2312" w:cs="仿宋_GB2312"/>
                <w:sz w:val="24"/>
              </w:rPr>
            </w:pPr>
          </w:p>
        </w:tc>
        <w:tc>
          <w:tcPr>
            <w:tcW w:w="672" w:type="dxa"/>
            <w:vAlign w:val="center"/>
          </w:tcPr>
          <w:p>
            <w:pPr>
              <w:jc w:val="center"/>
              <w:rPr>
                <w:rFonts w:hint="eastAsia" w:ascii="仿宋_GB2312" w:hAnsi="仿宋_GB2312" w:eastAsia="仿宋_GB2312" w:cs="仿宋_GB2312"/>
                <w:sz w:val="24"/>
              </w:rPr>
            </w:pPr>
          </w:p>
        </w:tc>
        <w:tc>
          <w:tcPr>
            <w:tcW w:w="893" w:type="dxa"/>
            <w:vAlign w:val="center"/>
          </w:tcPr>
          <w:p>
            <w:pPr>
              <w:jc w:val="center"/>
              <w:rPr>
                <w:rFonts w:hint="eastAsia" w:ascii="仿宋_GB2312" w:hAnsi="仿宋_GB2312" w:eastAsia="仿宋_GB2312" w:cs="仿宋_GB2312"/>
                <w:sz w:val="24"/>
              </w:rPr>
            </w:pPr>
          </w:p>
        </w:tc>
        <w:tc>
          <w:tcPr>
            <w:tcW w:w="893" w:type="dxa"/>
            <w:vAlign w:val="center"/>
          </w:tcPr>
          <w:p>
            <w:pPr>
              <w:jc w:val="center"/>
              <w:rPr>
                <w:rFonts w:hint="eastAsia" w:ascii="仿宋_GB2312" w:hAnsi="仿宋_GB2312" w:eastAsia="仿宋_GB2312" w:cs="仿宋_GB2312"/>
                <w:sz w:val="24"/>
              </w:rPr>
            </w:pPr>
          </w:p>
        </w:tc>
        <w:tc>
          <w:tcPr>
            <w:tcW w:w="828" w:type="dxa"/>
            <w:vAlign w:val="center"/>
          </w:tcPr>
          <w:p>
            <w:pPr>
              <w:jc w:val="center"/>
              <w:rPr>
                <w:rFonts w:hint="eastAsia" w:ascii="仿宋_GB2312" w:hAnsi="仿宋_GB2312" w:eastAsia="仿宋_GB2312" w:cs="仿宋_GB2312"/>
                <w:sz w:val="24"/>
              </w:rPr>
            </w:pPr>
          </w:p>
        </w:tc>
        <w:tc>
          <w:tcPr>
            <w:tcW w:w="828" w:type="dxa"/>
            <w:vAlign w:val="center"/>
          </w:tcPr>
          <w:p>
            <w:pPr>
              <w:jc w:val="center"/>
              <w:rPr>
                <w:rFonts w:hint="eastAsia" w:ascii="仿宋_GB2312" w:hAnsi="仿宋_GB2312" w:eastAsia="仿宋_GB2312" w:cs="仿宋_GB2312"/>
                <w:sz w:val="24"/>
              </w:rPr>
            </w:pPr>
          </w:p>
        </w:tc>
        <w:tc>
          <w:tcPr>
            <w:tcW w:w="817" w:type="dxa"/>
            <w:vAlign w:val="center"/>
          </w:tcPr>
          <w:p>
            <w:pPr>
              <w:spacing w:line="300" w:lineRule="exact"/>
              <w:jc w:val="center"/>
              <w:rPr>
                <w:rFonts w:hint="eastAsia" w:ascii="仿宋_GB2312" w:hAnsi="仿宋_GB2312" w:eastAsia="仿宋_GB2312" w:cs="仿宋_GB2312"/>
                <w:sz w:val="24"/>
              </w:rPr>
            </w:pPr>
          </w:p>
        </w:tc>
        <w:tc>
          <w:tcPr>
            <w:tcW w:w="641" w:type="dxa"/>
            <w:vAlign w:val="center"/>
          </w:tcPr>
          <w:p>
            <w:pPr>
              <w:spacing w:line="300" w:lineRule="exact"/>
              <w:jc w:val="center"/>
              <w:rPr>
                <w:rFonts w:hint="eastAsia" w:ascii="仿宋_GB2312" w:hAnsi="仿宋_GB2312" w:eastAsia="仿宋_GB2312" w:cs="仿宋_GB2312"/>
                <w:sz w:val="24"/>
              </w:rPr>
            </w:pPr>
          </w:p>
        </w:tc>
        <w:tc>
          <w:tcPr>
            <w:tcW w:w="631" w:type="dxa"/>
            <w:vAlign w:val="center"/>
          </w:tcPr>
          <w:p>
            <w:pPr>
              <w:spacing w:line="300" w:lineRule="exact"/>
              <w:jc w:val="center"/>
              <w:rPr>
                <w:rFonts w:hint="eastAsia" w:ascii="仿宋_GB2312" w:hAnsi="仿宋_GB2312" w:eastAsia="仿宋_GB2312" w:cs="仿宋_GB2312"/>
                <w:sz w:val="24"/>
              </w:rPr>
            </w:pPr>
          </w:p>
        </w:tc>
        <w:tc>
          <w:tcPr>
            <w:tcW w:w="893" w:type="dxa"/>
            <w:vAlign w:val="center"/>
          </w:tcPr>
          <w:p>
            <w:pPr>
              <w:jc w:val="center"/>
              <w:rPr>
                <w:rFonts w:hint="eastAsia" w:ascii="仿宋_GB2312" w:hAnsi="仿宋_GB2312" w:eastAsia="仿宋_GB2312" w:cs="仿宋_GB2312"/>
                <w:sz w:val="24"/>
              </w:rPr>
            </w:pPr>
          </w:p>
        </w:tc>
        <w:tc>
          <w:tcPr>
            <w:tcW w:w="650" w:type="dxa"/>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13" w:hRule="atLeast"/>
        </w:trPr>
        <w:tc>
          <w:tcPr>
            <w:tcW w:w="512" w:type="dxa"/>
            <w:vAlign w:val="center"/>
          </w:tcPr>
          <w:p>
            <w:pPr>
              <w:jc w:val="center"/>
              <w:rPr>
                <w:rFonts w:hint="eastAsia" w:ascii="仿宋_GB2312" w:hAnsi="仿宋_GB2312" w:eastAsia="仿宋_GB2312" w:cs="仿宋_GB2312"/>
                <w:sz w:val="24"/>
              </w:rPr>
            </w:pPr>
          </w:p>
        </w:tc>
        <w:tc>
          <w:tcPr>
            <w:tcW w:w="776" w:type="dxa"/>
            <w:vAlign w:val="center"/>
          </w:tcPr>
          <w:p>
            <w:pPr>
              <w:jc w:val="center"/>
              <w:rPr>
                <w:rFonts w:hint="eastAsia" w:ascii="仿宋_GB2312" w:hAnsi="仿宋_GB2312" w:eastAsia="仿宋_GB2312" w:cs="仿宋_GB2312"/>
                <w:sz w:val="24"/>
              </w:rPr>
            </w:pPr>
          </w:p>
        </w:tc>
        <w:tc>
          <w:tcPr>
            <w:tcW w:w="672" w:type="dxa"/>
            <w:vAlign w:val="center"/>
          </w:tcPr>
          <w:p>
            <w:pPr>
              <w:rPr>
                <w:rFonts w:hint="eastAsia" w:ascii="仿宋_GB2312" w:hAnsi="仿宋_GB2312" w:eastAsia="仿宋_GB2312" w:cs="仿宋_GB2312"/>
                <w:sz w:val="24"/>
              </w:rPr>
            </w:pPr>
          </w:p>
        </w:tc>
        <w:tc>
          <w:tcPr>
            <w:tcW w:w="893" w:type="dxa"/>
            <w:vAlign w:val="center"/>
          </w:tcPr>
          <w:p>
            <w:pPr>
              <w:jc w:val="center"/>
              <w:rPr>
                <w:rFonts w:hint="eastAsia" w:ascii="仿宋_GB2312" w:hAnsi="仿宋_GB2312" w:eastAsia="仿宋_GB2312" w:cs="仿宋_GB2312"/>
                <w:sz w:val="24"/>
              </w:rPr>
            </w:pPr>
          </w:p>
        </w:tc>
        <w:tc>
          <w:tcPr>
            <w:tcW w:w="893" w:type="dxa"/>
            <w:vAlign w:val="center"/>
          </w:tcPr>
          <w:p>
            <w:pPr>
              <w:jc w:val="center"/>
              <w:rPr>
                <w:rFonts w:hint="eastAsia" w:ascii="仿宋_GB2312" w:hAnsi="仿宋_GB2312" w:eastAsia="仿宋_GB2312" w:cs="仿宋_GB2312"/>
                <w:sz w:val="24"/>
              </w:rPr>
            </w:pPr>
          </w:p>
        </w:tc>
        <w:tc>
          <w:tcPr>
            <w:tcW w:w="828" w:type="dxa"/>
            <w:vAlign w:val="center"/>
          </w:tcPr>
          <w:p>
            <w:pPr>
              <w:jc w:val="center"/>
              <w:rPr>
                <w:rFonts w:hint="eastAsia" w:ascii="仿宋_GB2312" w:hAnsi="仿宋_GB2312" w:eastAsia="仿宋_GB2312" w:cs="仿宋_GB2312"/>
                <w:sz w:val="24"/>
              </w:rPr>
            </w:pPr>
          </w:p>
        </w:tc>
        <w:tc>
          <w:tcPr>
            <w:tcW w:w="828" w:type="dxa"/>
            <w:vAlign w:val="center"/>
          </w:tcPr>
          <w:p>
            <w:pPr>
              <w:jc w:val="center"/>
              <w:rPr>
                <w:rFonts w:hint="eastAsia" w:ascii="仿宋_GB2312" w:hAnsi="仿宋_GB2312" w:eastAsia="仿宋_GB2312" w:cs="仿宋_GB2312"/>
                <w:sz w:val="24"/>
              </w:rPr>
            </w:pPr>
          </w:p>
        </w:tc>
        <w:tc>
          <w:tcPr>
            <w:tcW w:w="817" w:type="dxa"/>
            <w:vAlign w:val="center"/>
          </w:tcPr>
          <w:p>
            <w:pPr>
              <w:spacing w:line="300" w:lineRule="exact"/>
              <w:jc w:val="center"/>
              <w:rPr>
                <w:rFonts w:hint="eastAsia" w:ascii="仿宋_GB2312" w:hAnsi="仿宋_GB2312" w:eastAsia="仿宋_GB2312" w:cs="仿宋_GB2312"/>
                <w:sz w:val="24"/>
              </w:rPr>
            </w:pPr>
          </w:p>
        </w:tc>
        <w:tc>
          <w:tcPr>
            <w:tcW w:w="641" w:type="dxa"/>
            <w:vAlign w:val="center"/>
          </w:tcPr>
          <w:p>
            <w:pPr>
              <w:spacing w:line="300" w:lineRule="exact"/>
              <w:jc w:val="center"/>
              <w:rPr>
                <w:rFonts w:hint="eastAsia" w:ascii="仿宋_GB2312" w:hAnsi="仿宋_GB2312" w:eastAsia="仿宋_GB2312" w:cs="仿宋_GB2312"/>
                <w:sz w:val="24"/>
              </w:rPr>
            </w:pPr>
          </w:p>
        </w:tc>
        <w:tc>
          <w:tcPr>
            <w:tcW w:w="631" w:type="dxa"/>
            <w:vAlign w:val="center"/>
          </w:tcPr>
          <w:p>
            <w:pPr>
              <w:spacing w:line="300" w:lineRule="exact"/>
              <w:jc w:val="center"/>
              <w:rPr>
                <w:rFonts w:hint="eastAsia" w:ascii="仿宋_GB2312" w:hAnsi="仿宋_GB2312" w:eastAsia="仿宋_GB2312" w:cs="仿宋_GB2312"/>
                <w:sz w:val="24"/>
              </w:rPr>
            </w:pPr>
          </w:p>
        </w:tc>
        <w:tc>
          <w:tcPr>
            <w:tcW w:w="893" w:type="dxa"/>
            <w:vAlign w:val="center"/>
          </w:tcPr>
          <w:p>
            <w:pPr>
              <w:jc w:val="center"/>
              <w:rPr>
                <w:rFonts w:hint="eastAsia" w:ascii="仿宋_GB2312" w:hAnsi="仿宋_GB2312" w:eastAsia="仿宋_GB2312" w:cs="仿宋_GB2312"/>
                <w:sz w:val="24"/>
              </w:rPr>
            </w:pPr>
          </w:p>
        </w:tc>
        <w:tc>
          <w:tcPr>
            <w:tcW w:w="650" w:type="dxa"/>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13" w:hRule="atLeast"/>
        </w:trPr>
        <w:tc>
          <w:tcPr>
            <w:tcW w:w="512" w:type="dxa"/>
            <w:vAlign w:val="center"/>
          </w:tcPr>
          <w:p>
            <w:pPr>
              <w:jc w:val="center"/>
              <w:rPr>
                <w:rFonts w:hint="eastAsia" w:ascii="仿宋_GB2312" w:hAnsi="仿宋_GB2312" w:eastAsia="仿宋_GB2312" w:cs="仿宋_GB2312"/>
                <w:sz w:val="24"/>
              </w:rPr>
            </w:pPr>
          </w:p>
        </w:tc>
        <w:tc>
          <w:tcPr>
            <w:tcW w:w="776" w:type="dxa"/>
            <w:vAlign w:val="center"/>
          </w:tcPr>
          <w:p>
            <w:pPr>
              <w:jc w:val="center"/>
              <w:rPr>
                <w:rFonts w:hint="eastAsia" w:ascii="仿宋_GB2312" w:hAnsi="仿宋_GB2312" w:eastAsia="仿宋_GB2312" w:cs="仿宋_GB2312"/>
                <w:sz w:val="24"/>
              </w:rPr>
            </w:pPr>
          </w:p>
        </w:tc>
        <w:tc>
          <w:tcPr>
            <w:tcW w:w="672" w:type="dxa"/>
            <w:vAlign w:val="center"/>
          </w:tcPr>
          <w:p>
            <w:pPr>
              <w:jc w:val="center"/>
              <w:rPr>
                <w:rFonts w:hint="eastAsia" w:ascii="仿宋_GB2312" w:hAnsi="仿宋_GB2312" w:eastAsia="仿宋_GB2312" w:cs="仿宋_GB2312"/>
                <w:sz w:val="24"/>
              </w:rPr>
            </w:pPr>
          </w:p>
        </w:tc>
        <w:tc>
          <w:tcPr>
            <w:tcW w:w="893" w:type="dxa"/>
            <w:vAlign w:val="center"/>
          </w:tcPr>
          <w:p>
            <w:pPr>
              <w:jc w:val="center"/>
              <w:rPr>
                <w:rFonts w:hint="eastAsia" w:ascii="仿宋_GB2312" w:hAnsi="仿宋_GB2312" w:eastAsia="仿宋_GB2312" w:cs="仿宋_GB2312"/>
                <w:sz w:val="24"/>
              </w:rPr>
            </w:pPr>
          </w:p>
        </w:tc>
        <w:tc>
          <w:tcPr>
            <w:tcW w:w="893" w:type="dxa"/>
            <w:vAlign w:val="center"/>
          </w:tcPr>
          <w:p>
            <w:pPr>
              <w:jc w:val="center"/>
              <w:rPr>
                <w:rFonts w:hint="eastAsia" w:ascii="仿宋_GB2312" w:hAnsi="仿宋_GB2312" w:eastAsia="仿宋_GB2312" w:cs="仿宋_GB2312"/>
                <w:sz w:val="24"/>
              </w:rPr>
            </w:pPr>
          </w:p>
        </w:tc>
        <w:tc>
          <w:tcPr>
            <w:tcW w:w="828" w:type="dxa"/>
            <w:vAlign w:val="center"/>
          </w:tcPr>
          <w:p>
            <w:pPr>
              <w:jc w:val="center"/>
              <w:rPr>
                <w:rFonts w:hint="eastAsia" w:ascii="仿宋_GB2312" w:hAnsi="仿宋_GB2312" w:eastAsia="仿宋_GB2312" w:cs="仿宋_GB2312"/>
                <w:sz w:val="24"/>
              </w:rPr>
            </w:pPr>
          </w:p>
        </w:tc>
        <w:tc>
          <w:tcPr>
            <w:tcW w:w="828" w:type="dxa"/>
            <w:vAlign w:val="center"/>
          </w:tcPr>
          <w:p>
            <w:pPr>
              <w:jc w:val="center"/>
              <w:rPr>
                <w:rFonts w:hint="eastAsia" w:ascii="仿宋_GB2312" w:hAnsi="仿宋_GB2312" w:eastAsia="仿宋_GB2312" w:cs="仿宋_GB2312"/>
                <w:sz w:val="24"/>
              </w:rPr>
            </w:pPr>
          </w:p>
        </w:tc>
        <w:tc>
          <w:tcPr>
            <w:tcW w:w="817" w:type="dxa"/>
            <w:vAlign w:val="center"/>
          </w:tcPr>
          <w:p>
            <w:pPr>
              <w:jc w:val="center"/>
              <w:rPr>
                <w:rFonts w:hint="eastAsia" w:ascii="仿宋_GB2312" w:hAnsi="仿宋_GB2312" w:eastAsia="仿宋_GB2312" w:cs="仿宋_GB2312"/>
                <w:sz w:val="24"/>
              </w:rPr>
            </w:pPr>
          </w:p>
        </w:tc>
        <w:tc>
          <w:tcPr>
            <w:tcW w:w="641" w:type="dxa"/>
            <w:vAlign w:val="center"/>
          </w:tcPr>
          <w:p>
            <w:pPr>
              <w:jc w:val="center"/>
              <w:rPr>
                <w:rFonts w:hint="eastAsia" w:ascii="仿宋_GB2312" w:hAnsi="仿宋_GB2312" w:eastAsia="仿宋_GB2312" w:cs="仿宋_GB2312"/>
                <w:sz w:val="24"/>
              </w:rPr>
            </w:pPr>
          </w:p>
        </w:tc>
        <w:tc>
          <w:tcPr>
            <w:tcW w:w="631" w:type="dxa"/>
            <w:vAlign w:val="center"/>
          </w:tcPr>
          <w:p>
            <w:pPr>
              <w:jc w:val="center"/>
              <w:rPr>
                <w:rFonts w:hint="eastAsia" w:ascii="仿宋_GB2312" w:hAnsi="仿宋_GB2312" w:eastAsia="仿宋_GB2312" w:cs="仿宋_GB2312"/>
                <w:sz w:val="24"/>
              </w:rPr>
            </w:pPr>
          </w:p>
        </w:tc>
        <w:tc>
          <w:tcPr>
            <w:tcW w:w="893" w:type="dxa"/>
            <w:vAlign w:val="center"/>
          </w:tcPr>
          <w:p>
            <w:pPr>
              <w:jc w:val="center"/>
              <w:rPr>
                <w:rFonts w:hint="eastAsia" w:ascii="仿宋_GB2312" w:hAnsi="仿宋_GB2312" w:eastAsia="仿宋_GB2312" w:cs="仿宋_GB2312"/>
                <w:sz w:val="24"/>
              </w:rPr>
            </w:pPr>
          </w:p>
        </w:tc>
        <w:tc>
          <w:tcPr>
            <w:tcW w:w="650" w:type="dxa"/>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13" w:hRule="atLeast"/>
        </w:trPr>
        <w:tc>
          <w:tcPr>
            <w:tcW w:w="512" w:type="dxa"/>
            <w:vAlign w:val="center"/>
          </w:tcPr>
          <w:p>
            <w:pPr>
              <w:jc w:val="center"/>
              <w:rPr>
                <w:rFonts w:hint="eastAsia" w:ascii="仿宋_GB2312" w:hAnsi="仿宋_GB2312" w:eastAsia="仿宋_GB2312" w:cs="仿宋_GB2312"/>
                <w:sz w:val="24"/>
              </w:rPr>
            </w:pPr>
          </w:p>
        </w:tc>
        <w:tc>
          <w:tcPr>
            <w:tcW w:w="776" w:type="dxa"/>
            <w:vAlign w:val="center"/>
          </w:tcPr>
          <w:p>
            <w:pPr>
              <w:jc w:val="center"/>
              <w:rPr>
                <w:rFonts w:hint="eastAsia" w:ascii="仿宋_GB2312" w:hAnsi="仿宋_GB2312" w:eastAsia="仿宋_GB2312" w:cs="仿宋_GB2312"/>
                <w:sz w:val="24"/>
              </w:rPr>
            </w:pPr>
          </w:p>
        </w:tc>
        <w:tc>
          <w:tcPr>
            <w:tcW w:w="672" w:type="dxa"/>
            <w:vAlign w:val="center"/>
          </w:tcPr>
          <w:p>
            <w:pPr>
              <w:jc w:val="center"/>
              <w:rPr>
                <w:rFonts w:hint="eastAsia" w:ascii="仿宋_GB2312" w:hAnsi="仿宋_GB2312" w:eastAsia="仿宋_GB2312" w:cs="仿宋_GB2312"/>
                <w:sz w:val="24"/>
              </w:rPr>
            </w:pPr>
          </w:p>
        </w:tc>
        <w:tc>
          <w:tcPr>
            <w:tcW w:w="893" w:type="dxa"/>
            <w:vAlign w:val="center"/>
          </w:tcPr>
          <w:p>
            <w:pPr>
              <w:jc w:val="center"/>
              <w:rPr>
                <w:rFonts w:hint="eastAsia" w:ascii="仿宋_GB2312" w:hAnsi="仿宋_GB2312" w:eastAsia="仿宋_GB2312" w:cs="仿宋_GB2312"/>
                <w:sz w:val="24"/>
              </w:rPr>
            </w:pPr>
          </w:p>
        </w:tc>
        <w:tc>
          <w:tcPr>
            <w:tcW w:w="893" w:type="dxa"/>
            <w:vAlign w:val="center"/>
          </w:tcPr>
          <w:p>
            <w:pPr>
              <w:jc w:val="center"/>
              <w:rPr>
                <w:rFonts w:hint="eastAsia" w:ascii="仿宋_GB2312" w:hAnsi="仿宋_GB2312" w:eastAsia="仿宋_GB2312" w:cs="仿宋_GB2312"/>
                <w:sz w:val="24"/>
              </w:rPr>
            </w:pPr>
          </w:p>
        </w:tc>
        <w:tc>
          <w:tcPr>
            <w:tcW w:w="828" w:type="dxa"/>
            <w:vAlign w:val="center"/>
          </w:tcPr>
          <w:p>
            <w:pPr>
              <w:jc w:val="center"/>
              <w:rPr>
                <w:rFonts w:hint="eastAsia" w:ascii="仿宋_GB2312" w:hAnsi="仿宋_GB2312" w:eastAsia="仿宋_GB2312" w:cs="仿宋_GB2312"/>
                <w:sz w:val="24"/>
              </w:rPr>
            </w:pPr>
          </w:p>
        </w:tc>
        <w:tc>
          <w:tcPr>
            <w:tcW w:w="828" w:type="dxa"/>
            <w:vAlign w:val="center"/>
          </w:tcPr>
          <w:p>
            <w:pPr>
              <w:jc w:val="center"/>
              <w:rPr>
                <w:rFonts w:hint="eastAsia" w:ascii="仿宋_GB2312" w:hAnsi="仿宋_GB2312" w:eastAsia="仿宋_GB2312" w:cs="仿宋_GB2312"/>
                <w:sz w:val="24"/>
              </w:rPr>
            </w:pPr>
          </w:p>
        </w:tc>
        <w:tc>
          <w:tcPr>
            <w:tcW w:w="817" w:type="dxa"/>
            <w:vAlign w:val="center"/>
          </w:tcPr>
          <w:p>
            <w:pPr>
              <w:jc w:val="center"/>
              <w:rPr>
                <w:rFonts w:hint="eastAsia" w:ascii="仿宋_GB2312" w:hAnsi="仿宋_GB2312" w:eastAsia="仿宋_GB2312" w:cs="仿宋_GB2312"/>
                <w:sz w:val="24"/>
              </w:rPr>
            </w:pPr>
          </w:p>
        </w:tc>
        <w:tc>
          <w:tcPr>
            <w:tcW w:w="641" w:type="dxa"/>
            <w:vAlign w:val="center"/>
          </w:tcPr>
          <w:p>
            <w:pPr>
              <w:jc w:val="center"/>
              <w:rPr>
                <w:rFonts w:hint="eastAsia" w:ascii="仿宋_GB2312" w:hAnsi="仿宋_GB2312" w:eastAsia="仿宋_GB2312" w:cs="仿宋_GB2312"/>
                <w:sz w:val="24"/>
              </w:rPr>
            </w:pPr>
          </w:p>
        </w:tc>
        <w:tc>
          <w:tcPr>
            <w:tcW w:w="631" w:type="dxa"/>
            <w:vAlign w:val="center"/>
          </w:tcPr>
          <w:p>
            <w:pPr>
              <w:jc w:val="center"/>
              <w:rPr>
                <w:rFonts w:hint="eastAsia" w:ascii="仿宋_GB2312" w:hAnsi="仿宋_GB2312" w:eastAsia="仿宋_GB2312" w:cs="仿宋_GB2312"/>
                <w:sz w:val="24"/>
              </w:rPr>
            </w:pPr>
          </w:p>
        </w:tc>
        <w:tc>
          <w:tcPr>
            <w:tcW w:w="893" w:type="dxa"/>
            <w:vAlign w:val="center"/>
          </w:tcPr>
          <w:p>
            <w:pPr>
              <w:jc w:val="center"/>
              <w:rPr>
                <w:rFonts w:hint="eastAsia" w:ascii="仿宋_GB2312" w:hAnsi="仿宋_GB2312" w:eastAsia="仿宋_GB2312" w:cs="仿宋_GB2312"/>
                <w:sz w:val="24"/>
              </w:rPr>
            </w:pPr>
          </w:p>
        </w:tc>
        <w:tc>
          <w:tcPr>
            <w:tcW w:w="650" w:type="dxa"/>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13" w:hRule="atLeast"/>
        </w:trPr>
        <w:tc>
          <w:tcPr>
            <w:tcW w:w="512" w:type="dxa"/>
            <w:vAlign w:val="center"/>
          </w:tcPr>
          <w:p>
            <w:pPr>
              <w:jc w:val="center"/>
              <w:rPr>
                <w:rFonts w:hint="eastAsia" w:ascii="仿宋_GB2312" w:hAnsi="仿宋_GB2312" w:eastAsia="仿宋_GB2312" w:cs="仿宋_GB2312"/>
                <w:sz w:val="24"/>
              </w:rPr>
            </w:pPr>
          </w:p>
        </w:tc>
        <w:tc>
          <w:tcPr>
            <w:tcW w:w="776" w:type="dxa"/>
            <w:vAlign w:val="center"/>
          </w:tcPr>
          <w:p>
            <w:pPr>
              <w:jc w:val="center"/>
              <w:rPr>
                <w:rFonts w:hint="eastAsia" w:ascii="仿宋_GB2312" w:hAnsi="仿宋_GB2312" w:eastAsia="仿宋_GB2312" w:cs="仿宋_GB2312"/>
                <w:sz w:val="24"/>
              </w:rPr>
            </w:pPr>
          </w:p>
        </w:tc>
        <w:tc>
          <w:tcPr>
            <w:tcW w:w="672" w:type="dxa"/>
            <w:vAlign w:val="center"/>
          </w:tcPr>
          <w:p>
            <w:pPr>
              <w:jc w:val="center"/>
              <w:rPr>
                <w:rFonts w:hint="eastAsia" w:ascii="仿宋_GB2312" w:hAnsi="仿宋_GB2312" w:eastAsia="仿宋_GB2312" w:cs="仿宋_GB2312"/>
                <w:sz w:val="24"/>
              </w:rPr>
            </w:pPr>
          </w:p>
        </w:tc>
        <w:tc>
          <w:tcPr>
            <w:tcW w:w="893" w:type="dxa"/>
            <w:vAlign w:val="center"/>
          </w:tcPr>
          <w:p>
            <w:pPr>
              <w:jc w:val="center"/>
              <w:rPr>
                <w:rFonts w:hint="eastAsia" w:ascii="仿宋_GB2312" w:hAnsi="仿宋_GB2312" w:eastAsia="仿宋_GB2312" w:cs="仿宋_GB2312"/>
                <w:sz w:val="24"/>
              </w:rPr>
            </w:pPr>
          </w:p>
        </w:tc>
        <w:tc>
          <w:tcPr>
            <w:tcW w:w="893" w:type="dxa"/>
            <w:vAlign w:val="center"/>
          </w:tcPr>
          <w:p>
            <w:pPr>
              <w:jc w:val="center"/>
              <w:rPr>
                <w:rFonts w:hint="eastAsia" w:ascii="仿宋_GB2312" w:hAnsi="仿宋_GB2312" w:eastAsia="仿宋_GB2312" w:cs="仿宋_GB2312"/>
                <w:sz w:val="24"/>
              </w:rPr>
            </w:pPr>
          </w:p>
        </w:tc>
        <w:tc>
          <w:tcPr>
            <w:tcW w:w="828" w:type="dxa"/>
            <w:vAlign w:val="center"/>
          </w:tcPr>
          <w:p>
            <w:pPr>
              <w:jc w:val="center"/>
              <w:rPr>
                <w:rFonts w:hint="eastAsia" w:ascii="仿宋_GB2312" w:hAnsi="仿宋_GB2312" w:eastAsia="仿宋_GB2312" w:cs="仿宋_GB2312"/>
                <w:sz w:val="24"/>
              </w:rPr>
            </w:pPr>
          </w:p>
        </w:tc>
        <w:tc>
          <w:tcPr>
            <w:tcW w:w="828" w:type="dxa"/>
            <w:vAlign w:val="center"/>
          </w:tcPr>
          <w:p>
            <w:pPr>
              <w:jc w:val="center"/>
              <w:rPr>
                <w:rFonts w:hint="eastAsia" w:ascii="仿宋_GB2312" w:hAnsi="仿宋_GB2312" w:eastAsia="仿宋_GB2312" w:cs="仿宋_GB2312"/>
                <w:sz w:val="24"/>
              </w:rPr>
            </w:pPr>
          </w:p>
        </w:tc>
        <w:tc>
          <w:tcPr>
            <w:tcW w:w="817" w:type="dxa"/>
            <w:vAlign w:val="center"/>
          </w:tcPr>
          <w:p>
            <w:pPr>
              <w:jc w:val="center"/>
              <w:rPr>
                <w:rFonts w:hint="eastAsia" w:ascii="仿宋_GB2312" w:hAnsi="仿宋_GB2312" w:eastAsia="仿宋_GB2312" w:cs="仿宋_GB2312"/>
                <w:sz w:val="24"/>
              </w:rPr>
            </w:pPr>
          </w:p>
        </w:tc>
        <w:tc>
          <w:tcPr>
            <w:tcW w:w="641" w:type="dxa"/>
            <w:vAlign w:val="center"/>
          </w:tcPr>
          <w:p>
            <w:pPr>
              <w:jc w:val="center"/>
              <w:rPr>
                <w:rFonts w:hint="eastAsia" w:ascii="仿宋_GB2312" w:hAnsi="仿宋_GB2312" w:eastAsia="仿宋_GB2312" w:cs="仿宋_GB2312"/>
                <w:sz w:val="24"/>
              </w:rPr>
            </w:pPr>
          </w:p>
        </w:tc>
        <w:tc>
          <w:tcPr>
            <w:tcW w:w="631" w:type="dxa"/>
            <w:vAlign w:val="center"/>
          </w:tcPr>
          <w:p>
            <w:pPr>
              <w:jc w:val="center"/>
              <w:rPr>
                <w:rFonts w:hint="eastAsia" w:ascii="仿宋_GB2312" w:hAnsi="仿宋_GB2312" w:eastAsia="仿宋_GB2312" w:cs="仿宋_GB2312"/>
                <w:sz w:val="24"/>
              </w:rPr>
            </w:pPr>
          </w:p>
        </w:tc>
        <w:tc>
          <w:tcPr>
            <w:tcW w:w="893" w:type="dxa"/>
            <w:vAlign w:val="center"/>
          </w:tcPr>
          <w:p>
            <w:pPr>
              <w:jc w:val="center"/>
              <w:rPr>
                <w:rFonts w:hint="eastAsia" w:ascii="仿宋_GB2312" w:hAnsi="仿宋_GB2312" w:eastAsia="仿宋_GB2312" w:cs="仿宋_GB2312"/>
                <w:sz w:val="24"/>
              </w:rPr>
            </w:pPr>
          </w:p>
        </w:tc>
        <w:tc>
          <w:tcPr>
            <w:tcW w:w="650" w:type="dxa"/>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13" w:hRule="atLeast"/>
        </w:trPr>
        <w:tc>
          <w:tcPr>
            <w:tcW w:w="512" w:type="dxa"/>
            <w:vAlign w:val="center"/>
          </w:tcPr>
          <w:p>
            <w:pPr>
              <w:jc w:val="center"/>
              <w:rPr>
                <w:rFonts w:hint="eastAsia" w:ascii="仿宋_GB2312" w:hAnsi="仿宋_GB2312" w:eastAsia="仿宋_GB2312" w:cs="仿宋_GB2312"/>
                <w:sz w:val="24"/>
              </w:rPr>
            </w:pPr>
          </w:p>
        </w:tc>
        <w:tc>
          <w:tcPr>
            <w:tcW w:w="776" w:type="dxa"/>
            <w:vAlign w:val="center"/>
          </w:tcPr>
          <w:p>
            <w:pPr>
              <w:jc w:val="center"/>
              <w:rPr>
                <w:rFonts w:hint="eastAsia" w:ascii="仿宋_GB2312" w:hAnsi="仿宋_GB2312" w:eastAsia="仿宋_GB2312" w:cs="仿宋_GB2312"/>
                <w:sz w:val="24"/>
              </w:rPr>
            </w:pPr>
          </w:p>
        </w:tc>
        <w:tc>
          <w:tcPr>
            <w:tcW w:w="672" w:type="dxa"/>
            <w:vAlign w:val="center"/>
          </w:tcPr>
          <w:p>
            <w:pPr>
              <w:jc w:val="center"/>
              <w:rPr>
                <w:rFonts w:hint="eastAsia" w:ascii="仿宋_GB2312" w:hAnsi="仿宋_GB2312" w:eastAsia="仿宋_GB2312" w:cs="仿宋_GB2312"/>
                <w:sz w:val="24"/>
              </w:rPr>
            </w:pPr>
          </w:p>
        </w:tc>
        <w:tc>
          <w:tcPr>
            <w:tcW w:w="893" w:type="dxa"/>
            <w:vAlign w:val="center"/>
          </w:tcPr>
          <w:p>
            <w:pPr>
              <w:jc w:val="center"/>
              <w:rPr>
                <w:rFonts w:hint="eastAsia" w:ascii="仿宋_GB2312" w:hAnsi="仿宋_GB2312" w:eastAsia="仿宋_GB2312" w:cs="仿宋_GB2312"/>
                <w:sz w:val="24"/>
              </w:rPr>
            </w:pPr>
          </w:p>
        </w:tc>
        <w:tc>
          <w:tcPr>
            <w:tcW w:w="893" w:type="dxa"/>
            <w:vAlign w:val="center"/>
          </w:tcPr>
          <w:p>
            <w:pPr>
              <w:jc w:val="center"/>
              <w:rPr>
                <w:rFonts w:hint="eastAsia" w:ascii="仿宋_GB2312" w:hAnsi="仿宋_GB2312" w:eastAsia="仿宋_GB2312" w:cs="仿宋_GB2312"/>
                <w:sz w:val="24"/>
              </w:rPr>
            </w:pPr>
          </w:p>
        </w:tc>
        <w:tc>
          <w:tcPr>
            <w:tcW w:w="828" w:type="dxa"/>
            <w:vAlign w:val="center"/>
          </w:tcPr>
          <w:p>
            <w:pPr>
              <w:jc w:val="center"/>
              <w:rPr>
                <w:rFonts w:hint="eastAsia" w:ascii="仿宋_GB2312" w:hAnsi="仿宋_GB2312" w:eastAsia="仿宋_GB2312" w:cs="仿宋_GB2312"/>
                <w:sz w:val="24"/>
              </w:rPr>
            </w:pPr>
          </w:p>
        </w:tc>
        <w:tc>
          <w:tcPr>
            <w:tcW w:w="828" w:type="dxa"/>
            <w:vAlign w:val="center"/>
          </w:tcPr>
          <w:p>
            <w:pPr>
              <w:jc w:val="center"/>
              <w:rPr>
                <w:rFonts w:hint="eastAsia" w:ascii="仿宋_GB2312" w:hAnsi="仿宋_GB2312" w:eastAsia="仿宋_GB2312" w:cs="仿宋_GB2312"/>
                <w:sz w:val="24"/>
              </w:rPr>
            </w:pPr>
          </w:p>
        </w:tc>
        <w:tc>
          <w:tcPr>
            <w:tcW w:w="817" w:type="dxa"/>
            <w:vAlign w:val="center"/>
          </w:tcPr>
          <w:p>
            <w:pPr>
              <w:jc w:val="center"/>
              <w:rPr>
                <w:rFonts w:hint="eastAsia" w:ascii="仿宋_GB2312" w:hAnsi="仿宋_GB2312" w:eastAsia="仿宋_GB2312" w:cs="仿宋_GB2312"/>
                <w:sz w:val="24"/>
              </w:rPr>
            </w:pPr>
          </w:p>
        </w:tc>
        <w:tc>
          <w:tcPr>
            <w:tcW w:w="641" w:type="dxa"/>
            <w:vAlign w:val="center"/>
          </w:tcPr>
          <w:p>
            <w:pPr>
              <w:jc w:val="center"/>
              <w:rPr>
                <w:rFonts w:hint="eastAsia" w:ascii="仿宋_GB2312" w:hAnsi="仿宋_GB2312" w:eastAsia="仿宋_GB2312" w:cs="仿宋_GB2312"/>
                <w:sz w:val="24"/>
              </w:rPr>
            </w:pPr>
          </w:p>
        </w:tc>
        <w:tc>
          <w:tcPr>
            <w:tcW w:w="631" w:type="dxa"/>
            <w:vAlign w:val="center"/>
          </w:tcPr>
          <w:p>
            <w:pPr>
              <w:jc w:val="center"/>
              <w:rPr>
                <w:rFonts w:hint="eastAsia" w:ascii="仿宋_GB2312" w:hAnsi="仿宋_GB2312" w:eastAsia="仿宋_GB2312" w:cs="仿宋_GB2312"/>
                <w:sz w:val="24"/>
              </w:rPr>
            </w:pPr>
          </w:p>
        </w:tc>
        <w:tc>
          <w:tcPr>
            <w:tcW w:w="893" w:type="dxa"/>
            <w:vAlign w:val="center"/>
          </w:tcPr>
          <w:p>
            <w:pPr>
              <w:jc w:val="center"/>
              <w:rPr>
                <w:rFonts w:hint="eastAsia" w:ascii="仿宋_GB2312" w:hAnsi="仿宋_GB2312" w:eastAsia="仿宋_GB2312" w:cs="仿宋_GB2312"/>
                <w:sz w:val="24"/>
              </w:rPr>
            </w:pPr>
          </w:p>
        </w:tc>
        <w:tc>
          <w:tcPr>
            <w:tcW w:w="650" w:type="dxa"/>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13" w:hRule="atLeast"/>
        </w:trPr>
        <w:tc>
          <w:tcPr>
            <w:tcW w:w="512" w:type="dxa"/>
            <w:vAlign w:val="center"/>
          </w:tcPr>
          <w:p>
            <w:pPr>
              <w:jc w:val="center"/>
              <w:rPr>
                <w:rFonts w:hint="eastAsia" w:ascii="仿宋_GB2312" w:hAnsi="仿宋_GB2312" w:eastAsia="仿宋_GB2312" w:cs="仿宋_GB2312"/>
                <w:sz w:val="24"/>
              </w:rPr>
            </w:pPr>
          </w:p>
        </w:tc>
        <w:tc>
          <w:tcPr>
            <w:tcW w:w="776" w:type="dxa"/>
            <w:vAlign w:val="center"/>
          </w:tcPr>
          <w:p>
            <w:pPr>
              <w:jc w:val="center"/>
              <w:rPr>
                <w:rFonts w:hint="eastAsia" w:ascii="仿宋_GB2312" w:hAnsi="仿宋_GB2312" w:eastAsia="仿宋_GB2312" w:cs="仿宋_GB2312"/>
                <w:sz w:val="24"/>
              </w:rPr>
            </w:pPr>
          </w:p>
        </w:tc>
        <w:tc>
          <w:tcPr>
            <w:tcW w:w="672" w:type="dxa"/>
            <w:vAlign w:val="center"/>
          </w:tcPr>
          <w:p>
            <w:pPr>
              <w:jc w:val="center"/>
              <w:rPr>
                <w:rFonts w:hint="eastAsia" w:ascii="仿宋_GB2312" w:hAnsi="仿宋_GB2312" w:eastAsia="仿宋_GB2312" w:cs="仿宋_GB2312"/>
                <w:sz w:val="24"/>
              </w:rPr>
            </w:pPr>
          </w:p>
        </w:tc>
        <w:tc>
          <w:tcPr>
            <w:tcW w:w="893" w:type="dxa"/>
            <w:vAlign w:val="center"/>
          </w:tcPr>
          <w:p>
            <w:pPr>
              <w:jc w:val="center"/>
              <w:rPr>
                <w:rFonts w:hint="eastAsia" w:ascii="仿宋_GB2312" w:hAnsi="仿宋_GB2312" w:eastAsia="仿宋_GB2312" w:cs="仿宋_GB2312"/>
                <w:sz w:val="24"/>
              </w:rPr>
            </w:pPr>
          </w:p>
        </w:tc>
        <w:tc>
          <w:tcPr>
            <w:tcW w:w="893" w:type="dxa"/>
            <w:vAlign w:val="center"/>
          </w:tcPr>
          <w:p>
            <w:pPr>
              <w:jc w:val="center"/>
              <w:rPr>
                <w:rFonts w:hint="eastAsia" w:ascii="仿宋_GB2312" w:hAnsi="仿宋_GB2312" w:eastAsia="仿宋_GB2312" w:cs="仿宋_GB2312"/>
                <w:sz w:val="24"/>
              </w:rPr>
            </w:pPr>
          </w:p>
        </w:tc>
        <w:tc>
          <w:tcPr>
            <w:tcW w:w="828" w:type="dxa"/>
            <w:vAlign w:val="center"/>
          </w:tcPr>
          <w:p>
            <w:pPr>
              <w:jc w:val="center"/>
              <w:rPr>
                <w:rFonts w:hint="eastAsia" w:ascii="仿宋_GB2312" w:hAnsi="仿宋_GB2312" w:eastAsia="仿宋_GB2312" w:cs="仿宋_GB2312"/>
                <w:sz w:val="24"/>
              </w:rPr>
            </w:pPr>
          </w:p>
        </w:tc>
        <w:tc>
          <w:tcPr>
            <w:tcW w:w="828" w:type="dxa"/>
            <w:vAlign w:val="center"/>
          </w:tcPr>
          <w:p>
            <w:pPr>
              <w:jc w:val="center"/>
              <w:rPr>
                <w:rFonts w:hint="eastAsia" w:ascii="仿宋_GB2312" w:hAnsi="仿宋_GB2312" w:eastAsia="仿宋_GB2312" w:cs="仿宋_GB2312"/>
                <w:sz w:val="24"/>
              </w:rPr>
            </w:pPr>
          </w:p>
        </w:tc>
        <w:tc>
          <w:tcPr>
            <w:tcW w:w="817" w:type="dxa"/>
            <w:vAlign w:val="center"/>
          </w:tcPr>
          <w:p>
            <w:pPr>
              <w:jc w:val="center"/>
              <w:rPr>
                <w:rFonts w:hint="eastAsia" w:ascii="仿宋_GB2312" w:hAnsi="仿宋_GB2312" w:eastAsia="仿宋_GB2312" w:cs="仿宋_GB2312"/>
                <w:sz w:val="24"/>
              </w:rPr>
            </w:pPr>
          </w:p>
        </w:tc>
        <w:tc>
          <w:tcPr>
            <w:tcW w:w="641" w:type="dxa"/>
            <w:vAlign w:val="center"/>
          </w:tcPr>
          <w:p>
            <w:pPr>
              <w:jc w:val="center"/>
              <w:rPr>
                <w:rFonts w:hint="eastAsia" w:ascii="仿宋_GB2312" w:hAnsi="仿宋_GB2312" w:eastAsia="仿宋_GB2312" w:cs="仿宋_GB2312"/>
                <w:sz w:val="24"/>
              </w:rPr>
            </w:pPr>
          </w:p>
        </w:tc>
        <w:tc>
          <w:tcPr>
            <w:tcW w:w="631" w:type="dxa"/>
            <w:vAlign w:val="center"/>
          </w:tcPr>
          <w:p>
            <w:pPr>
              <w:jc w:val="center"/>
              <w:rPr>
                <w:rFonts w:hint="eastAsia" w:ascii="仿宋_GB2312" w:hAnsi="仿宋_GB2312" w:eastAsia="仿宋_GB2312" w:cs="仿宋_GB2312"/>
                <w:sz w:val="24"/>
              </w:rPr>
            </w:pPr>
          </w:p>
        </w:tc>
        <w:tc>
          <w:tcPr>
            <w:tcW w:w="893" w:type="dxa"/>
            <w:vAlign w:val="center"/>
          </w:tcPr>
          <w:p>
            <w:pPr>
              <w:jc w:val="center"/>
              <w:rPr>
                <w:rFonts w:hint="eastAsia" w:ascii="仿宋_GB2312" w:hAnsi="仿宋_GB2312" w:eastAsia="仿宋_GB2312" w:cs="仿宋_GB2312"/>
                <w:sz w:val="24"/>
              </w:rPr>
            </w:pPr>
          </w:p>
        </w:tc>
        <w:tc>
          <w:tcPr>
            <w:tcW w:w="650" w:type="dxa"/>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13" w:hRule="atLeast"/>
        </w:trPr>
        <w:tc>
          <w:tcPr>
            <w:tcW w:w="512" w:type="dxa"/>
            <w:vAlign w:val="center"/>
          </w:tcPr>
          <w:p>
            <w:pPr>
              <w:jc w:val="center"/>
              <w:rPr>
                <w:rFonts w:hint="eastAsia" w:ascii="仿宋_GB2312" w:hAnsi="仿宋_GB2312" w:eastAsia="仿宋_GB2312" w:cs="仿宋_GB2312"/>
                <w:sz w:val="24"/>
              </w:rPr>
            </w:pPr>
          </w:p>
        </w:tc>
        <w:tc>
          <w:tcPr>
            <w:tcW w:w="776" w:type="dxa"/>
            <w:vAlign w:val="center"/>
          </w:tcPr>
          <w:p>
            <w:pPr>
              <w:jc w:val="center"/>
              <w:rPr>
                <w:rFonts w:hint="eastAsia" w:ascii="仿宋_GB2312" w:hAnsi="仿宋_GB2312" w:eastAsia="仿宋_GB2312" w:cs="仿宋_GB2312"/>
                <w:sz w:val="24"/>
              </w:rPr>
            </w:pPr>
          </w:p>
        </w:tc>
        <w:tc>
          <w:tcPr>
            <w:tcW w:w="672" w:type="dxa"/>
            <w:vAlign w:val="center"/>
          </w:tcPr>
          <w:p>
            <w:pPr>
              <w:jc w:val="center"/>
              <w:rPr>
                <w:rFonts w:hint="eastAsia" w:ascii="仿宋_GB2312" w:hAnsi="仿宋_GB2312" w:eastAsia="仿宋_GB2312" w:cs="仿宋_GB2312"/>
                <w:sz w:val="24"/>
              </w:rPr>
            </w:pPr>
          </w:p>
        </w:tc>
        <w:tc>
          <w:tcPr>
            <w:tcW w:w="893" w:type="dxa"/>
            <w:vAlign w:val="center"/>
          </w:tcPr>
          <w:p>
            <w:pPr>
              <w:jc w:val="center"/>
              <w:rPr>
                <w:rFonts w:hint="eastAsia" w:ascii="仿宋_GB2312" w:hAnsi="仿宋_GB2312" w:eastAsia="仿宋_GB2312" w:cs="仿宋_GB2312"/>
                <w:sz w:val="24"/>
              </w:rPr>
            </w:pPr>
          </w:p>
        </w:tc>
        <w:tc>
          <w:tcPr>
            <w:tcW w:w="893" w:type="dxa"/>
            <w:vAlign w:val="center"/>
          </w:tcPr>
          <w:p>
            <w:pPr>
              <w:jc w:val="center"/>
              <w:rPr>
                <w:rFonts w:hint="eastAsia" w:ascii="仿宋_GB2312" w:hAnsi="仿宋_GB2312" w:eastAsia="仿宋_GB2312" w:cs="仿宋_GB2312"/>
                <w:sz w:val="24"/>
              </w:rPr>
            </w:pPr>
          </w:p>
        </w:tc>
        <w:tc>
          <w:tcPr>
            <w:tcW w:w="828" w:type="dxa"/>
            <w:vAlign w:val="center"/>
          </w:tcPr>
          <w:p>
            <w:pPr>
              <w:jc w:val="center"/>
              <w:rPr>
                <w:rFonts w:hint="eastAsia" w:ascii="仿宋_GB2312" w:hAnsi="仿宋_GB2312" w:eastAsia="仿宋_GB2312" w:cs="仿宋_GB2312"/>
                <w:sz w:val="24"/>
              </w:rPr>
            </w:pPr>
          </w:p>
        </w:tc>
        <w:tc>
          <w:tcPr>
            <w:tcW w:w="828" w:type="dxa"/>
            <w:vAlign w:val="center"/>
          </w:tcPr>
          <w:p>
            <w:pPr>
              <w:jc w:val="center"/>
              <w:rPr>
                <w:rFonts w:hint="eastAsia" w:ascii="仿宋_GB2312" w:hAnsi="仿宋_GB2312" w:eastAsia="仿宋_GB2312" w:cs="仿宋_GB2312"/>
                <w:sz w:val="24"/>
              </w:rPr>
            </w:pPr>
          </w:p>
        </w:tc>
        <w:tc>
          <w:tcPr>
            <w:tcW w:w="817" w:type="dxa"/>
            <w:vAlign w:val="center"/>
          </w:tcPr>
          <w:p>
            <w:pPr>
              <w:jc w:val="center"/>
              <w:rPr>
                <w:rFonts w:hint="eastAsia" w:ascii="仿宋_GB2312" w:hAnsi="仿宋_GB2312" w:eastAsia="仿宋_GB2312" w:cs="仿宋_GB2312"/>
                <w:sz w:val="24"/>
              </w:rPr>
            </w:pPr>
          </w:p>
        </w:tc>
        <w:tc>
          <w:tcPr>
            <w:tcW w:w="641" w:type="dxa"/>
            <w:vAlign w:val="center"/>
          </w:tcPr>
          <w:p>
            <w:pPr>
              <w:jc w:val="center"/>
              <w:rPr>
                <w:rFonts w:hint="eastAsia" w:ascii="仿宋_GB2312" w:hAnsi="仿宋_GB2312" w:eastAsia="仿宋_GB2312" w:cs="仿宋_GB2312"/>
                <w:sz w:val="24"/>
              </w:rPr>
            </w:pPr>
          </w:p>
        </w:tc>
        <w:tc>
          <w:tcPr>
            <w:tcW w:w="631" w:type="dxa"/>
            <w:vAlign w:val="center"/>
          </w:tcPr>
          <w:p>
            <w:pPr>
              <w:jc w:val="center"/>
              <w:rPr>
                <w:rFonts w:hint="eastAsia" w:ascii="仿宋_GB2312" w:hAnsi="仿宋_GB2312" w:eastAsia="仿宋_GB2312" w:cs="仿宋_GB2312"/>
                <w:sz w:val="24"/>
              </w:rPr>
            </w:pPr>
          </w:p>
        </w:tc>
        <w:tc>
          <w:tcPr>
            <w:tcW w:w="893" w:type="dxa"/>
            <w:vAlign w:val="center"/>
          </w:tcPr>
          <w:p>
            <w:pPr>
              <w:jc w:val="center"/>
              <w:rPr>
                <w:rFonts w:hint="eastAsia" w:ascii="仿宋_GB2312" w:hAnsi="仿宋_GB2312" w:eastAsia="仿宋_GB2312" w:cs="仿宋_GB2312"/>
                <w:sz w:val="24"/>
              </w:rPr>
            </w:pPr>
          </w:p>
        </w:tc>
        <w:tc>
          <w:tcPr>
            <w:tcW w:w="650" w:type="dxa"/>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13" w:hRule="atLeast"/>
        </w:trPr>
        <w:tc>
          <w:tcPr>
            <w:tcW w:w="512"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776" w:type="dxa"/>
            <w:vAlign w:val="center"/>
          </w:tcPr>
          <w:p>
            <w:pPr>
              <w:jc w:val="center"/>
              <w:rPr>
                <w:rFonts w:hint="eastAsia" w:ascii="仿宋_GB2312" w:hAnsi="仿宋_GB2312" w:eastAsia="仿宋_GB2312" w:cs="仿宋_GB2312"/>
                <w:sz w:val="24"/>
              </w:rPr>
            </w:pPr>
          </w:p>
        </w:tc>
        <w:tc>
          <w:tcPr>
            <w:tcW w:w="672" w:type="dxa"/>
            <w:vAlign w:val="center"/>
          </w:tcPr>
          <w:p>
            <w:pPr>
              <w:jc w:val="center"/>
              <w:rPr>
                <w:rFonts w:hint="eastAsia" w:ascii="仿宋_GB2312" w:hAnsi="仿宋_GB2312" w:eastAsia="仿宋_GB2312" w:cs="仿宋_GB2312"/>
                <w:sz w:val="24"/>
              </w:rPr>
            </w:pPr>
          </w:p>
        </w:tc>
        <w:tc>
          <w:tcPr>
            <w:tcW w:w="893" w:type="dxa"/>
            <w:vAlign w:val="center"/>
          </w:tcPr>
          <w:p>
            <w:pPr>
              <w:jc w:val="center"/>
              <w:rPr>
                <w:rFonts w:hint="eastAsia" w:ascii="仿宋_GB2312" w:hAnsi="仿宋_GB2312" w:eastAsia="仿宋_GB2312" w:cs="仿宋_GB2312"/>
                <w:sz w:val="24"/>
              </w:rPr>
            </w:pPr>
          </w:p>
        </w:tc>
        <w:tc>
          <w:tcPr>
            <w:tcW w:w="893" w:type="dxa"/>
            <w:vAlign w:val="center"/>
          </w:tcPr>
          <w:p>
            <w:pPr>
              <w:jc w:val="center"/>
              <w:rPr>
                <w:rFonts w:hint="eastAsia" w:ascii="仿宋_GB2312" w:hAnsi="仿宋_GB2312" w:eastAsia="仿宋_GB2312" w:cs="仿宋_GB2312"/>
                <w:sz w:val="24"/>
              </w:rPr>
            </w:pPr>
          </w:p>
        </w:tc>
        <w:tc>
          <w:tcPr>
            <w:tcW w:w="828" w:type="dxa"/>
            <w:vAlign w:val="center"/>
          </w:tcPr>
          <w:p>
            <w:pPr>
              <w:jc w:val="center"/>
              <w:rPr>
                <w:rFonts w:hint="eastAsia" w:ascii="仿宋_GB2312" w:hAnsi="仿宋_GB2312" w:eastAsia="仿宋_GB2312" w:cs="仿宋_GB2312"/>
                <w:sz w:val="24"/>
              </w:rPr>
            </w:pPr>
          </w:p>
        </w:tc>
        <w:tc>
          <w:tcPr>
            <w:tcW w:w="828" w:type="dxa"/>
            <w:vAlign w:val="center"/>
          </w:tcPr>
          <w:p>
            <w:pPr>
              <w:jc w:val="center"/>
              <w:rPr>
                <w:rFonts w:hint="eastAsia" w:ascii="仿宋_GB2312" w:hAnsi="仿宋_GB2312" w:eastAsia="仿宋_GB2312" w:cs="仿宋_GB2312"/>
                <w:sz w:val="24"/>
              </w:rPr>
            </w:pPr>
          </w:p>
        </w:tc>
        <w:tc>
          <w:tcPr>
            <w:tcW w:w="817" w:type="dxa"/>
            <w:vAlign w:val="center"/>
          </w:tcPr>
          <w:p>
            <w:pPr>
              <w:jc w:val="center"/>
              <w:rPr>
                <w:rFonts w:hint="eastAsia" w:ascii="仿宋_GB2312" w:hAnsi="仿宋_GB2312" w:eastAsia="仿宋_GB2312" w:cs="仿宋_GB2312"/>
                <w:sz w:val="24"/>
              </w:rPr>
            </w:pPr>
          </w:p>
        </w:tc>
        <w:tc>
          <w:tcPr>
            <w:tcW w:w="641" w:type="dxa"/>
            <w:vAlign w:val="center"/>
          </w:tcPr>
          <w:p>
            <w:pPr>
              <w:jc w:val="center"/>
              <w:rPr>
                <w:rFonts w:hint="eastAsia" w:ascii="仿宋_GB2312" w:hAnsi="仿宋_GB2312" w:eastAsia="仿宋_GB2312" w:cs="仿宋_GB2312"/>
                <w:sz w:val="24"/>
              </w:rPr>
            </w:pPr>
          </w:p>
        </w:tc>
        <w:tc>
          <w:tcPr>
            <w:tcW w:w="631" w:type="dxa"/>
            <w:vAlign w:val="center"/>
          </w:tcPr>
          <w:p>
            <w:pPr>
              <w:jc w:val="center"/>
              <w:rPr>
                <w:rFonts w:hint="eastAsia" w:ascii="仿宋_GB2312" w:hAnsi="仿宋_GB2312" w:eastAsia="仿宋_GB2312" w:cs="仿宋_GB2312"/>
                <w:sz w:val="24"/>
              </w:rPr>
            </w:pPr>
          </w:p>
        </w:tc>
        <w:tc>
          <w:tcPr>
            <w:tcW w:w="893" w:type="dxa"/>
            <w:vAlign w:val="center"/>
          </w:tcPr>
          <w:p>
            <w:pPr>
              <w:jc w:val="center"/>
              <w:rPr>
                <w:rFonts w:hint="eastAsia" w:ascii="仿宋_GB2312" w:hAnsi="仿宋_GB2312" w:eastAsia="仿宋_GB2312" w:cs="仿宋_GB2312"/>
                <w:sz w:val="24"/>
              </w:rPr>
            </w:pPr>
          </w:p>
        </w:tc>
        <w:tc>
          <w:tcPr>
            <w:tcW w:w="650" w:type="dxa"/>
          </w:tcPr>
          <w:p>
            <w:pPr>
              <w:jc w:val="center"/>
              <w:rPr>
                <w:rFonts w:hint="eastAsia" w:ascii="仿宋_GB2312" w:hAnsi="仿宋_GB2312" w:eastAsia="仿宋_GB2312" w:cs="仿宋_GB2312"/>
                <w:sz w:val="24"/>
              </w:rPr>
            </w:pPr>
          </w:p>
        </w:tc>
      </w:tr>
    </w:tbl>
    <w:p>
      <w:pPr>
        <w:rPr>
          <w:rFonts w:hint="eastAsia" w:ascii="仿宋_GB2312" w:hAnsi="仿宋_GB2312" w:eastAsia="仿宋_GB2312" w:cs="仿宋_GB2312"/>
          <w:sz w:val="24"/>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填表单位：               填表人：       填表日期：</w:t>
      </w:r>
    </w:p>
    <w:p>
      <w:pPr>
        <w:rPr>
          <w:rFonts w:ascii="仿宋_GB2312" w:eastAsia="仿宋_GB2312"/>
          <w:sz w:val="30"/>
          <w:szCs w:val="30"/>
        </w:rPr>
      </w:pPr>
    </w:p>
    <w:p>
      <w:pPr>
        <w:widowControl/>
        <w:spacing w:line="560" w:lineRule="atLeast"/>
        <w:jc w:val="left"/>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3</w:t>
      </w:r>
      <w:r>
        <w:rPr>
          <w:rFonts w:hint="eastAsia" w:ascii="黑体" w:hAnsi="黑体" w:eastAsia="黑体" w:cs="黑体"/>
          <w:kern w:val="0"/>
          <w:sz w:val="32"/>
          <w:szCs w:val="32"/>
        </w:rPr>
        <w:t>：</w:t>
      </w:r>
    </w:p>
    <w:p>
      <w:pPr>
        <w:widowControl/>
        <w:spacing w:line="560" w:lineRule="atLeas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公共场所控制吸烟专项督查表</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_GB2312" w:hAnsi="仿宋" w:eastAsia="仿宋_GB2312" w:cs="宋体"/>
          <w:sz w:val="28"/>
          <w:szCs w:val="28"/>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_GB2312" w:hAnsi="仿宋" w:eastAsia="仿宋_GB2312" w:cs="宋体"/>
          <w:sz w:val="28"/>
          <w:szCs w:val="28"/>
        </w:rPr>
      </w:pPr>
      <w:r>
        <w:rPr>
          <w:rFonts w:hint="eastAsia" w:ascii="仿宋_GB2312" w:hAnsi="仿宋" w:eastAsia="仿宋_GB2312" w:cs="宋体"/>
          <w:sz w:val="28"/>
          <w:szCs w:val="28"/>
        </w:rPr>
        <w:t>单位名称：</w:t>
      </w:r>
      <w:r>
        <w:rPr>
          <w:rFonts w:ascii="宋体" w:hAnsi="宋体" w:eastAsia="仿宋_GB2312" w:cs="宋体"/>
          <w:sz w:val="28"/>
          <w:szCs w:val="28"/>
        </w:rPr>
        <w:t>          </w:t>
      </w:r>
      <w:r>
        <w:rPr>
          <w:rFonts w:hint="eastAsia" w:ascii="宋体" w:hAnsi="宋体" w:eastAsia="仿宋_GB2312" w:cs="宋体"/>
          <w:sz w:val="28"/>
          <w:szCs w:val="28"/>
        </w:rPr>
        <w:t xml:space="preserve">  </w:t>
      </w:r>
      <w:r>
        <w:rPr>
          <w:rFonts w:hint="eastAsia" w:ascii="仿宋_GB2312" w:hAnsi="仿宋" w:eastAsia="仿宋_GB2312" w:cs="宋体"/>
          <w:sz w:val="28"/>
          <w:szCs w:val="28"/>
        </w:rPr>
        <w:t>地址：</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_GB2312" w:hAnsi="仿宋" w:eastAsia="仿宋_GB2312" w:cs="宋体"/>
          <w:sz w:val="28"/>
          <w:szCs w:val="28"/>
        </w:rPr>
      </w:pPr>
      <w:r>
        <w:rPr>
          <w:rFonts w:hint="eastAsia" w:ascii="仿宋_GB2312" w:hAnsi="仿宋" w:eastAsia="仿宋_GB2312" w:cs="宋体"/>
          <w:sz w:val="28"/>
          <w:szCs w:val="28"/>
        </w:rPr>
        <w:t>负责人：</w:t>
      </w:r>
      <w:r>
        <w:rPr>
          <w:rFonts w:ascii="宋体" w:hAnsi="宋体" w:eastAsia="仿宋_GB2312" w:cs="宋体"/>
          <w:sz w:val="28"/>
          <w:szCs w:val="28"/>
        </w:rPr>
        <w:t>           </w:t>
      </w:r>
      <w:r>
        <w:rPr>
          <w:rFonts w:hint="eastAsia" w:ascii="宋体" w:hAnsi="宋体" w:eastAsia="仿宋_GB2312" w:cs="宋体"/>
          <w:sz w:val="28"/>
          <w:szCs w:val="28"/>
        </w:rPr>
        <w:t xml:space="preserve">  </w:t>
      </w:r>
      <w:r>
        <w:rPr>
          <w:rFonts w:hint="eastAsia" w:ascii="仿宋_GB2312" w:hAnsi="仿宋" w:eastAsia="仿宋_GB2312" w:cs="宋体"/>
          <w:sz w:val="28"/>
          <w:szCs w:val="28"/>
        </w:rPr>
        <w:t>联系电话：</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_GB2312" w:hAnsi="宋体" w:eastAsia="仿宋_GB2312" w:cs="宋体"/>
          <w:sz w:val="28"/>
          <w:szCs w:val="28"/>
        </w:rPr>
      </w:pPr>
    </w:p>
    <w:tbl>
      <w:tblPr>
        <w:tblStyle w:val="5"/>
        <w:tblW w:w="8925" w:type="dxa"/>
        <w:jc w:val="center"/>
        <w:tblInd w:w="0" w:type="dxa"/>
        <w:tblLayout w:type="fixed"/>
        <w:tblCellMar>
          <w:top w:w="0" w:type="dxa"/>
          <w:left w:w="0" w:type="dxa"/>
          <w:bottom w:w="0" w:type="dxa"/>
          <w:right w:w="0" w:type="dxa"/>
        </w:tblCellMar>
      </w:tblPr>
      <w:tblGrid>
        <w:gridCol w:w="6098"/>
        <w:gridCol w:w="1854"/>
        <w:gridCol w:w="973"/>
      </w:tblGrid>
      <w:tr>
        <w:tblPrEx>
          <w:tblLayout w:type="fixed"/>
          <w:tblCellMar>
            <w:top w:w="0" w:type="dxa"/>
            <w:left w:w="0" w:type="dxa"/>
            <w:bottom w:w="0" w:type="dxa"/>
            <w:right w:w="0" w:type="dxa"/>
          </w:tblCellMar>
        </w:tblPrEx>
        <w:trPr>
          <w:trHeight w:val="526" w:hRule="atLeast"/>
          <w:jc w:val="center"/>
        </w:trPr>
        <w:tc>
          <w:tcPr>
            <w:tcW w:w="609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宋体" w:cs="宋体"/>
                <w:sz w:val="28"/>
                <w:szCs w:val="28"/>
              </w:rPr>
            </w:pPr>
            <w:r>
              <w:rPr>
                <w:rFonts w:hint="eastAsia" w:ascii="宋体" w:hAnsi="宋体" w:cs="宋体"/>
                <w:bCs/>
                <w:sz w:val="28"/>
                <w:szCs w:val="28"/>
              </w:rPr>
              <w:t>检查内容</w:t>
            </w:r>
          </w:p>
        </w:tc>
        <w:tc>
          <w:tcPr>
            <w:tcW w:w="18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宋体" w:cs="宋体"/>
                <w:sz w:val="28"/>
                <w:szCs w:val="28"/>
              </w:rPr>
            </w:pPr>
            <w:r>
              <w:rPr>
                <w:rFonts w:hint="eastAsia" w:ascii="宋体" w:hAnsi="宋体" w:cs="宋体"/>
                <w:bCs/>
                <w:sz w:val="28"/>
                <w:szCs w:val="28"/>
              </w:rPr>
              <w:t>结果判定</w:t>
            </w:r>
          </w:p>
        </w:tc>
        <w:tc>
          <w:tcPr>
            <w:tcW w:w="9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宋体" w:cs="宋体"/>
                <w:sz w:val="28"/>
                <w:szCs w:val="28"/>
              </w:rPr>
            </w:pPr>
            <w:r>
              <w:rPr>
                <w:rFonts w:hint="eastAsia" w:ascii="宋体" w:hAnsi="宋体" w:cs="宋体"/>
                <w:bCs/>
                <w:sz w:val="28"/>
                <w:szCs w:val="28"/>
              </w:rPr>
              <w:t>备注</w:t>
            </w:r>
          </w:p>
        </w:tc>
      </w:tr>
      <w:tr>
        <w:tblPrEx>
          <w:tblLayout w:type="fixed"/>
          <w:tblCellMar>
            <w:top w:w="0" w:type="dxa"/>
            <w:left w:w="0" w:type="dxa"/>
            <w:bottom w:w="0" w:type="dxa"/>
            <w:right w:w="0" w:type="dxa"/>
          </w:tblCellMar>
        </w:tblPrEx>
        <w:trPr>
          <w:trHeight w:val="549" w:hRule="atLeast"/>
          <w:jc w:val="center"/>
        </w:trPr>
        <w:tc>
          <w:tcPr>
            <w:tcW w:w="60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left"/>
              <w:rPr>
                <w:rFonts w:ascii="仿宋_GB2312" w:hAnsi="宋体" w:eastAsia="仿宋_GB2312" w:cs="宋体"/>
                <w:sz w:val="28"/>
                <w:szCs w:val="28"/>
              </w:rPr>
            </w:pPr>
            <w:r>
              <w:rPr>
                <w:rFonts w:ascii="仿宋_GB2312" w:hAnsi="仿宋" w:eastAsia="仿宋_GB2312" w:cs="宋体"/>
                <w:sz w:val="28"/>
                <w:szCs w:val="28"/>
              </w:rPr>
              <w:t>1.</w:t>
            </w:r>
            <w:r>
              <w:rPr>
                <w:rFonts w:hint="eastAsia" w:ascii="仿宋_GB2312" w:hAnsi="仿宋" w:eastAsia="仿宋_GB2312" w:cs="宋体"/>
                <w:sz w:val="28"/>
                <w:szCs w:val="28"/>
              </w:rPr>
              <w:t>是否建立控烟管理制度。</w:t>
            </w:r>
          </w:p>
        </w:tc>
        <w:tc>
          <w:tcPr>
            <w:tcW w:w="18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仿宋_GB2312" w:hAnsi="宋体" w:eastAsia="仿宋_GB2312" w:cs="宋体"/>
                <w:sz w:val="28"/>
                <w:szCs w:val="28"/>
              </w:rPr>
            </w:pPr>
            <w:r>
              <w:rPr>
                <w:rFonts w:hint="eastAsia" w:ascii="仿宋_GB2312" w:hAnsi="仿宋" w:eastAsia="仿宋_GB2312" w:cs="宋体"/>
                <w:sz w:val="28"/>
                <w:szCs w:val="28"/>
              </w:rPr>
              <w:t>是□</w:t>
            </w:r>
            <w:r>
              <w:rPr>
                <w:rFonts w:ascii="宋体" w:hAnsi="宋体" w:eastAsia="仿宋_GB2312" w:cs="宋体"/>
                <w:sz w:val="28"/>
                <w:szCs w:val="28"/>
              </w:rPr>
              <w:t> </w:t>
            </w:r>
            <w:r>
              <w:rPr>
                <w:rFonts w:hint="eastAsia" w:ascii="仿宋_GB2312" w:hAnsi="仿宋" w:eastAsia="仿宋_GB2312" w:cs="宋体"/>
                <w:sz w:val="28"/>
                <w:szCs w:val="28"/>
              </w:rPr>
              <w:t>否□</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仿宋_GB2312" w:hAnsi="宋体" w:eastAsia="仿宋_GB2312" w:cs="宋体"/>
                <w:sz w:val="28"/>
                <w:szCs w:val="28"/>
              </w:rPr>
            </w:pPr>
            <w:r>
              <w:rPr>
                <w:rFonts w:ascii="宋体" w:hAnsi="宋体" w:eastAsia="仿宋_GB2312" w:cs="宋体"/>
                <w:sz w:val="28"/>
                <w:szCs w:val="28"/>
              </w:rPr>
              <w:t> </w:t>
            </w:r>
          </w:p>
        </w:tc>
      </w:tr>
      <w:tr>
        <w:tblPrEx>
          <w:tblLayout w:type="fixed"/>
          <w:tblCellMar>
            <w:top w:w="0" w:type="dxa"/>
            <w:left w:w="0" w:type="dxa"/>
            <w:bottom w:w="0" w:type="dxa"/>
            <w:right w:w="0" w:type="dxa"/>
          </w:tblCellMar>
        </w:tblPrEx>
        <w:trPr>
          <w:trHeight w:val="1055" w:hRule="atLeast"/>
          <w:jc w:val="center"/>
        </w:trPr>
        <w:tc>
          <w:tcPr>
            <w:tcW w:w="60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left"/>
              <w:rPr>
                <w:rFonts w:ascii="仿宋_GB2312" w:hAnsi="宋体" w:eastAsia="仿宋_GB2312" w:cs="宋体"/>
                <w:sz w:val="28"/>
                <w:szCs w:val="28"/>
              </w:rPr>
            </w:pPr>
            <w:r>
              <w:rPr>
                <w:rFonts w:ascii="仿宋_GB2312" w:hAnsi="仿宋" w:eastAsia="仿宋_GB2312" w:cs="宋体"/>
                <w:sz w:val="28"/>
                <w:szCs w:val="28"/>
              </w:rPr>
              <w:t>2.</w:t>
            </w:r>
            <w:r>
              <w:rPr>
                <w:rFonts w:hint="eastAsia" w:ascii="仿宋_GB2312" w:hAnsi="仿宋" w:eastAsia="仿宋_GB2312" w:cs="宋体"/>
                <w:sz w:val="28"/>
                <w:szCs w:val="28"/>
              </w:rPr>
              <w:t>是否在公共场所醒目位置设置禁止吸烟的标志或警语。</w:t>
            </w:r>
          </w:p>
        </w:tc>
        <w:tc>
          <w:tcPr>
            <w:tcW w:w="18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仿宋_GB2312" w:hAnsi="宋体" w:eastAsia="仿宋_GB2312" w:cs="宋体"/>
                <w:sz w:val="28"/>
                <w:szCs w:val="28"/>
              </w:rPr>
            </w:pPr>
            <w:r>
              <w:rPr>
                <w:rFonts w:hint="eastAsia" w:ascii="仿宋_GB2312" w:hAnsi="仿宋" w:eastAsia="仿宋_GB2312" w:cs="宋体"/>
                <w:sz w:val="28"/>
                <w:szCs w:val="28"/>
              </w:rPr>
              <w:t>是□</w:t>
            </w:r>
            <w:r>
              <w:rPr>
                <w:rFonts w:ascii="宋体" w:hAnsi="宋体" w:eastAsia="仿宋_GB2312" w:cs="宋体"/>
                <w:sz w:val="28"/>
                <w:szCs w:val="28"/>
              </w:rPr>
              <w:t> </w:t>
            </w:r>
            <w:r>
              <w:rPr>
                <w:rFonts w:hint="eastAsia" w:ascii="仿宋_GB2312" w:hAnsi="仿宋" w:eastAsia="仿宋_GB2312" w:cs="宋体"/>
                <w:sz w:val="28"/>
                <w:szCs w:val="28"/>
              </w:rPr>
              <w:t>否□</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仿宋_GB2312" w:hAnsi="宋体" w:eastAsia="仿宋_GB2312" w:cs="宋体"/>
                <w:sz w:val="28"/>
                <w:szCs w:val="28"/>
              </w:rPr>
            </w:pPr>
            <w:r>
              <w:rPr>
                <w:rFonts w:ascii="宋体" w:hAnsi="宋体" w:eastAsia="仿宋_GB2312" w:cs="宋体"/>
                <w:sz w:val="28"/>
                <w:szCs w:val="28"/>
              </w:rPr>
              <w:t> </w:t>
            </w:r>
          </w:p>
        </w:tc>
      </w:tr>
      <w:tr>
        <w:tblPrEx>
          <w:tblLayout w:type="fixed"/>
          <w:tblCellMar>
            <w:top w:w="0" w:type="dxa"/>
            <w:left w:w="0" w:type="dxa"/>
            <w:bottom w:w="0" w:type="dxa"/>
            <w:right w:w="0" w:type="dxa"/>
          </w:tblCellMar>
        </w:tblPrEx>
        <w:trPr>
          <w:trHeight w:val="905" w:hRule="atLeast"/>
          <w:jc w:val="center"/>
        </w:trPr>
        <w:tc>
          <w:tcPr>
            <w:tcW w:w="60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left"/>
              <w:rPr>
                <w:rFonts w:ascii="仿宋_GB2312" w:hAnsi="宋体" w:eastAsia="仿宋_GB2312" w:cs="宋体"/>
                <w:sz w:val="28"/>
                <w:szCs w:val="28"/>
              </w:rPr>
            </w:pPr>
            <w:r>
              <w:rPr>
                <w:rFonts w:ascii="仿宋_GB2312" w:hAnsi="仿宋" w:eastAsia="仿宋_GB2312" w:cs="宋体"/>
                <w:sz w:val="28"/>
                <w:szCs w:val="28"/>
              </w:rPr>
              <w:t>3.</w:t>
            </w:r>
            <w:r>
              <w:rPr>
                <w:rFonts w:hint="eastAsia" w:ascii="仿宋_GB2312" w:hAnsi="仿宋" w:eastAsia="仿宋_GB2312" w:cs="宋体"/>
                <w:sz w:val="28"/>
                <w:szCs w:val="28"/>
              </w:rPr>
              <w:t>是否对场所内从业人员进行控烟知识的培训（培训记录、课件或试卷等）。</w:t>
            </w:r>
          </w:p>
        </w:tc>
        <w:tc>
          <w:tcPr>
            <w:tcW w:w="18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仿宋_GB2312" w:hAnsi="宋体" w:eastAsia="仿宋_GB2312" w:cs="宋体"/>
                <w:sz w:val="28"/>
                <w:szCs w:val="28"/>
              </w:rPr>
            </w:pPr>
            <w:r>
              <w:rPr>
                <w:rFonts w:hint="eastAsia" w:ascii="仿宋_GB2312" w:hAnsi="仿宋" w:eastAsia="仿宋_GB2312" w:cs="宋体"/>
                <w:sz w:val="28"/>
                <w:szCs w:val="28"/>
              </w:rPr>
              <w:t>是□</w:t>
            </w:r>
            <w:r>
              <w:rPr>
                <w:rFonts w:ascii="宋体" w:hAnsi="宋体" w:eastAsia="仿宋_GB2312" w:cs="宋体"/>
                <w:sz w:val="28"/>
                <w:szCs w:val="28"/>
              </w:rPr>
              <w:t> </w:t>
            </w:r>
            <w:r>
              <w:rPr>
                <w:rFonts w:hint="eastAsia" w:ascii="仿宋_GB2312" w:hAnsi="仿宋" w:eastAsia="仿宋_GB2312" w:cs="宋体"/>
                <w:sz w:val="28"/>
                <w:szCs w:val="28"/>
              </w:rPr>
              <w:t>否□</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仿宋_GB2312" w:hAnsi="宋体" w:eastAsia="仿宋_GB2312" w:cs="宋体"/>
                <w:sz w:val="28"/>
                <w:szCs w:val="28"/>
              </w:rPr>
            </w:pPr>
            <w:r>
              <w:rPr>
                <w:rFonts w:ascii="宋体" w:hAnsi="宋体" w:eastAsia="仿宋_GB2312" w:cs="宋体"/>
                <w:sz w:val="28"/>
                <w:szCs w:val="28"/>
              </w:rPr>
              <w:t> </w:t>
            </w:r>
          </w:p>
        </w:tc>
      </w:tr>
      <w:tr>
        <w:tblPrEx>
          <w:tblLayout w:type="fixed"/>
          <w:tblCellMar>
            <w:top w:w="0" w:type="dxa"/>
            <w:left w:w="0" w:type="dxa"/>
            <w:bottom w:w="0" w:type="dxa"/>
            <w:right w:w="0" w:type="dxa"/>
          </w:tblCellMar>
        </w:tblPrEx>
        <w:trPr>
          <w:trHeight w:val="624" w:hRule="atLeast"/>
          <w:jc w:val="center"/>
        </w:trPr>
        <w:tc>
          <w:tcPr>
            <w:tcW w:w="60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left"/>
              <w:rPr>
                <w:rFonts w:ascii="仿宋_GB2312" w:hAnsi="宋体" w:eastAsia="仿宋_GB2312" w:cs="宋体"/>
                <w:sz w:val="28"/>
                <w:szCs w:val="28"/>
              </w:rPr>
            </w:pPr>
            <w:r>
              <w:rPr>
                <w:rFonts w:ascii="仿宋_GB2312" w:hAnsi="仿宋" w:eastAsia="仿宋_GB2312" w:cs="宋体"/>
                <w:sz w:val="28"/>
                <w:szCs w:val="28"/>
              </w:rPr>
              <w:t>4.</w:t>
            </w:r>
            <w:r>
              <w:rPr>
                <w:rFonts w:hint="eastAsia" w:ascii="仿宋_GB2312" w:hAnsi="仿宋" w:eastAsia="仿宋_GB2312" w:cs="宋体"/>
                <w:sz w:val="28"/>
                <w:szCs w:val="28"/>
              </w:rPr>
              <w:t>是否在禁止吸烟的室内场所设置烟具。</w:t>
            </w:r>
          </w:p>
        </w:tc>
        <w:tc>
          <w:tcPr>
            <w:tcW w:w="18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仿宋_GB2312" w:hAnsi="宋体" w:eastAsia="仿宋_GB2312" w:cs="宋体"/>
                <w:sz w:val="28"/>
                <w:szCs w:val="28"/>
              </w:rPr>
            </w:pPr>
            <w:r>
              <w:rPr>
                <w:rFonts w:hint="eastAsia" w:ascii="仿宋_GB2312" w:hAnsi="仿宋" w:eastAsia="仿宋_GB2312" w:cs="宋体"/>
                <w:sz w:val="28"/>
                <w:szCs w:val="28"/>
              </w:rPr>
              <w:t>是□</w:t>
            </w:r>
            <w:r>
              <w:rPr>
                <w:rFonts w:ascii="宋体" w:hAnsi="宋体" w:eastAsia="仿宋_GB2312" w:cs="宋体"/>
                <w:sz w:val="28"/>
                <w:szCs w:val="28"/>
              </w:rPr>
              <w:t> </w:t>
            </w:r>
            <w:r>
              <w:rPr>
                <w:rFonts w:hint="eastAsia" w:ascii="仿宋_GB2312" w:hAnsi="仿宋" w:eastAsia="仿宋_GB2312" w:cs="宋体"/>
                <w:sz w:val="28"/>
                <w:szCs w:val="28"/>
              </w:rPr>
              <w:t>否□</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仿宋_GB2312" w:hAnsi="宋体" w:eastAsia="仿宋_GB2312" w:cs="宋体"/>
                <w:sz w:val="28"/>
                <w:szCs w:val="28"/>
              </w:rPr>
            </w:pPr>
            <w:r>
              <w:rPr>
                <w:rFonts w:ascii="宋体" w:hAnsi="宋体" w:eastAsia="仿宋_GB2312" w:cs="宋体"/>
                <w:sz w:val="28"/>
                <w:szCs w:val="28"/>
              </w:rPr>
              <w:t> </w:t>
            </w:r>
          </w:p>
        </w:tc>
      </w:tr>
      <w:tr>
        <w:tblPrEx>
          <w:tblLayout w:type="fixed"/>
          <w:tblCellMar>
            <w:top w:w="0" w:type="dxa"/>
            <w:left w:w="0" w:type="dxa"/>
            <w:bottom w:w="0" w:type="dxa"/>
            <w:right w:w="0" w:type="dxa"/>
          </w:tblCellMar>
        </w:tblPrEx>
        <w:trPr>
          <w:trHeight w:val="590" w:hRule="atLeast"/>
          <w:jc w:val="center"/>
        </w:trPr>
        <w:tc>
          <w:tcPr>
            <w:tcW w:w="60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left"/>
              <w:rPr>
                <w:rFonts w:ascii="仿宋_GB2312" w:hAnsi="宋体" w:eastAsia="仿宋_GB2312" w:cs="宋体"/>
                <w:sz w:val="28"/>
                <w:szCs w:val="28"/>
              </w:rPr>
            </w:pPr>
            <w:r>
              <w:rPr>
                <w:rFonts w:ascii="仿宋_GB2312" w:hAnsi="仿宋" w:eastAsia="仿宋_GB2312" w:cs="宋体"/>
                <w:sz w:val="28"/>
                <w:szCs w:val="28"/>
              </w:rPr>
              <w:t>5.</w:t>
            </w:r>
            <w:r>
              <w:rPr>
                <w:rFonts w:hint="eastAsia" w:ascii="仿宋_GB2312" w:hAnsi="仿宋" w:eastAsia="仿宋_GB2312" w:cs="宋体"/>
                <w:sz w:val="28"/>
                <w:szCs w:val="28"/>
              </w:rPr>
              <w:t>是否设置室外吸烟区。</w:t>
            </w:r>
          </w:p>
        </w:tc>
        <w:tc>
          <w:tcPr>
            <w:tcW w:w="18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仿宋_GB2312" w:hAnsi="宋体" w:eastAsia="仿宋_GB2312" w:cs="宋体"/>
                <w:sz w:val="28"/>
                <w:szCs w:val="28"/>
              </w:rPr>
            </w:pPr>
            <w:r>
              <w:rPr>
                <w:rFonts w:hint="eastAsia" w:ascii="仿宋_GB2312" w:hAnsi="仿宋" w:eastAsia="仿宋_GB2312" w:cs="宋体"/>
                <w:sz w:val="28"/>
                <w:szCs w:val="28"/>
              </w:rPr>
              <w:t>是□</w:t>
            </w:r>
            <w:r>
              <w:rPr>
                <w:rFonts w:ascii="宋体" w:hAnsi="宋体" w:eastAsia="仿宋_GB2312" w:cs="宋体"/>
                <w:sz w:val="28"/>
                <w:szCs w:val="28"/>
              </w:rPr>
              <w:t> </w:t>
            </w:r>
            <w:r>
              <w:rPr>
                <w:rFonts w:hint="eastAsia" w:ascii="仿宋_GB2312" w:hAnsi="仿宋" w:eastAsia="仿宋_GB2312" w:cs="宋体"/>
                <w:sz w:val="28"/>
                <w:szCs w:val="28"/>
              </w:rPr>
              <w:t>否□</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仿宋_GB2312" w:hAnsi="宋体" w:eastAsia="仿宋_GB2312" w:cs="宋体"/>
                <w:sz w:val="28"/>
                <w:szCs w:val="28"/>
              </w:rPr>
            </w:pPr>
            <w:r>
              <w:rPr>
                <w:rFonts w:ascii="宋体" w:hAnsi="宋体" w:eastAsia="仿宋_GB2312" w:cs="宋体"/>
                <w:sz w:val="28"/>
                <w:szCs w:val="28"/>
              </w:rPr>
              <w:t> </w:t>
            </w:r>
          </w:p>
        </w:tc>
      </w:tr>
      <w:tr>
        <w:tblPrEx>
          <w:tblLayout w:type="fixed"/>
          <w:tblCellMar>
            <w:top w:w="0" w:type="dxa"/>
            <w:left w:w="0" w:type="dxa"/>
            <w:bottom w:w="0" w:type="dxa"/>
            <w:right w:w="0" w:type="dxa"/>
          </w:tblCellMar>
        </w:tblPrEx>
        <w:trPr>
          <w:trHeight w:val="699" w:hRule="atLeast"/>
          <w:jc w:val="center"/>
        </w:trPr>
        <w:tc>
          <w:tcPr>
            <w:tcW w:w="60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left"/>
              <w:rPr>
                <w:rFonts w:ascii="仿宋_GB2312" w:hAnsi="宋体" w:eastAsia="仿宋_GB2312" w:cs="宋体"/>
                <w:sz w:val="28"/>
                <w:szCs w:val="28"/>
              </w:rPr>
            </w:pPr>
            <w:r>
              <w:rPr>
                <w:rFonts w:ascii="仿宋_GB2312" w:hAnsi="仿宋" w:eastAsia="仿宋_GB2312" w:cs="宋体"/>
                <w:sz w:val="28"/>
                <w:szCs w:val="28"/>
              </w:rPr>
              <w:t>6.</w:t>
            </w:r>
            <w:r>
              <w:rPr>
                <w:rFonts w:hint="eastAsia" w:ascii="仿宋_GB2312" w:hAnsi="仿宋" w:eastAsia="仿宋_GB2312" w:cs="宋体"/>
                <w:sz w:val="28"/>
                <w:szCs w:val="28"/>
              </w:rPr>
              <w:t>室外吸烟区是否设置有明显标识。</w:t>
            </w:r>
          </w:p>
        </w:tc>
        <w:tc>
          <w:tcPr>
            <w:tcW w:w="18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仿宋_GB2312" w:hAnsi="宋体" w:eastAsia="仿宋_GB2312" w:cs="宋体"/>
                <w:sz w:val="28"/>
                <w:szCs w:val="28"/>
              </w:rPr>
            </w:pPr>
            <w:r>
              <w:rPr>
                <w:rFonts w:hint="eastAsia" w:ascii="仿宋_GB2312" w:hAnsi="仿宋" w:eastAsia="仿宋_GB2312" w:cs="宋体"/>
                <w:sz w:val="28"/>
                <w:szCs w:val="28"/>
              </w:rPr>
              <w:t>是□</w:t>
            </w:r>
            <w:r>
              <w:rPr>
                <w:rFonts w:ascii="宋体" w:hAnsi="宋体" w:eastAsia="仿宋_GB2312" w:cs="宋体"/>
                <w:sz w:val="28"/>
                <w:szCs w:val="28"/>
              </w:rPr>
              <w:t> </w:t>
            </w:r>
            <w:r>
              <w:rPr>
                <w:rFonts w:hint="eastAsia" w:ascii="仿宋_GB2312" w:hAnsi="仿宋" w:eastAsia="仿宋_GB2312" w:cs="宋体"/>
                <w:sz w:val="28"/>
                <w:szCs w:val="28"/>
              </w:rPr>
              <w:t>否□</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仿宋_GB2312" w:hAnsi="宋体" w:eastAsia="仿宋_GB2312" w:cs="宋体"/>
                <w:sz w:val="28"/>
                <w:szCs w:val="28"/>
              </w:rPr>
            </w:pPr>
            <w:r>
              <w:rPr>
                <w:rFonts w:ascii="宋体" w:hAnsi="宋体" w:eastAsia="仿宋_GB2312" w:cs="宋体"/>
                <w:sz w:val="28"/>
                <w:szCs w:val="28"/>
              </w:rPr>
              <w:t> </w:t>
            </w:r>
          </w:p>
        </w:tc>
      </w:tr>
      <w:tr>
        <w:tblPrEx>
          <w:tblLayout w:type="fixed"/>
          <w:tblCellMar>
            <w:top w:w="0" w:type="dxa"/>
            <w:left w:w="0" w:type="dxa"/>
            <w:bottom w:w="0" w:type="dxa"/>
            <w:right w:w="0" w:type="dxa"/>
          </w:tblCellMar>
        </w:tblPrEx>
        <w:trPr>
          <w:trHeight w:val="667" w:hRule="atLeast"/>
          <w:jc w:val="center"/>
        </w:trPr>
        <w:tc>
          <w:tcPr>
            <w:tcW w:w="60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left"/>
              <w:rPr>
                <w:rFonts w:ascii="仿宋_GB2312" w:hAnsi="宋体" w:eastAsia="仿宋_GB2312" w:cs="宋体"/>
                <w:sz w:val="28"/>
                <w:szCs w:val="28"/>
              </w:rPr>
            </w:pPr>
            <w:r>
              <w:rPr>
                <w:rFonts w:ascii="仿宋_GB2312" w:hAnsi="仿宋" w:eastAsia="仿宋_GB2312" w:cs="宋体"/>
                <w:sz w:val="28"/>
                <w:szCs w:val="28"/>
              </w:rPr>
              <w:t>7.</w:t>
            </w:r>
            <w:r>
              <w:rPr>
                <w:rFonts w:hint="eastAsia" w:ascii="仿宋_GB2312" w:hAnsi="仿宋" w:eastAsia="仿宋_GB2312" w:cs="宋体"/>
                <w:sz w:val="28"/>
                <w:szCs w:val="28"/>
              </w:rPr>
              <w:t>室外吸烟区是否位于行人必经通道上。</w:t>
            </w:r>
          </w:p>
        </w:tc>
        <w:tc>
          <w:tcPr>
            <w:tcW w:w="18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仿宋_GB2312" w:hAnsi="宋体" w:eastAsia="仿宋_GB2312" w:cs="宋体"/>
                <w:sz w:val="28"/>
                <w:szCs w:val="28"/>
              </w:rPr>
            </w:pPr>
            <w:r>
              <w:rPr>
                <w:rFonts w:hint="eastAsia" w:ascii="仿宋_GB2312" w:hAnsi="仿宋" w:eastAsia="仿宋_GB2312" w:cs="宋体"/>
                <w:sz w:val="28"/>
                <w:szCs w:val="28"/>
              </w:rPr>
              <w:t>是□</w:t>
            </w:r>
            <w:r>
              <w:rPr>
                <w:rFonts w:ascii="宋体" w:hAnsi="宋体" w:eastAsia="仿宋_GB2312" w:cs="宋体"/>
                <w:sz w:val="28"/>
                <w:szCs w:val="28"/>
              </w:rPr>
              <w:t> </w:t>
            </w:r>
            <w:r>
              <w:rPr>
                <w:rFonts w:hint="eastAsia" w:ascii="仿宋_GB2312" w:hAnsi="仿宋" w:eastAsia="仿宋_GB2312" w:cs="宋体"/>
                <w:sz w:val="28"/>
                <w:szCs w:val="28"/>
              </w:rPr>
              <w:t>否□</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仿宋_GB2312" w:hAnsi="宋体" w:eastAsia="仿宋_GB2312" w:cs="宋体"/>
                <w:sz w:val="28"/>
                <w:szCs w:val="28"/>
              </w:rPr>
            </w:pPr>
            <w:r>
              <w:rPr>
                <w:rFonts w:ascii="宋体" w:hAnsi="宋体" w:eastAsia="仿宋_GB2312" w:cs="宋体"/>
                <w:sz w:val="28"/>
                <w:szCs w:val="28"/>
              </w:rPr>
              <w:t> </w:t>
            </w:r>
          </w:p>
        </w:tc>
      </w:tr>
      <w:tr>
        <w:tblPrEx>
          <w:tblLayout w:type="fixed"/>
          <w:tblCellMar>
            <w:top w:w="0" w:type="dxa"/>
            <w:left w:w="0" w:type="dxa"/>
            <w:bottom w:w="0" w:type="dxa"/>
            <w:right w:w="0" w:type="dxa"/>
          </w:tblCellMar>
        </w:tblPrEx>
        <w:trPr>
          <w:trHeight w:val="624" w:hRule="atLeast"/>
          <w:jc w:val="center"/>
        </w:trPr>
        <w:tc>
          <w:tcPr>
            <w:tcW w:w="60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left"/>
              <w:rPr>
                <w:rFonts w:ascii="仿宋_GB2312" w:hAnsi="宋体" w:eastAsia="仿宋_GB2312" w:cs="宋体"/>
                <w:sz w:val="28"/>
                <w:szCs w:val="28"/>
              </w:rPr>
            </w:pPr>
            <w:r>
              <w:rPr>
                <w:rFonts w:ascii="仿宋_GB2312" w:hAnsi="仿宋" w:eastAsia="仿宋_GB2312" w:cs="宋体"/>
                <w:sz w:val="28"/>
                <w:szCs w:val="28"/>
              </w:rPr>
              <w:t>8.</w:t>
            </w:r>
            <w:r>
              <w:rPr>
                <w:rFonts w:hint="eastAsia" w:ascii="仿宋_GB2312" w:hAnsi="仿宋" w:eastAsia="仿宋_GB2312" w:cs="宋体"/>
                <w:sz w:val="28"/>
                <w:szCs w:val="28"/>
              </w:rPr>
              <w:t>是否设置自动售烟机。</w:t>
            </w:r>
          </w:p>
        </w:tc>
        <w:tc>
          <w:tcPr>
            <w:tcW w:w="18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仿宋_GB2312" w:hAnsi="宋体" w:eastAsia="仿宋_GB2312" w:cs="宋体"/>
                <w:sz w:val="28"/>
                <w:szCs w:val="28"/>
              </w:rPr>
            </w:pPr>
            <w:r>
              <w:rPr>
                <w:rFonts w:hint="eastAsia" w:ascii="仿宋_GB2312" w:hAnsi="仿宋" w:eastAsia="仿宋_GB2312" w:cs="宋体"/>
                <w:sz w:val="28"/>
                <w:szCs w:val="28"/>
              </w:rPr>
              <w:t>是□</w:t>
            </w:r>
            <w:r>
              <w:rPr>
                <w:rFonts w:ascii="宋体" w:hAnsi="宋体" w:eastAsia="仿宋_GB2312" w:cs="宋体"/>
                <w:sz w:val="28"/>
                <w:szCs w:val="28"/>
              </w:rPr>
              <w:t> </w:t>
            </w:r>
            <w:r>
              <w:rPr>
                <w:rFonts w:hint="eastAsia" w:ascii="仿宋_GB2312" w:hAnsi="仿宋" w:eastAsia="仿宋_GB2312" w:cs="宋体"/>
                <w:sz w:val="28"/>
                <w:szCs w:val="28"/>
              </w:rPr>
              <w:t>否□</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仿宋_GB2312" w:hAnsi="宋体" w:eastAsia="仿宋_GB2312" w:cs="宋体"/>
                <w:sz w:val="28"/>
                <w:szCs w:val="28"/>
              </w:rPr>
            </w:pPr>
            <w:r>
              <w:rPr>
                <w:rFonts w:ascii="宋体" w:hAnsi="宋体" w:eastAsia="仿宋_GB2312" w:cs="宋体"/>
                <w:sz w:val="28"/>
                <w:szCs w:val="28"/>
              </w:rPr>
              <w:t> </w:t>
            </w:r>
          </w:p>
        </w:tc>
      </w:tr>
      <w:tr>
        <w:tblPrEx>
          <w:tblLayout w:type="fixed"/>
          <w:tblCellMar>
            <w:top w:w="0" w:type="dxa"/>
            <w:left w:w="0" w:type="dxa"/>
            <w:bottom w:w="0" w:type="dxa"/>
            <w:right w:w="0" w:type="dxa"/>
          </w:tblCellMar>
        </w:tblPrEx>
        <w:trPr>
          <w:trHeight w:val="950" w:hRule="atLeast"/>
          <w:jc w:val="center"/>
        </w:trPr>
        <w:tc>
          <w:tcPr>
            <w:tcW w:w="60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left"/>
              <w:rPr>
                <w:rFonts w:ascii="仿宋_GB2312" w:hAnsi="宋体" w:eastAsia="仿宋_GB2312" w:cs="宋体"/>
                <w:sz w:val="28"/>
                <w:szCs w:val="28"/>
              </w:rPr>
            </w:pPr>
            <w:r>
              <w:rPr>
                <w:rFonts w:ascii="仿宋_GB2312" w:hAnsi="仿宋" w:eastAsia="仿宋_GB2312" w:cs="宋体"/>
                <w:sz w:val="28"/>
                <w:szCs w:val="28"/>
              </w:rPr>
              <w:t>9.</w:t>
            </w:r>
            <w:r>
              <w:rPr>
                <w:rFonts w:hint="eastAsia" w:ascii="仿宋_GB2312" w:hAnsi="仿宋" w:eastAsia="仿宋_GB2312" w:cs="宋体"/>
                <w:sz w:val="28"/>
                <w:szCs w:val="28"/>
              </w:rPr>
              <w:t>场所内是否开展各种形式吸烟危害健康的宣传。</w:t>
            </w:r>
          </w:p>
        </w:tc>
        <w:tc>
          <w:tcPr>
            <w:tcW w:w="18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仿宋_GB2312" w:hAnsi="宋体" w:eastAsia="仿宋_GB2312" w:cs="宋体"/>
                <w:sz w:val="28"/>
                <w:szCs w:val="28"/>
              </w:rPr>
            </w:pPr>
            <w:r>
              <w:rPr>
                <w:rFonts w:hint="eastAsia" w:ascii="仿宋_GB2312" w:hAnsi="仿宋" w:eastAsia="仿宋_GB2312" w:cs="宋体"/>
                <w:sz w:val="28"/>
                <w:szCs w:val="28"/>
              </w:rPr>
              <w:t>是□</w:t>
            </w:r>
            <w:r>
              <w:rPr>
                <w:rFonts w:ascii="宋体" w:hAnsi="宋体" w:eastAsia="仿宋_GB2312" w:cs="宋体"/>
                <w:sz w:val="28"/>
                <w:szCs w:val="28"/>
              </w:rPr>
              <w:t> </w:t>
            </w:r>
            <w:r>
              <w:rPr>
                <w:rFonts w:hint="eastAsia" w:ascii="仿宋_GB2312" w:hAnsi="仿宋" w:eastAsia="仿宋_GB2312" w:cs="宋体"/>
                <w:sz w:val="28"/>
                <w:szCs w:val="28"/>
              </w:rPr>
              <w:t>否□</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仿宋_GB2312" w:hAnsi="宋体" w:eastAsia="仿宋_GB2312" w:cs="宋体"/>
                <w:sz w:val="28"/>
                <w:szCs w:val="28"/>
              </w:rPr>
            </w:pPr>
            <w:r>
              <w:rPr>
                <w:rFonts w:ascii="宋体" w:hAnsi="宋体" w:eastAsia="仿宋_GB2312" w:cs="宋体"/>
                <w:sz w:val="28"/>
                <w:szCs w:val="28"/>
              </w:rPr>
              <w:t> </w:t>
            </w:r>
          </w:p>
        </w:tc>
      </w:tr>
      <w:tr>
        <w:tblPrEx>
          <w:tblLayout w:type="fixed"/>
          <w:tblCellMar>
            <w:top w:w="0" w:type="dxa"/>
            <w:left w:w="0" w:type="dxa"/>
            <w:bottom w:w="0" w:type="dxa"/>
            <w:right w:w="0" w:type="dxa"/>
          </w:tblCellMar>
        </w:tblPrEx>
        <w:trPr>
          <w:trHeight w:val="624" w:hRule="atLeast"/>
          <w:jc w:val="center"/>
        </w:trPr>
        <w:tc>
          <w:tcPr>
            <w:tcW w:w="60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left"/>
              <w:rPr>
                <w:rFonts w:ascii="仿宋_GB2312" w:hAnsi="宋体" w:eastAsia="仿宋_GB2312" w:cs="宋体"/>
                <w:sz w:val="28"/>
                <w:szCs w:val="28"/>
              </w:rPr>
            </w:pPr>
            <w:r>
              <w:rPr>
                <w:rFonts w:ascii="仿宋_GB2312" w:hAnsi="仿宋" w:eastAsia="仿宋_GB2312" w:cs="宋体"/>
                <w:sz w:val="28"/>
                <w:szCs w:val="28"/>
              </w:rPr>
              <w:t>10.</w:t>
            </w:r>
            <w:r>
              <w:rPr>
                <w:rFonts w:hint="eastAsia" w:ascii="仿宋_GB2312" w:hAnsi="仿宋" w:eastAsia="仿宋_GB2312" w:cs="宋体"/>
                <w:sz w:val="28"/>
                <w:szCs w:val="28"/>
              </w:rPr>
              <w:t>是否配备控烟劝阻员。</w:t>
            </w:r>
          </w:p>
        </w:tc>
        <w:tc>
          <w:tcPr>
            <w:tcW w:w="18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仿宋_GB2312" w:hAnsi="宋体" w:eastAsia="仿宋_GB2312" w:cs="宋体"/>
                <w:sz w:val="28"/>
                <w:szCs w:val="28"/>
              </w:rPr>
            </w:pPr>
            <w:r>
              <w:rPr>
                <w:rFonts w:hint="eastAsia" w:ascii="仿宋_GB2312" w:hAnsi="仿宋" w:eastAsia="仿宋_GB2312" w:cs="宋体"/>
                <w:sz w:val="28"/>
                <w:szCs w:val="28"/>
              </w:rPr>
              <w:t>是□</w:t>
            </w:r>
            <w:r>
              <w:rPr>
                <w:rFonts w:ascii="宋体" w:hAnsi="宋体" w:eastAsia="仿宋_GB2312" w:cs="宋体"/>
                <w:sz w:val="28"/>
                <w:szCs w:val="28"/>
              </w:rPr>
              <w:t> </w:t>
            </w:r>
            <w:r>
              <w:rPr>
                <w:rFonts w:hint="eastAsia" w:ascii="仿宋_GB2312" w:hAnsi="仿宋" w:eastAsia="仿宋_GB2312" w:cs="宋体"/>
                <w:sz w:val="28"/>
                <w:szCs w:val="28"/>
              </w:rPr>
              <w:t>否□</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仿宋_GB2312" w:hAnsi="宋体" w:eastAsia="仿宋_GB2312" w:cs="宋体"/>
                <w:sz w:val="28"/>
                <w:szCs w:val="28"/>
              </w:rPr>
            </w:pPr>
            <w:r>
              <w:rPr>
                <w:rFonts w:ascii="宋体" w:hAnsi="宋体" w:eastAsia="仿宋_GB2312" w:cs="宋体"/>
                <w:sz w:val="28"/>
                <w:szCs w:val="28"/>
              </w:rPr>
              <w:t> </w:t>
            </w:r>
          </w:p>
        </w:tc>
      </w:tr>
      <w:tr>
        <w:tblPrEx>
          <w:tblLayout w:type="fixed"/>
          <w:tblCellMar>
            <w:top w:w="0" w:type="dxa"/>
            <w:left w:w="0" w:type="dxa"/>
            <w:bottom w:w="0" w:type="dxa"/>
            <w:right w:w="0" w:type="dxa"/>
          </w:tblCellMar>
        </w:tblPrEx>
        <w:trPr>
          <w:trHeight w:val="653" w:hRule="atLeast"/>
          <w:jc w:val="center"/>
        </w:trPr>
        <w:tc>
          <w:tcPr>
            <w:tcW w:w="60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left"/>
              <w:rPr>
                <w:rFonts w:ascii="仿宋_GB2312" w:hAnsi="宋体" w:eastAsia="仿宋_GB2312" w:cs="宋体"/>
                <w:sz w:val="28"/>
                <w:szCs w:val="28"/>
              </w:rPr>
            </w:pPr>
            <w:r>
              <w:rPr>
                <w:rFonts w:ascii="仿宋_GB2312" w:hAnsi="仿宋" w:eastAsia="仿宋_GB2312" w:cs="宋体"/>
                <w:sz w:val="28"/>
                <w:szCs w:val="28"/>
              </w:rPr>
              <w:t>11.</w:t>
            </w:r>
            <w:r>
              <w:rPr>
                <w:rFonts w:hint="eastAsia" w:ascii="仿宋_GB2312" w:hAnsi="仿宋" w:eastAsia="仿宋_GB2312" w:cs="宋体"/>
                <w:sz w:val="28"/>
                <w:szCs w:val="28"/>
              </w:rPr>
              <w:t>监督检查过程中是否发现场所内有人吸烟。</w:t>
            </w:r>
          </w:p>
        </w:tc>
        <w:tc>
          <w:tcPr>
            <w:tcW w:w="18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仿宋_GB2312" w:hAnsi="宋体" w:eastAsia="仿宋_GB2312" w:cs="宋体"/>
                <w:sz w:val="28"/>
                <w:szCs w:val="28"/>
              </w:rPr>
            </w:pPr>
            <w:r>
              <w:rPr>
                <w:rFonts w:hint="eastAsia" w:ascii="仿宋_GB2312" w:hAnsi="仿宋" w:eastAsia="仿宋_GB2312" w:cs="宋体"/>
                <w:sz w:val="28"/>
                <w:szCs w:val="28"/>
              </w:rPr>
              <w:t>是□</w:t>
            </w:r>
            <w:r>
              <w:rPr>
                <w:rFonts w:ascii="宋体" w:hAnsi="宋体" w:eastAsia="仿宋_GB2312" w:cs="宋体"/>
                <w:sz w:val="28"/>
                <w:szCs w:val="28"/>
              </w:rPr>
              <w:t> </w:t>
            </w:r>
            <w:r>
              <w:rPr>
                <w:rFonts w:hint="eastAsia" w:ascii="仿宋_GB2312" w:hAnsi="仿宋" w:eastAsia="仿宋_GB2312" w:cs="宋体"/>
                <w:sz w:val="28"/>
                <w:szCs w:val="28"/>
              </w:rPr>
              <w:t>否□</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仿宋_GB2312" w:hAnsi="宋体" w:eastAsia="仿宋_GB2312" w:cs="宋体"/>
                <w:sz w:val="28"/>
                <w:szCs w:val="28"/>
              </w:rPr>
            </w:pPr>
            <w:r>
              <w:rPr>
                <w:rFonts w:ascii="宋体" w:hAnsi="宋体" w:eastAsia="仿宋_GB2312" w:cs="宋体"/>
                <w:sz w:val="28"/>
                <w:szCs w:val="28"/>
              </w:rPr>
              <w:t> </w:t>
            </w:r>
          </w:p>
        </w:tc>
      </w:tr>
      <w:tr>
        <w:tblPrEx>
          <w:tblLayout w:type="fixed"/>
          <w:tblCellMar>
            <w:top w:w="0" w:type="dxa"/>
            <w:left w:w="0" w:type="dxa"/>
            <w:bottom w:w="0" w:type="dxa"/>
            <w:right w:w="0" w:type="dxa"/>
          </w:tblCellMar>
        </w:tblPrEx>
        <w:trPr>
          <w:trHeight w:val="803" w:hRule="atLeast"/>
          <w:jc w:val="center"/>
        </w:trPr>
        <w:tc>
          <w:tcPr>
            <w:tcW w:w="60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left"/>
              <w:rPr>
                <w:rFonts w:ascii="仿宋_GB2312" w:hAnsi="宋体" w:eastAsia="仿宋_GB2312" w:cs="宋体"/>
                <w:sz w:val="28"/>
                <w:szCs w:val="28"/>
              </w:rPr>
            </w:pPr>
            <w:r>
              <w:rPr>
                <w:rFonts w:ascii="仿宋_GB2312" w:hAnsi="仿宋" w:eastAsia="仿宋_GB2312" w:cs="宋体"/>
                <w:sz w:val="28"/>
                <w:szCs w:val="28"/>
              </w:rPr>
              <w:t>12.</w:t>
            </w:r>
            <w:r>
              <w:rPr>
                <w:rFonts w:hint="eastAsia" w:ascii="仿宋_GB2312" w:hAnsi="仿宋" w:eastAsia="仿宋_GB2312" w:cs="宋体"/>
                <w:sz w:val="28"/>
                <w:szCs w:val="28"/>
              </w:rPr>
              <w:t>在禁止吸烟区域内发现烟蒂。</w:t>
            </w:r>
          </w:p>
        </w:tc>
        <w:tc>
          <w:tcPr>
            <w:tcW w:w="18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仿宋_GB2312" w:hAnsi="宋体" w:eastAsia="仿宋_GB2312" w:cs="宋体"/>
                <w:sz w:val="28"/>
                <w:szCs w:val="28"/>
              </w:rPr>
            </w:pPr>
            <w:r>
              <w:rPr>
                <w:rFonts w:hint="eastAsia" w:ascii="仿宋_GB2312" w:hAnsi="仿宋" w:eastAsia="仿宋_GB2312" w:cs="宋体"/>
                <w:sz w:val="28"/>
                <w:szCs w:val="28"/>
              </w:rPr>
              <w:t>是□</w:t>
            </w:r>
            <w:r>
              <w:rPr>
                <w:rFonts w:ascii="宋体" w:hAnsi="宋体" w:eastAsia="仿宋_GB2312" w:cs="宋体"/>
                <w:sz w:val="28"/>
                <w:szCs w:val="28"/>
              </w:rPr>
              <w:t> </w:t>
            </w:r>
            <w:r>
              <w:rPr>
                <w:rFonts w:hint="eastAsia" w:ascii="仿宋_GB2312" w:hAnsi="仿宋" w:eastAsia="仿宋_GB2312" w:cs="宋体"/>
                <w:sz w:val="28"/>
                <w:szCs w:val="28"/>
              </w:rPr>
              <w:t>否□</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仿宋_GB2312" w:hAnsi="宋体" w:eastAsia="仿宋_GB2312" w:cs="宋体"/>
                <w:sz w:val="28"/>
                <w:szCs w:val="28"/>
              </w:rPr>
            </w:pPr>
            <w:r>
              <w:rPr>
                <w:rFonts w:ascii="宋体" w:hAnsi="宋体" w:eastAsia="仿宋_GB2312" w:cs="宋体"/>
                <w:sz w:val="28"/>
                <w:szCs w:val="28"/>
              </w:rPr>
              <w:t> </w:t>
            </w:r>
          </w:p>
        </w:tc>
      </w:tr>
    </w:tbl>
    <w:p>
      <w:pPr>
        <w:keepNext w:val="0"/>
        <w:keepLines w:val="0"/>
        <w:pageBreakBefore w:val="0"/>
        <w:widowControl/>
        <w:kinsoku/>
        <w:wordWrap/>
        <w:overflowPunct/>
        <w:topLinePunct w:val="0"/>
        <w:autoSpaceDE/>
        <w:autoSpaceDN/>
        <w:bidi w:val="0"/>
        <w:adjustRightInd/>
        <w:snapToGrid/>
        <w:spacing w:before="157" w:beforeLines="50" w:beforeAutospacing="0" w:afterAutospacing="0" w:line="360" w:lineRule="exact"/>
        <w:jc w:val="left"/>
        <w:textAlignment w:val="auto"/>
        <w:rPr>
          <w:rFonts w:ascii="仿宋_GB2312" w:hAnsi="仿宋" w:eastAsia="仿宋_GB2312" w:cs="仿宋"/>
          <w:spacing w:val="-20"/>
          <w:sz w:val="28"/>
          <w:szCs w:val="28"/>
        </w:rPr>
        <w:sectPr>
          <w:footerReference r:id="rId3" w:type="default"/>
          <w:pgSz w:w="11906" w:h="16838"/>
          <w:pgMar w:top="1701" w:right="1701" w:bottom="1701" w:left="1701" w:header="851" w:footer="992" w:gutter="0"/>
          <w:pgBorders>
            <w:top w:val="none" w:sz="0" w:space="0"/>
            <w:left w:val="none" w:sz="0" w:space="0"/>
            <w:bottom w:val="none" w:sz="0" w:space="0"/>
            <w:right w:val="none" w:sz="0" w:space="0"/>
          </w:pgBorders>
          <w:pgNumType w:fmt="numberInDash"/>
          <w:cols w:space="0" w:num="1"/>
          <w:docGrid w:type="lines" w:linePitch="312" w:charSpace="0"/>
        </w:sectPr>
      </w:pPr>
      <w:r>
        <w:rPr>
          <w:rFonts w:hint="eastAsia" w:ascii="仿宋_GB2312" w:hAnsi="仿宋" w:eastAsia="仿宋_GB2312" w:cs="宋体"/>
          <w:spacing w:val="-20"/>
          <w:sz w:val="28"/>
          <w:szCs w:val="28"/>
        </w:rPr>
        <w:t>检查人员签字：</w:t>
      </w:r>
      <w:r>
        <w:rPr>
          <w:rFonts w:ascii="宋体" w:hAnsi="宋体" w:eastAsia="仿宋_GB2312" w:cs="宋体"/>
          <w:spacing w:val="-20"/>
          <w:sz w:val="28"/>
          <w:szCs w:val="28"/>
        </w:rPr>
        <w:t> </w:t>
      </w:r>
      <w:r>
        <w:rPr>
          <w:rFonts w:hint="eastAsia" w:ascii="宋体" w:hAnsi="宋体" w:eastAsia="仿宋_GB2312" w:cs="宋体"/>
          <w:spacing w:val="-20"/>
          <w:sz w:val="28"/>
          <w:szCs w:val="28"/>
        </w:rPr>
        <w:t xml:space="preserve">                        </w:t>
      </w:r>
      <w:r>
        <w:rPr>
          <w:rFonts w:ascii="宋体" w:hAnsi="宋体" w:eastAsia="仿宋_GB2312" w:cs="宋体"/>
          <w:spacing w:val="-20"/>
          <w:sz w:val="28"/>
          <w:szCs w:val="28"/>
        </w:rPr>
        <w:t> </w:t>
      </w:r>
      <w:r>
        <w:rPr>
          <w:rFonts w:hint="eastAsia" w:ascii="仿宋_GB2312" w:hAnsi="仿宋" w:eastAsia="仿宋_GB2312" w:cs="仿宋"/>
          <w:spacing w:val="-20"/>
          <w:sz w:val="28"/>
          <w:szCs w:val="28"/>
        </w:rPr>
        <w:t>检查日期</w:t>
      </w:r>
      <w:r>
        <w:rPr>
          <w:rFonts w:ascii="仿宋_GB2312" w:hAnsi="仿宋" w:eastAsia="仿宋_GB2312" w:cs="仿宋"/>
          <w:spacing w:val="-20"/>
          <w:sz w:val="28"/>
          <w:szCs w:val="28"/>
        </w:rPr>
        <w:t>:</w:t>
      </w:r>
      <w:r>
        <w:rPr>
          <w:rFonts w:ascii="宋体" w:hAnsi="宋体" w:eastAsia="仿宋_GB2312" w:cs="宋体"/>
          <w:spacing w:val="-20"/>
          <w:sz w:val="22"/>
          <w:szCs w:val="21"/>
        </w:rPr>
        <w:t> </w:t>
      </w:r>
      <w:r>
        <w:rPr>
          <w:rFonts w:ascii="宋体" w:hAnsi="宋体" w:eastAsia="仿宋_GB2312" w:cs="宋体"/>
          <w:spacing w:val="-20"/>
          <w:sz w:val="28"/>
          <w:szCs w:val="28"/>
        </w:rPr>
        <w:t>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4</w:t>
      </w:r>
      <w:r>
        <w:rPr>
          <w:rFonts w:hint="eastAsia" w:ascii="黑体" w:hAnsi="黑体" w:eastAsia="黑体" w:cs="黑体"/>
          <w:kern w:val="0"/>
          <w:sz w:val="32"/>
          <w:szCs w:val="32"/>
        </w:rPr>
        <w:t>：</w:t>
      </w:r>
    </w:p>
    <w:p>
      <w:pPr>
        <w:widowControl/>
        <w:spacing w:line="560" w:lineRule="exact"/>
        <w:ind w:left="0" w:leftChars="0" w:right="0" w:rightChars="0" w:firstLine="0" w:firstLineChars="0"/>
        <w:jc w:val="center"/>
        <w:rPr>
          <w:rFonts w:ascii="仿宋_GB2312" w:hAnsi="宋体" w:eastAsia="仿宋_GB2312" w:cs="宋体"/>
          <w:spacing w:val="-20"/>
          <w:sz w:val="28"/>
          <w:szCs w:val="24"/>
        </w:rPr>
      </w:pPr>
      <w:r>
        <w:rPr>
          <w:rFonts w:hint="eastAsia" w:ascii="方正小标宋简体" w:hAnsi="黑体" w:eastAsia="方正小标宋简体"/>
          <w:sz w:val="40"/>
          <w:szCs w:val="40"/>
        </w:rPr>
        <w:t>公共场所控制吸烟专项督查信息汇总表</w:t>
      </w:r>
    </w:p>
    <w:p>
      <w:pPr>
        <w:widowControl/>
        <w:spacing w:line="300" w:lineRule="exact"/>
        <w:jc w:val="center"/>
        <w:rPr>
          <w:rFonts w:ascii="仿宋_GB2312" w:hAnsi="宋体" w:eastAsia="仿宋_GB2312" w:cs="宋体"/>
          <w:spacing w:val="-8"/>
          <w:sz w:val="24"/>
        </w:rPr>
      </w:pPr>
    </w:p>
    <w:p>
      <w:pPr>
        <w:widowControl/>
        <w:tabs>
          <w:tab w:val="left" w:pos="304"/>
        </w:tabs>
        <w:spacing w:line="300" w:lineRule="exact"/>
        <w:ind w:firstLine="448" w:firstLineChars="200"/>
        <w:jc w:val="left"/>
        <w:rPr>
          <w:rFonts w:ascii="仿宋_GB2312" w:hAnsi="宋体" w:eastAsia="仿宋_GB2312" w:cs="宋体"/>
          <w:spacing w:val="-8"/>
          <w:sz w:val="24"/>
        </w:rPr>
      </w:pPr>
      <w:r>
        <w:rPr>
          <w:rFonts w:hint="eastAsia" w:ascii="仿宋_GB2312" w:hAnsi="宋体" w:eastAsia="仿宋_GB2312" w:cs="宋体"/>
          <w:spacing w:val="-8"/>
          <w:sz w:val="24"/>
        </w:rPr>
        <w:t>填表单位（盖章）：                 填表人：</w:t>
      </w:r>
      <w:r>
        <w:rPr>
          <w:rFonts w:ascii="仿宋_GB2312" w:hAnsi="宋体" w:eastAsia="仿宋_GB2312" w:cs="宋体"/>
          <w:spacing w:val="-8"/>
          <w:sz w:val="24"/>
        </w:rPr>
        <w:t>  </w:t>
      </w:r>
      <w:r>
        <w:rPr>
          <w:rFonts w:hint="eastAsia" w:ascii="仿宋_GB2312" w:hAnsi="宋体" w:eastAsia="仿宋_GB2312" w:cs="宋体"/>
          <w:spacing w:val="-8"/>
          <w:sz w:val="24"/>
        </w:rPr>
        <w:t xml:space="preserve">                   </w:t>
      </w:r>
      <w:r>
        <w:rPr>
          <w:rFonts w:ascii="仿宋_GB2312" w:hAnsi="宋体" w:eastAsia="仿宋_GB2312" w:cs="宋体"/>
          <w:spacing w:val="-8"/>
          <w:sz w:val="24"/>
        </w:rPr>
        <w:t xml:space="preserve"> </w:t>
      </w:r>
      <w:r>
        <w:rPr>
          <w:rFonts w:hint="eastAsia" w:ascii="仿宋_GB2312" w:hAnsi="宋体" w:eastAsia="仿宋_GB2312" w:cs="宋体"/>
          <w:spacing w:val="-8"/>
          <w:sz w:val="24"/>
        </w:rPr>
        <w:t>电话：</w:t>
      </w:r>
      <w:r>
        <w:rPr>
          <w:rFonts w:ascii="仿宋_GB2312" w:hAnsi="宋体" w:eastAsia="仿宋_GB2312" w:cs="宋体"/>
          <w:spacing w:val="-8"/>
          <w:sz w:val="24"/>
        </w:rPr>
        <w:t>   </w:t>
      </w:r>
      <w:r>
        <w:rPr>
          <w:rFonts w:hint="eastAsia" w:ascii="仿宋_GB2312" w:hAnsi="宋体" w:eastAsia="仿宋_GB2312" w:cs="宋体"/>
          <w:spacing w:val="-8"/>
          <w:sz w:val="24"/>
        </w:rPr>
        <w:t xml:space="preserve">          </w:t>
      </w:r>
      <w:r>
        <w:rPr>
          <w:rFonts w:ascii="仿宋_GB2312" w:hAnsi="宋体" w:eastAsia="仿宋_GB2312" w:cs="宋体"/>
          <w:spacing w:val="-8"/>
          <w:sz w:val="24"/>
        </w:rPr>
        <w:t xml:space="preserve">        </w:t>
      </w:r>
      <w:r>
        <w:rPr>
          <w:rFonts w:hint="eastAsia" w:ascii="仿宋_GB2312" w:hAnsi="宋体" w:eastAsia="仿宋_GB2312" w:cs="宋体"/>
          <w:spacing w:val="-8"/>
          <w:sz w:val="24"/>
        </w:rPr>
        <w:t>填表时间：</w:t>
      </w:r>
      <w:r>
        <w:rPr>
          <w:rFonts w:ascii="仿宋_GB2312" w:hAnsi="宋体" w:eastAsia="仿宋_GB2312" w:cs="宋体"/>
          <w:spacing w:val="-8"/>
          <w:sz w:val="24"/>
        </w:rPr>
        <w:t> </w:t>
      </w:r>
    </w:p>
    <w:p>
      <w:pPr>
        <w:widowControl/>
        <w:tabs>
          <w:tab w:val="left" w:pos="304"/>
        </w:tabs>
        <w:spacing w:line="300" w:lineRule="exact"/>
        <w:jc w:val="left"/>
        <w:rPr>
          <w:rFonts w:ascii="仿宋_GB2312" w:hAnsi="宋体" w:eastAsia="仿宋_GB2312" w:cs="宋体"/>
          <w:spacing w:val="-8"/>
          <w:sz w:val="24"/>
        </w:rPr>
      </w:pPr>
    </w:p>
    <w:tbl>
      <w:tblPr>
        <w:tblStyle w:val="5"/>
        <w:tblW w:w="13751" w:type="dxa"/>
        <w:jc w:val="center"/>
        <w:tblInd w:w="0" w:type="dxa"/>
        <w:tblLayout w:type="fixed"/>
        <w:tblCellMar>
          <w:top w:w="0" w:type="dxa"/>
          <w:left w:w="0" w:type="dxa"/>
          <w:bottom w:w="0" w:type="dxa"/>
          <w:right w:w="0" w:type="dxa"/>
        </w:tblCellMar>
      </w:tblPr>
      <w:tblGrid>
        <w:gridCol w:w="2502"/>
        <w:gridCol w:w="673"/>
        <w:gridCol w:w="497"/>
        <w:gridCol w:w="609"/>
        <w:gridCol w:w="610"/>
        <w:gridCol w:w="610"/>
        <w:gridCol w:w="610"/>
        <w:gridCol w:w="610"/>
        <w:gridCol w:w="610"/>
        <w:gridCol w:w="610"/>
        <w:gridCol w:w="610"/>
        <w:gridCol w:w="610"/>
        <w:gridCol w:w="610"/>
        <w:gridCol w:w="780"/>
        <w:gridCol w:w="1080"/>
        <w:gridCol w:w="1060"/>
        <w:gridCol w:w="1060"/>
      </w:tblGrid>
      <w:tr>
        <w:tblPrEx>
          <w:tblLayout w:type="fixed"/>
          <w:tblCellMar>
            <w:top w:w="0" w:type="dxa"/>
            <w:left w:w="0" w:type="dxa"/>
            <w:bottom w:w="0" w:type="dxa"/>
            <w:right w:w="0" w:type="dxa"/>
          </w:tblCellMar>
        </w:tblPrEx>
        <w:trPr>
          <w:trHeight w:val="748" w:hRule="atLeast"/>
          <w:jc w:val="center"/>
        </w:trPr>
        <w:tc>
          <w:tcPr>
            <w:tcW w:w="2502"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hint="eastAsia" w:ascii="仿宋_GB2312" w:hAnsi="宋体" w:eastAsia="仿宋_GB2312" w:cs="宋体"/>
                <w:spacing w:val="-8"/>
                <w:sz w:val="24"/>
              </w:rPr>
              <w:t>单位类别</w:t>
            </w:r>
          </w:p>
        </w:tc>
        <w:tc>
          <w:tcPr>
            <w:tcW w:w="673"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hint="eastAsia" w:ascii="仿宋_GB2312" w:hAnsi="宋体" w:eastAsia="仿宋_GB2312" w:cs="宋体"/>
                <w:spacing w:val="-8"/>
                <w:sz w:val="24"/>
              </w:rPr>
              <w:t>检查任务数</w:t>
            </w:r>
          </w:p>
        </w:tc>
        <w:tc>
          <w:tcPr>
            <w:tcW w:w="7376" w:type="dxa"/>
            <w:gridSpan w:val="1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hint="eastAsia" w:ascii="仿宋_GB2312" w:hAnsi="宋体" w:eastAsia="仿宋_GB2312" w:cs="宋体"/>
                <w:spacing w:val="-8"/>
                <w:sz w:val="24"/>
              </w:rPr>
              <w:t>各项检查内容分别符合要求单位数</w:t>
            </w:r>
          </w:p>
        </w:tc>
        <w:tc>
          <w:tcPr>
            <w:tcW w:w="1080"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hint="eastAsia" w:ascii="仿宋_GB2312" w:hAnsi="宋体" w:eastAsia="仿宋_GB2312" w:cs="宋体"/>
                <w:spacing w:val="-8"/>
                <w:sz w:val="24"/>
              </w:rPr>
              <w:t>检查内容全部符合要求单位数</w:t>
            </w:r>
          </w:p>
        </w:tc>
        <w:tc>
          <w:tcPr>
            <w:tcW w:w="1060"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hint="eastAsia" w:ascii="仿宋_GB2312" w:hAnsi="宋体" w:eastAsia="仿宋_GB2312" w:cs="宋体"/>
                <w:spacing w:val="-8"/>
                <w:sz w:val="24"/>
              </w:rPr>
              <w:t>下达整改意见书（份）</w:t>
            </w:r>
          </w:p>
        </w:tc>
        <w:tc>
          <w:tcPr>
            <w:tcW w:w="1060"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hint="eastAsia" w:ascii="仿宋_GB2312" w:hAnsi="宋体" w:eastAsia="仿宋_GB2312" w:cs="宋体"/>
                <w:spacing w:val="-8"/>
                <w:sz w:val="24"/>
              </w:rPr>
              <w:t>下达处罚决定书（份）</w:t>
            </w:r>
          </w:p>
        </w:tc>
      </w:tr>
      <w:tr>
        <w:tblPrEx>
          <w:tblLayout w:type="fixed"/>
          <w:tblCellMar>
            <w:top w:w="0" w:type="dxa"/>
            <w:left w:w="0" w:type="dxa"/>
            <w:bottom w:w="0" w:type="dxa"/>
            <w:right w:w="0" w:type="dxa"/>
          </w:tblCellMar>
        </w:tblPrEx>
        <w:trPr>
          <w:trHeight w:val="636" w:hRule="atLeast"/>
          <w:jc w:val="center"/>
        </w:trPr>
        <w:tc>
          <w:tcPr>
            <w:tcW w:w="2502" w:type="dxa"/>
            <w:vMerge w:val="continue"/>
            <w:tcBorders>
              <w:top w:val="single" w:color="auto" w:sz="4" w:space="0"/>
              <w:left w:val="single" w:color="auto" w:sz="4" w:space="0"/>
              <w:bottom w:val="single" w:color="auto" w:sz="8" w:space="0"/>
              <w:right w:val="single" w:color="auto" w:sz="8" w:space="0"/>
            </w:tcBorders>
            <w:vAlign w:val="center"/>
          </w:tcPr>
          <w:p>
            <w:pPr>
              <w:widowControl/>
              <w:spacing w:line="300" w:lineRule="exact"/>
              <w:jc w:val="left"/>
              <w:rPr>
                <w:rFonts w:ascii="仿宋_GB2312" w:hAnsi="宋体" w:eastAsia="仿宋_GB2312" w:cs="宋体"/>
                <w:spacing w:val="-8"/>
                <w:sz w:val="24"/>
              </w:rPr>
            </w:pPr>
          </w:p>
        </w:tc>
        <w:tc>
          <w:tcPr>
            <w:tcW w:w="673" w:type="dxa"/>
            <w:vMerge w:val="continue"/>
            <w:tcBorders>
              <w:left w:val="single" w:color="auto" w:sz="4" w:space="0"/>
              <w:bottom w:val="single" w:color="auto" w:sz="8" w:space="0"/>
              <w:right w:val="single" w:color="auto" w:sz="4" w:space="0"/>
            </w:tcBorders>
            <w:vAlign w:val="center"/>
          </w:tcPr>
          <w:p>
            <w:pPr>
              <w:widowControl/>
              <w:spacing w:line="300" w:lineRule="exact"/>
              <w:jc w:val="left"/>
              <w:rPr>
                <w:rFonts w:ascii="仿宋_GB2312" w:hAnsi="宋体" w:eastAsia="仿宋_GB2312" w:cs="宋体"/>
                <w:spacing w:val="-8"/>
                <w:sz w:val="24"/>
              </w:rPr>
            </w:pPr>
          </w:p>
        </w:tc>
        <w:tc>
          <w:tcPr>
            <w:tcW w:w="497" w:type="dxa"/>
            <w:tcBorders>
              <w:top w:val="single" w:color="auto" w:sz="4" w:space="0"/>
              <w:left w:val="nil"/>
              <w:bottom w:val="single" w:color="auto" w:sz="8" w:space="0"/>
              <w:right w:val="single" w:color="auto" w:sz="8" w:space="0"/>
            </w:tcBorders>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hint="eastAsia" w:ascii="仿宋_GB2312" w:hAnsi="宋体" w:eastAsia="仿宋_GB2312" w:cs="宋体"/>
                <w:spacing w:val="-8"/>
                <w:sz w:val="24"/>
              </w:rPr>
              <w:t>⑴</w:t>
            </w:r>
          </w:p>
        </w:tc>
        <w:tc>
          <w:tcPr>
            <w:tcW w:w="609" w:type="dxa"/>
            <w:tcBorders>
              <w:top w:val="single" w:color="auto" w:sz="4" w:space="0"/>
              <w:left w:val="nil"/>
              <w:bottom w:val="single" w:color="auto" w:sz="8" w:space="0"/>
              <w:right w:val="single" w:color="auto" w:sz="8" w:space="0"/>
            </w:tcBorders>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hint="eastAsia" w:ascii="仿宋_GB2312" w:hAnsi="宋体" w:eastAsia="仿宋_GB2312" w:cs="宋体"/>
                <w:spacing w:val="-8"/>
                <w:sz w:val="24"/>
              </w:rPr>
              <w:t>⑵</w:t>
            </w:r>
          </w:p>
        </w:tc>
        <w:tc>
          <w:tcPr>
            <w:tcW w:w="610" w:type="dxa"/>
            <w:tcBorders>
              <w:top w:val="single" w:color="auto" w:sz="4" w:space="0"/>
              <w:left w:val="nil"/>
              <w:bottom w:val="single" w:color="auto" w:sz="8" w:space="0"/>
              <w:right w:val="single" w:color="auto" w:sz="8" w:space="0"/>
            </w:tcBorders>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hint="eastAsia" w:ascii="仿宋_GB2312" w:hAnsi="宋体" w:eastAsia="仿宋_GB2312" w:cs="宋体"/>
                <w:spacing w:val="-8"/>
                <w:sz w:val="24"/>
              </w:rPr>
              <w:t>⑶</w:t>
            </w:r>
          </w:p>
        </w:tc>
        <w:tc>
          <w:tcPr>
            <w:tcW w:w="610" w:type="dxa"/>
            <w:tcBorders>
              <w:top w:val="single" w:color="auto" w:sz="4" w:space="0"/>
              <w:left w:val="nil"/>
              <w:bottom w:val="single" w:color="auto" w:sz="8" w:space="0"/>
              <w:right w:val="single" w:color="auto" w:sz="8" w:space="0"/>
            </w:tcBorders>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hint="eastAsia" w:ascii="仿宋_GB2312" w:hAnsi="宋体" w:eastAsia="仿宋_GB2312" w:cs="宋体"/>
                <w:spacing w:val="-8"/>
                <w:sz w:val="24"/>
              </w:rPr>
              <w:t>⑷</w:t>
            </w:r>
          </w:p>
        </w:tc>
        <w:tc>
          <w:tcPr>
            <w:tcW w:w="610" w:type="dxa"/>
            <w:tcBorders>
              <w:top w:val="single" w:color="auto" w:sz="4" w:space="0"/>
              <w:left w:val="nil"/>
              <w:bottom w:val="single" w:color="auto" w:sz="8" w:space="0"/>
              <w:right w:val="single" w:color="auto" w:sz="8" w:space="0"/>
            </w:tcBorders>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hint="eastAsia" w:ascii="仿宋_GB2312" w:hAnsi="宋体" w:eastAsia="仿宋_GB2312" w:cs="宋体"/>
                <w:spacing w:val="-8"/>
                <w:sz w:val="24"/>
              </w:rPr>
              <w:t>⑸</w:t>
            </w:r>
          </w:p>
        </w:tc>
        <w:tc>
          <w:tcPr>
            <w:tcW w:w="610" w:type="dxa"/>
            <w:tcBorders>
              <w:top w:val="single" w:color="auto" w:sz="4" w:space="0"/>
              <w:left w:val="nil"/>
              <w:bottom w:val="single" w:color="auto" w:sz="8" w:space="0"/>
              <w:right w:val="single" w:color="auto" w:sz="8" w:space="0"/>
            </w:tcBorders>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hint="eastAsia" w:ascii="仿宋_GB2312" w:hAnsi="宋体" w:eastAsia="仿宋_GB2312" w:cs="宋体"/>
                <w:spacing w:val="-8"/>
                <w:sz w:val="24"/>
              </w:rPr>
              <w:t>⑹</w:t>
            </w:r>
          </w:p>
        </w:tc>
        <w:tc>
          <w:tcPr>
            <w:tcW w:w="610" w:type="dxa"/>
            <w:tcBorders>
              <w:top w:val="single" w:color="auto" w:sz="4" w:space="0"/>
              <w:left w:val="nil"/>
              <w:bottom w:val="single" w:color="auto" w:sz="8" w:space="0"/>
              <w:right w:val="single" w:color="auto" w:sz="8" w:space="0"/>
            </w:tcBorders>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hint="eastAsia" w:ascii="仿宋_GB2312" w:hAnsi="宋体" w:eastAsia="仿宋_GB2312" w:cs="宋体"/>
                <w:spacing w:val="-8"/>
                <w:sz w:val="24"/>
              </w:rPr>
              <w:t>⑺</w:t>
            </w:r>
          </w:p>
        </w:tc>
        <w:tc>
          <w:tcPr>
            <w:tcW w:w="610" w:type="dxa"/>
            <w:tcBorders>
              <w:top w:val="single" w:color="auto" w:sz="4" w:space="0"/>
              <w:left w:val="nil"/>
              <w:bottom w:val="single" w:color="auto" w:sz="8" w:space="0"/>
              <w:right w:val="single" w:color="auto" w:sz="8" w:space="0"/>
            </w:tcBorders>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hint="eastAsia" w:ascii="仿宋_GB2312" w:hAnsi="宋体" w:eastAsia="仿宋_GB2312" w:cs="宋体"/>
                <w:spacing w:val="-8"/>
                <w:sz w:val="24"/>
              </w:rPr>
              <w:t>⑻</w:t>
            </w:r>
          </w:p>
        </w:tc>
        <w:tc>
          <w:tcPr>
            <w:tcW w:w="610" w:type="dxa"/>
            <w:tcBorders>
              <w:top w:val="single" w:color="auto" w:sz="4" w:space="0"/>
              <w:left w:val="nil"/>
              <w:bottom w:val="single" w:color="auto" w:sz="8" w:space="0"/>
              <w:right w:val="single" w:color="auto" w:sz="8" w:space="0"/>
            </w:tcBorders>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hint="eastAsia" w:ascii="仿宋_GB2312" w:hAnsi="宋体" w:eastAsia="仿宋_GB2312" w:cs="宋体"/>
                <w:spacing w:val="-8"/>
                <w:sz w:val="24"/>
              </w:rPr>
              <w:t>⑼</w:t>
            </w:r>
          </w:p>
        </w:tc>
        <w:tc>
          <w:tcPr>
            <w:tcW w:w="610" w:type="dxa"/>
            <w:tcBorders>
              <w:top w:val="single" w:color="auto" w:sz="4" w:space="0"/>
              <w:left w:val="nil"/>
              <w:bottom w:val="single" w:color="auto" w:sz="8" w:space="0"/>
              <w:right w:val="single" w:color="auto" w:sz="8" w:space="0"/>
            </w:tcBorders>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hint="eastAsia" w:ascii="仿宋_GB2312" w:hAnsi="宋体" w:eastAsia="仿宋_GB2312" w:cs="宋体"/>
                <w:spacing w:val="-8"/>
                <w:sz w:val="24"/>
              </w:rPr>
              <w:t>⑽</w:t>
            </w:r>
          </w:p>
        </w:tc>
        <w:tc>
          <w:tcPr>
            <w:tcW w:w="610" w:type="dxa"/>
            <w:tcBorders>
              <w:top w:val="single" w:color="auto" w:sz="4" w:space="0"/>
              <w:left w:val="nil"/>
              <w:bottom w:val="single" w:color="auto" w:sz="8" w:space="0"/>
              <w:right w:val="single" w:color="auto" w:sz="8" w:space="0"/>
            </w:tcBorders>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hint="eastAsia" w:ascii="仿宋_GB2312" w:hAnsi="宋体" w:eastAsia="仿宋_GB2312" w:cs="宋体"/>
                <w:spacing w:val="-8"/>
                <w:sz w:val="24"/>
              </w:rPr>
              <w:t>⑾</w:t>
            </w:r>
          </w:p>
        </w:tc>
        <w:tc>
          <w:tcPr>
            <w:tcW w:w="780" w:type="dxa"/>
            <w:tcBorders>
              <w:top w:val="single" w:color="auto" w:sz="4" w:space="0"/>
              <w:left w:val="nil"/>
              <w:bottom w:val="single" w:color="auto" w:sz="8" w:space="0"/>
              <w:right w:val="single" w:color="auto" w:sz="8" w:space="0"/>
            </w:tcBorders>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hint="eastAsia" w:ascii="仿宋_GB2312" w:hAnsi="宋体" w:eastAsia="仿宋_GB2312" w:cs="宋体"/>
                <w:spacing w:val="-8"/>
                <w:sz w:val="24"/>
              </w:rPr>
              <w:t>⑿</w:t>
            </w:r>
          </w:p>
        </w:tc>
        <w:tc>
          <w:tcPr>
            <w:tcW w:w="1080" w:type="dxa"/>
            <w:vMerge w:val="continue"/>
            <w:tcBorders>
              <w:top w:val="single" w:color="auto" w:sz="4" w:space="0"/>
              <w:left w:val="nil"/>
              <w:bottom w:val="single" w:color="auto" w:sz="8" w:space="0"/>
              <w:right w:val="single" w:color="auto" w:sz="8" w:space="0"/>
            </w:tcBorders>
            <w:vAlign w:val="center"/>
          </w:tcPr>
          <w:p>
            <w:pPr>
              <w:widowControl/>
              <w:spacing w:line="300" w:lineRule="exact"/>
              <w:jc w:val="left"/>
              <w:rPr>
                <w:rFonts w:ascii="仿宋_GB2312" w:hAnsi="宋体" w:eastAsia="仿宋_GB2312" w:cs="宋体"/>
                <w:spacing w:val="-8"/>
                <w:sz w:val="24"/>
              </w:rPr>
            </w:pPr>
          </w:p>
        </w:tc>
        <w:tc>
          <w:tcPr>
            <w:tcW w:w="1060" w:type="dxa"/>
            <w:vMerge w:val="continue"/>
            <w:tcBorders>
              <w:top w:val="single" w:color="auto" w:sz="4" w:space="0"/>
              <w:left w:val="nil"/>
              <w:bottom w:val="single" w:color="auto" w:sz="8" w:space="0"/>
              <w:right w:val="single" w:color="auto" w:sz="4" w:space="0"/>
            </w:tcBorders>
            <w:vAlign w:val="center"/>
          </w:tcPr>
          <w:p>
            <w:pPr>
              <w:widowControl/>
              <w:spacing w:line="300" w:lineRule="exact"/>
              <w:jc w:val="left"/>
              <w:rPr>
                <w:rFonts w:ascii="仿宋_GB2312" w:hAnsi="宋体" w:eastAsia="仿宋_GB2312" w:cs="宋体"/>
                <w:spacing w:val="-8"/>
                <w:sz w:val="24"/>
              </w:rPr>
            </w:pPr>
          </w:p>
        </w:tc>
        <w:tc>
          <w:tcPr>
            <w:tcW w:w="1060" w:type="dxa"/>
            <w:vMerge w:val="continue"/>
            <w:tcBorders>
              <w:left w:val="single" w:color="auto" w:sz="4" w:space="0"/>
              <w:bottom w:val="single" w:color="auto" w:sz="8" w:space="0"/>
              <w:right w:val="single" w:color="auto" w:sz="4" w:space="0"/>
            </w:tcBorders>
          </w:tcPr>
          <w:p>
            <w:pPr>
              <w:widowControl/>
              <w:spacing w:line="300" w:lineRule="exact"/>
              <w:jc w:val="left"/>
              <w:rPr>
                <w:rFonts w:ascii="仿宋_GB2312" w:hAnsi="宋体" w:eastAsia="仿宋_GB2312" w:cs="宋体"/>
                <w:spacing w:val="-8"/>
                <w:sz w:val="24"/>
              </w:rPr>
            </w:pPr>
          </w:p>
        </w:tc>
      </w:tr>
      <w:tr>
        <w:tblPrEx>
          <w:tblLayout w:type="fixed"/>
          <w:tblCellMar>
            <w:top w:w="0" w:type="dxa"/>
            <w:left w:w="0" w:type="dxa"/>
            <w:bottom w:w="0" w:type="dxa"/>
            <w:right w:w="0" w:type="dxa"/>
          </w:tblCellMar>
        </w:tblPrEx>
        <w:trPr>
          <w:trHeight w:val="357" w:hRule="atLeast"/>
          <w:jc w:val="center"/>
        </w:trPr>
        <w:tc>
          <w:tcPr>
            <w:tcW w:w="25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bookmarkStart w:id="0" w:name="OLE_LINK2" w:colFirst="1" w:colLast="1"/>
            <w:r>
              <w:rPr>
                <w:rFonts w:hint="eastAsia" w:ascii="仿宋_GB2312" w:hAnsi="宋体" w:eastAsia="仿宋_GB2312" w:cs="宋体"/>
                <w:spacing w:val="-8"/>
                <w:sz w:val="24"/>
              </w:rPr>
              <w:t>医疗卫生机构</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20</w:t>
            </w:r>
          </w:p>
        </w:tc>
        <w:tc>
          <w:tcPr>
            <w:tcW w:w="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p>
        </w:tc>
        <w:tc>
          <w:tcPr>
            <w:tcW w:w="6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10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1060" w:type="dxa"/>
            <w:tcBorders>
              <w:top w:val="nil"/>
              <w:left w:val="nil"/>
              <w:bottom w:val="single" w:color="auto" w:sz="8" w:space="0"/>
              <w:right w:val="single" w:color="auto" w:sz="8" w:space="0"/>
            </w:tcBorders>
          </w:tcPr>
          <w:p>
            <w:pPr>
              <w:widowControl/>
              <w:spacing w:before="100" w:beforeAutospacing="1" w:after="100" w:afterAutospacing="1" w:line="300" w:lineRule="exact"/>
              <w:jc w:val="center"/>
              <w:rPr>
                <w:rFonts w:ascii="仿宋_GB2312" w:hAnsi="宋体" w:eastAsia="仿宋_GB2312" w:cs="宋体"/>
                <w:spacing w:val="-8"/>
                <w:sz w:val="24"/>
              </w:rPr>
            </w:pPr>
          </w:p>
        </w:tc>
      </w:tr>
      <w:bookmarkEnd w:id="0"/>
      <w:tr>
        <w:tblPrEx>
          <w:tblLayout w:type="fixed"/>
          <w:tblCellMar>
            <w:top w:w="0" w:type="dxa"/>
            <w:left w:w="0" w:type="dxa"/>
            <w:bottom w:w="0" w:type="dxa"/>
            <w:right w:w="0" w:type="dxa"/>
          </w:tblCellMar>
        </w:tblPrEx>
        <w:trPr>
          <w:trHeight w:val="357" w:hRule="atLeast"/>
          <w:jc w:val="center"/>
        </w:trPr>
        <w:tc>
          <w:tcPr>
            <w:tcW w:w="25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hint="eastAsia" w:ascii="仿宋_GB2312" w:hAnsi="宋体" w:eastAsia="仿宋_GB2312" w:cs="宋体"/>
                <w:spacing w:val="-8"/>
                <w:sz w:val="24"/>
              </w:rPr>
              <w:t>学校</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20</w:t>
            </w:r>
          </w:p>
        </w:tc>
        <w:tc>
          <w:tcPr>
            <w:tcW w:w="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p>
        </w:tc>
        <w:tc>
          <w:tcPr>
            <w:tcW w:w="6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10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1060" w:type="dxa"/>
            <w:tcBorders>
              <w:top w:val="nil"/>
              <w:left w:val="nil"/>
              <w:bottom w:val="single" w:color="auto" w:sz="8" w:space="0"/>
              <w:right w:val="single" w:color="auto" w:sz="8" w:space="0"/>
            </w:tcBorders>
          </w:tcPr>
          <w:p>
            <w:pPr>
              <w:widowControl/>
              <w:spacing w:before="100" w:beforeAutospacing="1" w:after="100" w:afterAutospacing="1" w:line="300" w:lineRule="exact"/>
              <w:jc w:val="center"/>
              <w:rPr>
                <w:rFonts w:ascii="仿宋_GB2312" w:hAnsi="宋体" w:eastAsia="仿宋_GB2312" w:cs="宋体"/>
                <w:spacing w:val="-8"/>
                <w:sz w:val="24"/>
              </w:rPr>
            </w:pPr>
          </w:p>
        </w:tc>
      </w:tr>
      <w:tr>
        <w:tblPrEx>
          <w:tblLayout w:type="fixed"/>
          <w:tblCellMar>
            <w:top w:w="0" w:type="dxa"/>
            <w:left w:w="0" w:type="dxa"/>
            <w:bottom w:w="0" w:type="dxa"/>
            <w:right w:w="0" w:type="dxa"/>
          </w:tblCellMar>
        </w:tblPrEx>
        <w:trPr>
          <w:trHeight w:val="357" w:hRule="atLeast"/>
          <w:jc w:val="center"/>
        </w:trPr>
        <w:tc>
          <w:tcPr>
            <w:tcW w:w="25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hint="eastAsia" w:ascii="仿宋_GB2312" w:hAnsi="宋体" w:eastAsia="仿宋_GB2312" w:cs="宋体"/>
                <w:spacing w:val="-8"/>
                <w:sz w:val="24"/>
              </w:rPr>
              <w:t>网吧</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20</w:t>
            </w:r>
          </w:p>
        </w:tc>
        <w:tc>
          <w:tcPr>
            <w:tcW w:w="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10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1060" w:type="dxa"/>
            <w:tcBorders>
              <w:top w:val="nil"/>
              <w:left w:val="nil"/>
              <w:bottom w:val="single" w:color="auto" w:sz="8" w:space="0"/>
              <w:right w:val="single" w:color="auto" w:sz="8" w:space="0"/>
            </w:tcBorders>
          </w:tcPr>
          <w:p>
            <w:pPr>
              <w:widowControl/>
              <w:spacing w:before="100" w:beforeAutospacing="1" w:after="100" w:afterAutospacing="1" w:line="300" w:lineRule="exact"/>
              <w:jc w:val="center"/>
              <w:rPr>
                <w:rFonts w:ascii="仿宋_GB2312" w:hAnsi="宋体" w:eastAsia="仿宋_GB2312" w:cs="宋体"/>
                <w:spacing w:val="-8"/>
                <w:sz w:val="24"/>
              </w:rPr>
            </w:pPr>
          </w:p>
        </w:tc>
      </w:tr>
      <w:tr>
        <w:tblPrEx>
          <w:tblLayout w:type="fixed"/>
          <w:tblCellMar>
            <w:top w:w="0" w:type="dxa"/>
            <w:left w:w="0" w:type="dxa"/>
            <w:bottom w:w="0" w:type="dxa"/>
            <w:right w:w="0" w:type="dxa"/>
          </w:tblCellMar>
        </w:tblPrEx>
        <w:trPr>
          <w:trHeight w:val="357" w:hRule="atLeast"/>
          <w:jc w:val="center"/>
        </w:trPr>
        <w:tc>
          <w:tcPr>
            <w:tcW w:w="25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hint="eastAsia" w:ascii="仿宋_GB2312" w:hAnsi="宋体" w:eastAsia="仿宋_GB2312" w:cs="宋体"/>
                <w:spacing w:val="-8"/>
                <w:sz w:val="24"/>
              </w:rPr>
              <w:t>公共交通工具及等候室</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25</w:t>
            </w:r>
          </w:p>
        </w:tc>
        <w:tc>
          <w:tcPr>
            <w:tcW w:w="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10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1060" w:type="dxa"/>
            <w:tcBorders>
              <w:top w:val="nil"/>
              <w:left w:val="nil"/>
              <w:bottom w:val="single" w:color="auto" w:sz="8" w:space="0"/>
              <w:right w:val="single" w:color="auto" w:sz="8" w:space="0"/>
            </w:tcBorders>
          </w:tcPr>
          <w:p>
            <w:pPr>
              <w:widowControl/>
              <w:spacing w:before="100" w:beforeAutospacing="1" w:after="100" w:afterAutospacing="1" w:line="300" w:lineRule="exact"/>
              <w:jc w:val="center"/>
              <w:rPr>
                <w:rFonts w:ascii="仿宋_GB2312" w:hAnsi="宋体" w:eastAsia="仿宋_GB2312" w:cs="宋体"/>
                <w:spacing w:val="-8"/>
                <w:sz w:val="24"/>
              </w:rPr>
            </w:pPr>
          </w:p>
        </w:tc>
      </w:tr>
      <w:tr>
        <w:tblPrEx>
          <w:tblLayout w:type="fixed"/>
          <w:tblCellMar>
            <w:top w:w="0" w:type="dxa"/>
            <w:left w:w="0" w:type="dxa"/>
            <w:bottom w:w="0" w:type="dxa"/>
            <w:right w:w="0" w:type="dxa"/>
          </w:tblCellMar>
        </w:tblPrEx>
        <w:trPr>
          <w:trHeight w:val="357" w:hRule="atLeast"/>
          <w:jc w:val="center"/>
        </w:trPr>
        <w:tc>
          <w:tcPr>
            <w:tcW w:w="25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hint="eastAsia" w:ascii="仿宋_GB2312" w:hAnsi="宋体" w:eastAsia="仿宋_GB2312" w:cs="宋体"/>
                <w:spacing w:val="-8"/>
                <w:sz w:val="24"/>
              </w:rPr>
              <w:t>文化、娱乐场所</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20</w:t>
            </w:r>
          </w:p>
        </w:tc>
        <w:tc>
          <w:tcPr>
            <w:tcW w:w="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10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1060" w:type="dxa"/>
            <w:tcBorders>
              <w:top w:val="nil"/>
              <w:left w:val="nil"/>
              <w:bottom w:val="single" w:color="auto" w:sz="8" w:space="0"/>
              <w:right w:val="single" w:color="auto" w:sz="8" w:space="0"/>
            </w:tcBorders>
          </w:tcPr>
          <w:p>
            <w:pPr>
              <w:widowControl/>
              <w:spacing w:before="100" w:beforeAutospacing="1" w:after="100" w:afterAutospacing="1" w:line="300" w:lineRule="exact"/>
              <w:jc w:val="center"/>
              <w:rPr>
                <w:rFonts w:ascii="仿宋_GB2312" w:hAnsi="宋体" w:eastAsia="仿宋_GB2312" w:cs="宋体"/>
                <w:spacing w:val="-8"/>
                <w:sz w:val="24"/>
              </w:rPr>
            </w:pPr>
          </w:p>
        </w:tc>
      </w:tr>
      <w:tr>
        <w:tblPrEx>
          <w:tblLayout w:type="fixed"/>
          <w:tblCellMar>
            <w:top w:w="0" w:type="dxa"/>
            <w:left w:w="0" w:type="dxa"/>
            <w:bottom w:w="0" w:type="dxa"/>
            <w:right w:w="0" w:type="dxa"/>
          </w:tblCellMar>
        </w:tblPrEx>
        <w:trPr>
          <w:trHeight w:val="357" w:hRule="atLeast"/>
          <w:jc w:val="center"/>
        </w:trPr>
        <w:tc>
          <w:tcPr>
            <w:tcW w:w="25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hint="eastAsia" w:ascii="仿宋_GB2312" w:hAnsi="宋体" w:eastAsia="仿宋_GB2312" w:cs="宋体"/>
                <w:spacing w:val="-8"/>
                <w:sz w:val="24"/>
              </w:rPr>
              <w:t>体育场馆</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5</w:t>
            </w:r>
          </w:p>
        </w:tc>
        <w:tc>
          <w:tcPr>
            <w:tcW w:w="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10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1060" w:type="dxa"/>
            <w:tcBorders>
              <w:top w:val="nil"/>
              <w:left w:val="nil"/>
              <w:bottom w:val="single" w:color="auto" w:sz="8" w:space="0"/>
              <w:right w:val="single" w:color="auto" w:sz="8" w:space="0"/>
            </w:tcBorders>
          </w:tcPr>
          <w:p>
            <w:pPr>
              <w:widowControl/>
              <w:spacing w:before="100" w:beforeAutospacing="1" w:after="100" w:afterAutospacing="1" w:line="300" w:lineRule="exact"/>
              <w:jc w:val="center"/>
              <w:rPr>
                <w:rFonts w:ascii="仿宋_GB2312" w:hAnsi="宋体" w:eastAsia="仿宋_GB2312" w:cs="宋体"/>
                <w:spacing w:val="-8"/>
                <w:sz w:val="24"/>
              </w:rPr>
            </w:pPr>
          </w:p>
        </w:tc>
      </w:tr>
      <w:tr>
        <w:tblPrEx>
          <w:tblLayout w:type="fixed"/>
          <w:tblCellMar>
            <w:top w:w="0" w:type="dxa"/>
            <w:left w:w="0" w:type="dxa"/>
            <w:bottom w:w="0" w:type="dxa"/>
            <w:right w:w="0" w:type="dxa"/>
          </w:tblCellMar>
        </w:tblPrEx>
        <w:trPr>
          <w:trHeight w:val="357" w:hRule="atLeast"/>
          <w:jc w:val="center"/>
        </w:trPr>
        <w:tc>
          <w:tcPr>
            <w:tcW w:w="25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hint="eastAsia" w:ascii="仿宋_GB2312" w:hAnsi="宋体" w:eastAsia="仿宋_GB2312" w:cs="宋体"/>
                <w:spacing w:val="-8"/>
                <w:sz w:val="24"/>
              </w:rPr>
              <w:t>餐饮服务经营场所</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40</w:t>
            </w:r>
          </w:p>
        </w:tc>
        <w:tc>
          <w:tcPr>
            <w:tcW w:w="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10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1060" w:type="dxa"/>
            <w:tcBorders>
              <w:top w:val="nil"/>
              <w:left w:val="nil"/>
              <w:bottom w:val="single" w:color="auto" w:sz="8" w:space="0"/>
              <w:right w:val="single" w:color="auto" w:sz="8" w:space="0"/>
            </w:tcBorders>
          </w:tcPr>
          <w:p>
            <w:pPr>
              <w:widowControl/>
              <w:spacing w:before="100" w:beforeAutospacing="1" w:after="100" w:afterAutospacing="1" w:line="300" w:lineRule="exact"/>
              <w:jc w:val="center"/>
              <w:rPr>
                <w:rFonts w:ascii="仿宋_GB2312" w:hAnsi="宋体" w:eastAsia="仿宋_GB2312" w:cs="宋体"/>
                <w:spacing w:val="-8"/>
                <w:sz w:val="24"/>
              </w:rPr>
            </w:pPr>
          </w:p>
        </w:tc>
      </w:tr>
      <w:tr>
        <w:tblPrEx>
          <w:tblLayout w:type="fixed"/>
          <w:tblCellMar>
            <w:top w:w="0" w:type="dxa"/>
            <w:left w:w="0" w:type="dxa"/>
            <w:bottom w:w="0" w:type="dxa"/>
            <w:right w:w="0" w:type="dxa"/>
          </w:tblCellMar>
        </w:tblPrEx>
        <w:trPr>
          <w:trHeight w:val="357" w:hRule="atLeast"/>
          <w:jc w:val="center"/>
        </w:trPr>
        <w:tc>
          <w:tcPr>
            <w:tcW w:w="25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hint="eastAsia" w:ascii="仿宋_GB2312" w:hAnsi="宋体" w:eastAsia="仿宋_GB2312" w:cs="宋体"/>
                <w:spacing w:val="-8"/>
                <w:sz w:val="24"/>
              </w:rPr>
              <w:t>星级宾馆</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10</w:t>
            </w:r>
          </w:p>
        </w:tc>
        <w:tc>
          <w:tcPr>
            <w:tcW w:w="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10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1060" w:type="dxa"/>
            <w:tcBorders>
              <w:top w:val="nil"/>
              <w:left w:val="nil"/>
              <w:bottom w:val="single" w:color="auto" w:sz="8" w:space="0"/>
              <w:right w:val="single" w:color="auto" w:sz="8" w:space="0"/>
            </w:tcBorders>
          </w:tcPr>
          <w:p>
            <w:pPr>
              <w:widowControl/>
              <w:spacing w:before="100" w:beforeAutospacing="1" w:after="100" w:afterAutospacing="1" w:line="300" w:lineRule="exact"/>
              <w:jc w:val="center"/>
              <w:rPr>
                <w:rFonts w:ascii="仿宋_GB2312" w:hAnsi="宋体" w:eastAsia="仿宋_GB2312" w:cs="宋体"/>
                <w:spacing w:val="-8"/>
                <w:sz w:val="24"/>
              </w:rPr>
            </w:pPr>
          </w:p>
        </w:tc>
      </w:tr>
      <w:tr>
        <w:tblPrEx>
          <w:tblLayout w:type="fixed"/>
          <w:tblCellMar>
            <w:top w:w="0" w:type="dxa"/>
            <w:left w:w="0" w:type="dxa"/>
            <w:bottom w:w="0" w:type="dxa"/>
            <w:right w:w="0" w:type="dxa"/>
          </w:tblCellMar>
        </w:tblPrEx>
        <w:trPr>
          <w:trHeight w:val="357" w:hRule="atLeast"/>
          <w:jc w:val="center"/>
        </w:trPr>
        <w:tc>
          <w:tcPr>
            <w:tcW w:w="25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hint="eastAsia" w:ascii="仿宋_GB2312" w:hAnsi="宋体" w:eastAsia="仿宋_GB2312" w:cs="宋体"/>
                <w:spacing w:val="-8"/>
                <w:sz w:val="24"/>
              </w:rPr>
              <w:t>辖区内机关、事业</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20</w:t>
            </w:r>
          </w:p>
        </w:tc>
        <w:tc>
          <w:tcPr>
            <w:tcW w:w="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10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1060" w:type="dxa"/>
            <w:tcBorders>
              <w:top w:val="nil"/>
              <w:left w:val="nil"/>
              <w:bottom w:val="single" w:color="auto" w:sz="8" w:space="0"/>
              <w:right w:val="single" w:color="auto" w:sz="8" w:space="0"/>
            </w:tcBorders>
          </w:tcPr>
          <w:p>
            <w:pPr>
              <w:widowControl/>
              <w:spacing w:before="100" w:beforeAutospacing="1" w:after="100" w:afterAutospacing="1" w:line="300" w:lineRule="exact"/>
              <w:jc w:val="center"/>
              <w:rPr>
                <w:rFonts w:ascii="仿宋_GB2312" w:hAnsi="宋体" w:eastAsia="仿宋_GB2312" w:cs="宋体"/>
                <w:spacing w:val="-8"/>
                <w:sz w:val="24"/>
              </w:rPr>
            </w:pPr>
          </w:p>
        </w:tc>
      </w:tr>
      <w:tr>
        <w:tblPrEx>
          <w:tblLayout w:type="fixed"/>
          <w:tblCellMar>
            <w:top w:w="0" w:type="dxa"/>
            <w:left w:w="0" w:type="dxa"/>
            <w:bottom w:w="0" w:type="dxa"/>
            <w:right w:w="0" w:type="dxa"/>
          </w:tblCellMar>
        </w:tblPrEx>
        <w:trPr>
          <w:trHeight w:val="357" w:hRule="atLeast"/>
          <w:jc w:val="center"/>
        </w:trPr>
        <w:tc>
          <w:tcPr>
            <w:tcW w:w="25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hint="eastAsia" w:ascii="仿宋_GB2312" w:hAnsi="宋体" w:eastAsia="仿宋_GB2312" w:cs="宋体"/>
                <w:spacing w:val="-8"/>
                <w:sz w:val="24"/>
              </w:rPr>
              <w:t>合计</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180</w:t>
            </w:r>
          </w:p>
        </w:tc>
        <w:tc>
          <w:tcPr>
            <w:tcW w:w="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10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00" w:lineRule="exact"/>
              <w:jc w:val="center"/>
              <w:rPr>
                <w:rFonts w:ascii="仿宋_GB2312" w:hAnsi="宋体" w:eastAsia="仿宋_GB2312" w:cs="宋体"/>
                <w:spacing w:val="-8"/>
                <w:sz w:val="24"/>
              </w:rPr>
            </w:pPr>
            <w:r>
              <w:rPr>
                <w:rFonts w:ascii="仿宋_GB2312" w:hAnsi="宋体" w:eastAsia="仿宋_GB2312" w:cs="宋体"/>
                <w:spacing w:val="-8"/>
                <w:sz w:val="24"/>
              </w:rPr>
              <w:t> </w:t>
            </w:r>
          </w:p>
        </w:tc>
        <w:tc>
          <w:tcPr>
            <w:tcW w:w="1060" w:type="dxa"/>
            <w:tcBorders>
              <w:top w:val="nil"/>
              <w:left w:val="nil"/>
              <w:bottom w:val="single" w:color="auto" w:sz="8" w:space="0"/>
              <w:right w:val="single" w:color="auto" w:sz="8" w:space="0"/>
            </w:tcBorders>
          </w:tcPr>
          <w:p>
            <w:pPr>
              <w:widowControl/>
              <w:spacing w:before="100" w:beforeAutospacing="1" w:after="100" w:afterAutospacing="1" w:line="300" w:lineRule="exact"/>
              <w:jc w:val="center"/>
              <w:rPr>
                <w:rFonts w:ascii="仿宋_GB2312" w:hAnsi="宋体" w:eastAsia="仿宋_GB2312" w:cs="宋体"/>
                <w:spacing w:val="-8"/>
                <w:sz w:val="24"/>
              </w:rPr>
            </w:pPr>
          </w:p>
        </w:tc>
      </w:tr>
    </w:tbl>
    <w:p>
      <w:pPr>
        <w:widowControl/>
        <w:tabs>
          <w:tab w:val="left" w:pos="304"/>
        </w:tabs>
        <w:spacing w:line="360" w:lineRule="exact"/>
        <w:ind w:left="420" w:hanging="420"/>
        <w:jc w:val="left"/>
        <w:rPr>
          <w:rFonts w:hint="eastAsia" w:ascii="仿宋" w:hAnsi="仿宋" w:eastAsia="仿宋"/>
          <w:sz w:val="32"/>
          <w:szCs w:val="32"/>
        </w:rPr>
      </w:pPr>
      <w:r>
        <w:rPr>
          <w:rFonts w:ascii="仿宋_GB2312" w:hAnsi="宋体" w:eastAsia="仿宋_GB2312" w:cs="宋体"/>
          <w:spacing w:val="-8"/>
          <w:sz w:val="24"/>
        </w:rPr>
        <w:t> </w:t>
      </w:r>
      <w:r>
        <w:rPr>
          <w:rFonts w:hint="eastAsia" w:ascii="仿宋_GB2312" w:hAnsi="宋体" w:eastAsia="仿宋_GB2312" w:cs="宋体"/>
          <w:spacing w:val="-8"/>
          <w:sz w:val="24"/>
        </w:rPr>
        <w:t>注：⑴建立控烟管理制度⑵在公共场所醒目位置设置禁止吸烟的标志或警语⑶对场所内从业人员进行控烟知识的培训⑷未在禁止吸烟的室内场所设置烟具⑸按规定设置室外吸烟区⑹室外吸烟区设置有明显标识⑺室外吸烟区未位于行人必经通道上⑻未设置自动售烟机⑼场所内有吸烟危害健康的宣传⑽配备控烟劝阻员⑾监督检查过程中未发现场所内有人吸烟⑿在禁止吸烟区域内未发现烟蒂。</w:t>
      </w:r>
    </w:p>
    <w:sectPr>
      <w:pgSz w:w="16838" w:h="11906" w:orient="landscape"/>
      <w:pgMar w:top="1588" w:right="1418" w:bottom="1588" w:left="1418" w:header="851" w:footer="992" w:gutter="0"/>
      <w:pgBorders>
        <w:top w:val="none" w:sz="0" w:space="0"/>
        <w:left w:val="none" w:sz="0" w:space="0"/>
        <w:bottom w:val="none" w:sz="0" w:space="0"/>
        <w:right w:val="none" w:sz="0" w:space="0"/>
      </w:pgBorders>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Jd0zCAgAA1g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RFGgrTQovsvn++/fr//9gmNHDxbZSZgdavAzu4u5Q7a&#10;3J8bOHRV7yrduj/Ug0APQN8dwGU7i6i7lA7SNAIVBV2/Af/h8brSxr5gskVOyLCG7nlQyWZhbGfa&#10;m7hoQhYN576DXKBthoenZ5G/cNCAcy6cLWQBPvZS15kP42h8lV6lSZAMhldBEuV5MCvmSTAs4tFZ&#10;fprP53n80fmLk0ndlCUTLl4/JXHyZ13Yz2vX38OcGMmb0rlzKRm9Ws65RhsCU1r4zyEMyT8wCx+n&#10;4dVQ1ZOS4kESXQ7GQTFMR0FSJGfBeBSlQRSPL8fD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i0l3TM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1270" t="0" r="0" b="381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snapToGrid w:val="0"/>
                            <w:rPr>
                              <w:sz w:val="18"/>
                            </w:rPr>
                          </w:pP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Dyf+UjcAQAAswMAAA4AAABkcnMvZTJvRG9jLnhtbK1T0W7UMBB8R+o/&#10;WH7vJbmqBaLLVaXVIaRCkVo+wHGcxCL2WmvfJcfXs3YuR4E3xIu1sdfjmdnJ5nYyAzso9BpsxYtV&#10;zpmyEhptu4p/e9ldvuPMB2EbMYBVFT8qz2+3F282oyvVGnoYGoWMQKwvR1fxPgRXZpmXvTLCr8Ap&#10;S4ctoBGBPrHLGhQjoZshW+f5TTYCNg5BKu9p92E+5NuE37ZKhqe29SqwoeLELaQV01rHNdtuRNmh&#10;cL2WJxriH1gYoS09eoZ6EEGwPeq/oIyWCB7asJJgMmhbLVXSQGqK/A81z71wKmkhc7w72+T/H6z8&#10;cviKTDc0O86sMDSiFzUF9gEmVkR3RudLanp21BYm2o6dUal3jyC/e2bhvhe2U3eIMPZKNMQu3cxe&#10;XZ1xfASpx8/Q0DNiHyABTS2aCEhmMEKnKR3Pk4lUZHyyuFnn15xJOiqu3r/N0+QyUS6XHfrwUYFh&#10;sag40uATuDg8+kAyqHVpiW9Z2OlhSMMf7G8b1Bh3EvnId2Yepno6mVFDcyQZCHOWKPtU9IA/OBsp&#10;RxW3FHTOhk+WjIiRWwpcinophJV0seKBs7m8D3M09w511xPuYvUdmbXTSUh0deZwYknJSPpOKY7R&#10;e/2dun79a9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Dyf+UjcAQAAswMAAA4AAAAAAAAA&#10;AQAgAAAAHwEAAGRycy9lMm9Eb2MueG1sUEsFBgAAAAAGAAYAWQEAAG0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ADB"/>
    <w:rsid w:val="000B1F59"/>
    <w:rsid w:val="000B2EBF"/>
    <w:rsid w:val="0012252E"/>
    <w:rsid w:val="001A2DF7"/>
    <w:rsid w:val="001C2626"/>
    <w:rsid w:val="00200220"/>
    <w:rsid w:val="00211F85"/>
    <w:rsid w:val="00261DDC"/>
    <w:rsid w:val="002D5F88"/>
    <w:rsid w:val="003B5A2C"/>
    <w:rsid w:val="003E7A8A"/>
    <w:rsid w:val="00433756"/>
    <w:rsid w:val="004339E7"/>
    <w:rsid w:val="00451176"/>
    <w:rsid w:val="00456D92"/>
    <w:rsid w:val="00575D04"/>
    <w:rsid w:val="005D0B5F"/>
    <w:rsid w:val="005D66D9"/>
    <w:rsid w:val="00646290"/>
    <w:rsid w:val="006E4902"/>
    <w:rsid w:val="006F0D17"/>
    <w:rsid w:val="007821CD"/>
    <w:rsid w:val="00783BAA"/>
    <w:rsid w:val="007A2ADB"/>
    <w:rsid w:val="007A66ED"/>
    <w:rsid w:val="007D3F59"/>
    <w:rsid w:val="007D6E3C"/>
    <w:rsid w:val="00833938"/>
    <w:rsid w:val="008428DD"/>
    <w:rsid w:val="00883452"/>
    <w:rsid w:val="008D4A2E"/>
    <w:rsid w:val="008F400F"/>
    <w:rsid w:val="0091009C"/>
    <w:rsid w:val="00A20A12"/>
    <w:rsid w:val="00BC1B23"/>
    <w:rsid w:val="00BC2E91"/>
    <w:rsid w:val="00C20D4D"/>
    <w:rsid w:val="00C74689"/>
    <w:rsid w:val="00C95BEB"/>
    <w:rsid w:val="00CA3A1C"/>
    <w:rsid w:val="00CD5D0D"/>
    <w:rsid w:val="00D17904"/>
    <w:rsid w:val="00D470E0"/>
    <w:rsid w:val="00D571A0"/>
    <w:rsid w:val="00D76B2D"/>
    <w:rsid w:val="00DD101A"/>
    <w:rsid w:val="00E11B21"/>
    <w:rsid w:val="00E16591"/>
    <w:rsid w:val="00E2338A"/>
    <w:rsid w:val="00E70B98"/>
    <w:rsid w:val="00E935E3"/>
    <w:rsid w:val="00EF5706"/>
    <w:rsid w:val="00F04D90"/>
    <w:rsid w:val="00F6760F"/>
    <w:rsid w:val="00FD37AE"/>
    <w:rsid w:val="48556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unhideWhenUsed/>
    <w:uiPriority w:val="99"/>
    <w:rPr>
      <w:color w:val="0563C1" w:themeColor="hyperlink"/>
      <w:u w:val="single"/>
      <w14:textFill>
        <w14:solidFill>
          <w14:schemeClr w14:val="hlink"/>
        </w14:solidFill>
      </w14:textFill>
    </w:rPr>
  </w:style>
  <w:style w:type="character" w:customStyle="1" w:styleId="9">
    <w:name w:val="页眉 Char"/>
    <w:basedOn w:val="7"/>
    <w:link w:val="4"/>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831</Words>
  <Characters>4740</Characters>
  <Lines>39</Lines>
  <Paragraphs>11</Paragraphs>
  <TotalTime>4</TotalTime>
  <ScaleCrop>false</ScaleCrop>
  <LinksUpToDate>false</LinksUpToDate>
  <CharactersWithSpaces>5560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2019-05-24T09:06:00Z</dcterms:created>
  <dc:creator>Sky123.Org</dc:creator>
  <cp:lastModifiedBy>卫计委文印社</cp:lastModifiedBy>
  <cp:lastPrinted>2019-05-24T09:10:00Z</cp:lastPrinted>
  <dcterms:modified xsi:type="dcterms:W3CDTF">2019-05-24T09:28:25Z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