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ascii="华文中宋" w:hAnsi="华文中宋" w:eastAsia="华文中宋" w:cs="Times New Roman"/>
          <w:b/>
          <w:bCs/>
          <w:w w:val="90"/>
          <w:sz w:val="44"/>
          <w:szCs w:val="44"/>
        </w:rPr>
      </w:pPr>
    </w:p>
    <w:p>
      <w:pPr>
        <w:jc w:val="center"/>
        <w:rPr>
          <w:rFonts w:ascii="方正小标宋简体" w:hAnsi="华文中宋" w:eastAsia="方正小标宋简体" w:cs="Times New Roman"/>
          <w:w w:val="90"/>
          <w:sz w:val="44"/>
          <w:szCs w:val="44"/>
        </w:rPr>
      </w:pPr>
      <w:r>
        <w:rPr>
          <w:rFonts w:ascii="方正小标宋简体" w:hAnsi="华文中宋" w:eastAsia="方正小标宋简体" w:cs="方正小标宋简体"/>
          <w:w w:val="90"/>
          <w:sz w:val="44"/>
          <w:szCs w:val="44"/>
        </w:rPr>
        <w:t>2024</w:t>
      </w:r>
      <w:r>
        <w:rPr>
          <w:rFonts w:hint="eastAsia" w:ascii="方正小标宋简体" w:hAnsi="华文中宋" w:eastAsia="方正小标宋简体" w:cs="方正小标宋简体"/>
          <w:w w:val="90"/>
          <w:sz w:val="44"/>
          <w:szCs w:val="44"/>
        </w:rPr>
        <w:t>年农业科技展示场所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申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报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书</w:t>
      </w:r>
    </w:p>
    <w:p>
      <w:pPr>
        <w:rPr>
          <w:rFonts w:cs="Times New Roman"/>
          <w:sz w:val="32"/>
          <w:szCs w:val="32"/>
        </w:rPr>
      </w:pPr>
    </w:p>
    <w:p>
      <w:pPr>
        <w:pStyle w:val="2"/>
        <w:ind w:firstLine="31680"/>
        <w:rPr>
          <w:rFonts w:cs="Times New Roman"/>
        </w:rPr>
      </w:pPr>
    </w:p>
    <w:p>
      <w:pPr>
        <w:spacing w:before="101" w:line="440" w:lineRule="exact"/>
        <w:jc w:val="left"/>
        <w:rPr>
          <w:rFonts w:ascii="黑体" w:hAnsi="黑体" w:eastAsia="黑体" w:cs="黑体"/>
          <w:b/>
          <w:bCs/>
          <w:spacing w:val="43"/>
          <w:sz w:val="32"/>
          <w:szCs w:val="32"/>
        </w:rPr>
      </w:pPr>
      <w:r>
        <w:rPr>
          <w:rFonts w:ascii="黑体" w:hAnsi="黑体" w:eastAsia="黑体" w:cs="黑体"/>
          <w:b/>
          <w:bCs/>
          <w:spacing w:val="43"/>
          <w:sz w:val="32"/>
          <w:szCs w:val="32"/>
        </w:rPr>
        <w:t xml:space="preserve"> </w:t>
      </w:r>
    </w:p>
    <w:p>
      <w:pPr>
        <w:spacing w:before="1" w:line="440" w:lineRule="exact"/>
        <w:ind w:firstLine="407" w:firstLineChars="100"/>
        <w:jc w:val="lef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43"/>
          <w:sz w:val="32"/>
          <w:szCs w:val="32"/>
        </w:rPr>
        <w:t>申报单位</w:t>
      </w:r>
      <w:r>
        <w:rPr>
          <w:rFonts w:ascii="黑体" w:hAnsi="黑体" w:eastAsia="黑体" w:cs="黑体"/>
          <w:b/>
          <w:bCs/>
          <w:spacing w:val="43"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pacing w:val="43"/>
          <w:sz w:val="32"/>
          <w:szCs w:val="32"/>
        </w:rPr>
        <w:t>盖章</w:t>
      </w:r>
      <w:r>
        <w:rPr>
          <w:rFonts w:ascii="黑体" w:hAnsi="黑体" w:eastAsia="黑体" w:cs="黑体"/>
          <w:b/>
          <w:bCs/>
          <w:spacing w:val="43"/>
          <w:sz w:val="32"/>
          <w:szCs w:val="32"/>
        </w:rPr>
        <w:t>)</w:t>
      </w:r>
      <w:r>
        <w:rPr>
          <w:rFonts w:hint="eastAsia" w:ascii="黑体" w:hAnsi="黑体" w:eastAsia="黑体" w:cs="黑体"/>
          <w:b/>
          <w:bCs/>
          <w:spacing w:val="43"/>
          <w:sz w:val="32"/>
          <w:szCs w:val="32"/>
        </w:rPr>
        <w:t>：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      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spacing w:before="102" w:line="440" w:lineRule="exact"/>
        <w:ind w:firstLine="407" w:firstLineChars="100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43"/>
          <w:sz w:val="32"/>
          <w:szCs w:val="32"/>
        </w:rPr>
        <w:t>申报产业：</w:t>
      </w:r>
      <w:r>
        <w:rPr>
          <w:rFonts w:ascii="黑体" w:hAnsi="黑体" w:eastAsia="黑体" w:cs="黑体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spacing w:before="101" w:line="440" w:lineRule="exact"/>
        <w:ind w:firstLine="407" w:firstLineChars="100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43"/>
          <w:sz w:val="32"/>
          <w:szCs w:val="32"/>
        </w:rPr>
        <w:t>联系人：</w:t>
      </w:r>
      <w:r>
        <w:rPr>
          <w:rFonts w:ascii="黑体" w:hAnsi="黑体" w:eastAsia="黑体" w:cs="黑体"/>
          <w:b/>
          <w:bCs/>
          <w:sz w:val="32"/>
          <w:szCs w:val="32"/>
          <w:u w:val="single"/>
        </w:rPr>
        <w:t xml:space="preserve">                                     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spacing w:before="102" w:line="440" w:lineRule="exact"/>
        <w:ind w:firstLine="407" w:firstLineChars="100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43"/>
          <w:sz w:val="32"/>
          <w:szCs w:val="32"/>
        </w:rPr>
        <w:t>联系电话：</w:t>
      </w:r>
      <w:r>
        <w:rPr>
          <w:rFonts w:ascii="黑体" w:hAnsi="黑体" w:eastAsia="黑体" w:cs="黑体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440" w:lineRule="exact"/>
        <w:jc w:val="left"/>
        <w:rPr>
          <w:rFonts w:ascii="黑体" w:hAnsi="黑体" w:eastAsia="黑体" w:cs="Times New Roman"/>
          <w:b/>
          <w:bCs/>
          <w:sz w:val="32"/>
          <w:szCs w:val="32"/>
        </w:rPr>
      </w:pPr>
    </w:p>
    <w:p>
      <w:pPr>
        <w:spacing w:before="101" w:line="440" w:lineRule="exact"/>
        <w:ind w:firstLine="407" w:firstLineChars="100"/>
        <w:jc w:val="left"/>
        <w:rPr>
          <w:sz w:val="32"/>
          <w:szCs w:val="32"/>
          <w:u w:val="single"/>
        </w:rPr>
      </w:pPr>
      <w:r>
        <w:rPr>
          <w:rFonts w:hint="eastAsia" w:ascii="黑体" w:hAnsi="黑体" w:eastAsia="黑体" w:cs="黑体"/>
          <w:b/>
          <w:bCs/>
          <w:spacing w:val="43"/>
          <w:sz w:val="32"/>
          <w:szCs w:val="32"/>
        </w:rPr>
        <w:t>填报日期：</w:t>
      </w:r>
      <w:r>
        <w:rPr>
          <w:sz w:val="32"/>
          <w:szCs w:val="32"/>
          <w:u w:val="single"/>
        </w:rPr>
        <w:t xml:space="preserve">                                  </w:t>
      </w:r>
    </w:p>
    <w:p>
      <w:pPr>
        <w:rPr>
          <w:rFonts w:cs="Times New Roman"/>
          <w:sz w:val="32"/>
          <w:szCs w:val="32"/>
          <w:u w:val="single"/>
        </w:rPr>
      </w:pPr>
    </w:p>
    <w:p>
      <w:pPr>
        <w:jc w:val="center"/>
        <w:rPr>
          <w:rFonts w:eastAsia="楷体_GB2312" w:cs="Times New Roman"/>
          <w:sz w:val="36"/>
          <w:szCs w:val="36"/>
        </w:rPr>
      </w:pPr>
    </w:p>
    <w:p>
      <w:pPr>
        <w:jc w:val="center"/>
        <w:rPr>
          <w:rFonts w:eastAsia="楷体_GB2312" w:cs="Times New Roman"/>
          <w:sz w:val="36"/>
          <w:szCs w:val="36"/>
        </w:rPr>
      </w:pPr>
    </w:p>
    <w:p>
      <w:pPr>
        <w:pStyle w:val="2"/>
        <w:ind w:firstLine="31680"/>
        <w:rPr>
          <w:rFonts w:cs="Times New Roman"/>
        </w:rPr>
      </w:pPr>
    </w:p>
    <w:p>
      <w:pPr>
        <w:jc w:val="center"/>
        <w:rPr>
          <w:rFonts w:eastAsia="楷体_GB2312" w:cs="Times New Roman"/>
          <w:sz w:val="36"/>
          <w:szCs w:val="36"/>
        </w:rPr>
      </w:pPr>
      <w:r>
        <w:rPr>
          <w:rFonts w:eastAsia="楷体_GB2312"/>
          <w:sz w:val="36"/>
          <w:szCs w:val="36"/>
        </w:rPr>
        <w:t>2024</w:t>
      </w:r>
      <w:r>
        <w:rPr>
          <w:rFonts w:hint="eastAsia" w:eastAsia="楷体_GB2312" w:cs="楷体_GB2312"/>
          <w:sz w:val="36"/>
          <w:szCs w:val="36"/>
        </w:rPr>
        <w:t>年</w:t>
      </w:r>
      <w:r>
        <w:rPr>
          <w:rFonts w:eastAsia="楷体_GB2312"/>
          <w:sz w:val="36"/>
          <w:szCs w:val="36"/>
        </w:rPr>
        <w:t xml:space="preserve">  </w:t>
      </w:r>
      <w:r>
        <w:rPr>
          <w:rFonts w:hint="eastAsia" w:eastAsia="楷体_GB2312" w:cs="楷体_GB2312"/>
          <w:sz w:val="36"/>
          <w:szCs w:val="36"/>
        </w:rPr>
        <w:t>月</w:t>
      </w:r>
    </w:p>
    <w:p>
      <w:pPr>
        <w:pStyle w:val="4"/>
        <w:ind w:firstLine="0"/>
        <w:rPr>
          <w:rFonts w:ascii="宋体" w:eastAsia="宋体" w:cs="Times New Roman"/>
          <w:kern w:val="0"/>
          <w:sz w:val="22"/>
          <w:szCs w:val="22"/>
        </w:rPr>
      </w:pPr>
    </w:p>
    <w:p>
      <w:pPr>
        <w:pStyle w:val="4"/>
        <w:ind w:firstLine="0"/>
        <w:rPr>
          <w:rFonts w:ascii="宋体" w:eastAsia="宋体" w:cs="Times New Roman"/>
          <w:kern w:val="0"/>
          <w:sz w:val="22"/>
          <w:szCs w:val="22"/>
        </w:rPr>
      </w:pPr>
    </w:p>
    <w:p>
      <w:pPr>
        <w:spacing w:line="560" w:lineRule="exact"/>
        <w:jc w:val="center"/>
        <w:rPr>
          <w:rFonts w:ascii="方正小标宋简体" w:eastAsia="方正小标宋简体" w:cs="Times New Roman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一、场所基本信息表</w:t>
      </w:r>
    </w:p>
    <w:tbl>
      <w:tblPr>
        <w:tblStyle w:val="5"/>
        <w:tblW w:w="90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3087"/>
        <w:gridCol w:w="1949"/>
        <w:gridCol w:w="2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本地区本产业概况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场所详细地址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规模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土地使用权单位及起止时间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场所运营起始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办公、培训教室情况及面积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仓储、加工等情况</w:t>
            </w:r>
          </w:p>
        </w:tc>
        <w:tc>
          <w:tcPr>
            <w:tcW w:w="2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近三年种植品种数及名称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近三年运用技术（模式）数量及名称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近三年运用新产品（设施装备）数量及名称</w:t>
            </w:r>
          </w:p>
        </w:tc>
        <w:tc>
          <w:tcPr>
            <w:tcW w:w="7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宋体" w:cs="宋体"/>
          <w:kern w:val="0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6"/>
          <w:szCs w:val="36"/>
        </w:rPr>
        <w:t>二、申请、推荐意见</w:t>
      </w:r>
    </w:p>
    <w:tbl>
      <w:tblPr>
        <w:tblStyle w:val="5"/>
        <w:tblW w:w="9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675"/>
        <w:gridCol w:w="1650"/>
        <w:gridCol w:w="3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场所经营</w:t>
            </w:r>
          </w:p>
          <w:p>
            <w:pPr>
              <w:spacing w:line="40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主体意见</w:t>
            </w:r>
          </w:p>
        </w:tc>
        <w:tc>
          <w:tcPr>
            <w:tcW w:w="7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所提供资料真实准确，愿意参与农业科技展示场所建设，积极开展先进适用技术试验展示，发挥场所作用等。</w:t>
            </w:r>
          </w:p>
          <w:p>
            <w:pPr>
              <w:spacing w:line="560" w:lineRule="exact"/>
              <w:ind w:firstLine="560" w:firstLineChars="200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法人代表签名：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3984" w:firstLineChars="1423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  <w:p>
            <w:pPr>
              <w:spacing w:line="560" w:lineRule="exact"/>
              <w:ind w:firstLine="3984" w:firstLineChars="1423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所在村意见</w:t>
            </w:r>
          </w:p>
        </w:tc>
        <w:tc>
          <w:tcPr>
            <w:tcW w:w="2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cs="Times New Roman"/>
              </w:rPr>
            </w:pPr>
          </w:p>
          <w:p>
            <w:pPr>
              <w:tabs>
                <w:tab w:val="left" w:pos="447"/>
              </w:tabs>
              <w:spacing w:line="500" w:lineRule="exact"/>
              <w:ind w:firstLine="280" w:firstLineChars="10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47"/>
              </w:tabs>
              <w:spacing w:line="500" w:lineRule="exact"/>
              <w:ind w:firstLine="280" w:firstLineChars="10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47"/>
              </w:tabs>
              <w:spacing w:line="500" w:lineRule="exact"/>
              <w:ind w:firstLine="840" w:firstLineChars="300"/>
              <w:rPr>
                <w:rFonts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（盖章）</w:t>
            </w:r>
          </w:p>
          <w:p>
            <w:pPr>
              <w:pStyle w:val="3"/>
              <w:ind w:firstLine="3168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pStyle w:val="3"/>
              <w:ind w:firstLine="3168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pStyle w:val="3"/>
              <w:ind w:firstLine="31680"/>
              <w:rPr>
                <w:rFonts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日</w:t>
            </w:r>
          </w:p>
          <w:p>
            <w:pPr>
              <w:spacing w:line="560" w:lineRule="exact"/>
              <w:ind w:firstLine="4060" w:firstLineChars="1450"/>
              <w:rPr>
                <w:rFonts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区域农业服务中心意见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47"/>
              </w:tabs>
              <w:spacing w:line="500" w:lineRule="exact"/>
              <w:ind w:firstLine="280" w:firstLineChars="10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47"/>
              </w:tabs>
              <w:spacing w:line="500" w:lineRule="exact"/>
              <w:ind w:firstLine="840" w:firstLineChars="30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47"/>
              </w:tabs>
              <w:spacing w:line="500" w:lineRule="exact"/>
              <w:ind w:firstLine="840" w:firstLineChars="30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tabs>
                <w:tab w:val="left" w:pos="447"/>
              </w:tabs>
              <w:spacing w:line="500" w:lineRule="exact"/>
              <w:ind w:firstLine="840" w:firstLineChars="300"/>
              <w:rPr>
                <w:rFonts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（盖章）</w:t>
            </w:r>
          </w:p>
          <w:p>
            <w:pPr>
              <w:pStyle w:val="3"/>
              <w:ind w:firstLine="3168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pStyle w:val="3"/>
              <w:ind w:firstLine="3168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pStyle w:val="3"/>
              <w:ind w:firstLine="840" w:firstLineChars="300"/>
              <w:rPr>
                <w:rFonts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日</w:t>
            </w:r>
          </w:p>
          <w:p>
            <w:pPr>
              <w:spacing w:line="560" w:lineRule="exact"/>
              <w:ind w:firstLine="4060" w:firstLineChars="145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市农业农村局意见</w:t>
            </w:r>
          </w:p>
        </w:tc>
        <w:tc>
          <w:tcPr>
            <w:tcW w:w="7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560" w:firstLineChars="20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pStyle w:val="3"/>
              <w:ind w:firstLine="31680"/>
              <w:rPr>
                <w:rFonts w:cs="Times New Roman"/>
              </w:rPr>
            </w:pPr>
          </w:p>
          <w:p>
            <w:pPr>
              <w:spacing w:line="560" w:lineRule="exact"/>
              <w:ind w:firstLine="4480" w:firstLineChars="1600"/>
              <w:rPr>
                <w:rFonts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3920" w:firstLineChars="1400"/>
              <w:rPr>
                <w:rFonts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年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月</w:t>
            </w:r>
            <w:r>
              <w:rPr>
                <w:rFonts w:eastAsia="方正仿宋_GBK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eastAsia="方正仿宋_GBK" w:cs="方正仿宋_GBK"/>
                <w:kern w:val="0"/>
                <w:sz w:val="28"/>
                <w:szCs w:val="28"/>
              </w:rPr>
              <w:t>日</w:t>
            </w:r>
          </w:p>
          <w:p>
            <w:pPr>
              <w:spacing w:line="560" w:lineRule="exact"/>
              <w:ind w:firstLine="4060" w:firstLineChars="145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4060" w:firstLineChars="1450"/>
              <w:rPr>
                <w:rFonts w:eastAsia="方正仿宋_GBK" w:cs="Times New Roman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YWE5MGRiYTQ1OWY3MmNjMGJjZGM3YWMzYmE1OWEifQ=="/>
    <w:docVar w:name="KSO_WPS_MARK_KEY" w:val="196efdce-f96f-47c4-be8c-a4a0f03aa24b"/>
  </w:docVars>
  <w:rsids>
    <w:rsidRoot w:val="480367DD"/>
    <w:rsid w:val="4803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uiPriority w:val="99"/>
    <w:pPr>
      <w:ind w:firstLine="200" w:firstLineChars="200"/>
    </w:pPr>
    <w:rPr>
      <w:sz w:val="28"/>
      <w:szCs w:val="28"/>
    </w:rPr>
  </w:style>
  <w:style w:type="paragraph" w:styleId="3">
    <w:name w:val="Normal Indent"/>
    <w:basedOn w:val="1"/>
    <w:qFormat/>
    <w:uiPriority w:val="99"/>
    <w:pPr>
      <w:ind w:firstLine="200" w:firstLineChars="200"/>
    </w:pPr>
  </w:style>
  <w:style w:type="paragraph" w:styleId="4">
    <w:name w:val="Body Text"/>
    <w:basedOn w:val="1"/>
    <w:uiPriority w:val="99"/>
    <w:pPr>
      <w:adjustRightInd w:val="0"/>
      <w:spacing w:after="120" w:line="400" w:lineRule="exact"/>
      <w:ind w:firstLine="601"/>
      <w:textAlignment w:val="baseline"/>
    </w:pPr>
    <w:rPr>
      <w:rFonts w:eastAsia="楷体_GB2312"/>
      <w:spacing w:val="8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2024-09-05T08:38:00Z</dcterms:created>
  <dc:creator>孙桑杰</dc:creator>
  <cp:lastModifiedBy>孙桑杰</cp:lastModifiedBy>
  <dcterms:modified xsi:type="dcterms:W3CDTF">2024-09-05T08:39:23Z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EF72490610AC4D098E1E6EFB7DFD0024_11</vt:lpwstr>
  </property>
</Properties>
</file>