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21" w:rsidRDefault="001B4721">
      <w:pPr>
        <w:jc w:val="center"/>
        <w:rPr>
          <w:rFonts w:eastAsia="仿宋_GB2312"/>
          <w:sz w:val="32"/>
          <w:szCs w:val="32"/>
        </w:rPr>
      </w:pPr>
      <w:bookmarkStart w:id="0" w:name="_GoBack"/>
      <w:bookmarkEnd w:id="0"/>
    </w:p>
    <w:p w:rsidR="001B4721" w:rsidRDefault="001B4721">
      <w:pPr>
        <w:jc w:val="center"/>
        <w:rPr>
          <w:rFonts w:eastAsia="仿宋_GB2312"/>
          <w:sz w:val="32"/>
          <w:szCs w:val="32"/>
        </w:rPr>
      </w:pPr>
    </w:p>
    <w:p w:rsidR="001B4721" w:rsidRDefault="001B4721">
      <w:pPr>
        <w:jc w:val="center"/>
        <w:rPr>
          <w:rFonts w:eastAsia="仿宋_GB2312"/>
          <w:sz w:val="32"/>
          <w:szCs w:val="32"/>
        </w:rPr>
      </w:pPr>
    </w:p>
    <w:p w:rsidR="001B4721" w:rsidRDefault="001B4721">
      <w:pPr>
        <w:jc w:val="center"/>
        <w:rPr>
          <w:rFonts w:eastAsia="仿宋_GB2312"/>
          <w:sz w:val="32"/>
          <w:szCs w:val="32"/>
        </w:rPr>
      </w:pPr>
    </w:p>
    <w:p w:rsidR="001B4721" w:rsidRDefault="001B4721">
      <w:pPr>
        <w:jc w:val="center"/>
        <w:rPr>
          <w:rFonts w:eastAsia="仿宋_GB2312"/>
          <w:sz w:val="32"/>
          <w:szCs w:val="32"/>
        </w:rPr>
      </w:pPr>
    </w:p>
    <w:p w:rsidR="001B4721" w:rsidRDefault="001B4721">
      <w:pPr>
        <w:jc w:val="center"/>
        <w:rPr>
          <w:rFonts w:eastAsia="仿宋_GB2312"/>
          <w:sz w:val="32"/>
          <w:szCs w:val="32"/>
        </w:rPr>
      </w:pPr>
    </w:p>
    <w:p w:rsidR="001B4721" w:rsidRDefault="001B4721">
      <w:pPr>
        <w:jc w:val="center"/>
        <w:rPr>
          <w:rFonts w:eastAsia="仿宋_GB2312"/>
          <w:sz w:val="32"/>
          <w:szCs w:val="32"/>
        </w:rPr>
      </w:pPr>
    </w:p>
    <w:p w:rsidR="001B4721" w:rsidRDefault="001B4721">
      <w:pPr>
        <w:jc w:val="center"/>
        <w:rPr>
          <w:rFonts w:ascii="仿宋_GB2312" w:eastAsia="仿宋_GB2312" w:hAnsi="宋体-18030" w:cs="宋体-1803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海民〔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92</w:t>
      </w:r>
      <w:r>
        <w:rPr>
          <w:rFonts w:eastAsia="仿宋_GB2312" w:hint="eastAsia"/>
          <w:sz w:val="32"/>
          <w:szCs w:val="32"/>
        </w:rPr>
        <w:t>号</w:t>
      </w:r>
    </w:p>
    <w:p w:rsidR="001B4721" w:rsidRDefault="001B4721">
      <w:pPr>
        <w:jc w:val="center"/>
        <w:rPr>
          <w:rFonts w:ascii="方正小标宋简体" w:eastAsia="方正小标宋简体" w:hAnsi="宋体-18030" w:cs="宋体-18030"/>
          <w:sz w:val="52"/>
          <w:szCs w:val="52"/>
        </w:rPr>
      </w:pPr>
    </w:p>
    <w:p w:rsidR="001B4721" w:rsidRDefault="001B4721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关于市民政局领导班子成员工作分工的</w:t>
      </w:r>
    </w:p>
    <w:p w:rsidR="001B4721" w:rsidRDefault="001B4721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知</w:t>
      </w:r>
    </w:p>
    <w:p w:rsidR="001B4721" w:rsidRDefault="001B4721">
      <w:pPr>
        <w:spacing w:line="560" w:lineRule="exact"/>
        <w:rPr>
          <w:rFonts w:ascii="仿宋" w:eastAsia="仿宋" w:hAnsi="仿宋" w:cs="宋体-18030"/>
          <w:color w:val="000000"/>
          <w:szCs w:val="21"/>
        </w:rPr>
      </w:pPr>
    </w:p>
    <w:p w:rsidR="001B4721" w:rsidRDefault="001B4721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各区镇民政办，局属各科室、各事业单位：</w:t>
      </w:r>
    </w:p>
    <w:p w:rsidR="001B4721" w:rsidRDefault="001B4721" w:rsidP="00206F64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因人事变动，经研究，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年局领导班子成员工作分工如下：</w:t>
      </w:r>
    </w:p>
    <w:p w:rsidR="001B4721" w:rsidRDefault="001B4721" w:rsidP="00206F64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吉临兆：主持局全面工作；联系老干部支部、高新区。</w:t>
      </w:r>
    </w:p>
    <w:p w:rsidR="001B4721" w:rsidRDefault="001B4721" w:rsidP="00206F64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俊卿：分管“三大建设”、财务、社会救助、养老服务、安全、福彩销售、慈善、双招双引、走帮服、河长制、对接帮扶（略阳）等工作；联系财务科、救助科、养老服务科、福利院、开发区（城东镇）、李堡镇、滨海新区（角斜镇）。</w:t>
      </w:r>
    </w:p>
    <w:p w:rsidR="001B4721" w:rsidRDefault="001B4721" w:rsidP="00206F64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顾庆瑜：分管党风廉政建设、工程招投标、物资采购、干部人事、老干部、宣传、群团、内审、信访、基层政权和社区建设、行政区划、地名管理、勘界、社会组织管理、城市建设管理、房屋征收、志愿者服务活动等工作，协管“三大建设”；联系局办公室、基政科、曲塘镇、雅周镇、南莫镇。</w:t>
      </w:r>
    </w:p>
    <w:p w:rsidR="001B4721" w:rsidRDefault="001B4721" w:rsidP="00206F64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曹瑞敏：分管社会事务管理、三产服务业、服务企业科技行等工作；协助文明殡葬工作；联系社会事务科、工办、婚姻登记处、救助站、殡仪馆、白甸镇、墩头镇、大公镇。</w:t>
      </w:r>
    </w:p>
    <w:p w:rsidR="001B4721" w:rsidRDefault="001B4721" w:rsidP="00206F64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徐松建：协管物资采购工作。</w:t>
      </w:r>
    </w:p>
    <w:p w:rsidR="001B4721" w:rsidRDefault="001B4721" w:rsidP="00206F64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胡松峰：负责殡仪馆改扩建工程，协管工程招投标、基层政权和社区建设、行政区划调整、地名管理、勘界、社会组织管理、志愿者服务活动。</w:t>
      </w:r>
    </w:p>
    <w:p w:rsidR="001B4721" w:rsidRDefault="001B4721" w:rsidP="00206F64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戴卫权：负责文明殡葬等工作，协管社会事务管理、三产服务业、服务企业科技行等工作；协助联系殡仪馆。</w:t>
      </w:r>
    </w:p>
    <w:p w:rsidR="001B4721" w:rsidRDefault="001B4721" w:rsidP="00206F64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班子成员负责分管范围内的安全、信访稳定工作。</w:t>
      </w:r>
    </w:p>
    <w:p w:rsidR="001B4721" w:rsidRDefault="001B4721" w:rsidP="00206F64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特此通知</w:t>
      </w:r>
    </w:p>
    <w:p w:rsidR="001B4721" w:rsidRDefault="001B472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B4721" w:rsidRDefault="001B472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B4721" w:rsidRDefault="001B472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海安市民政局</w:t>
      </w:r>
    </w:p>
    <w:p w:rsidR="001B4721" w:rsidRDefault="001B4721" w:rsidP="00206F64">
      <w:pPr>
        <w:spacing w:line="580" w:lineRule="exact"/>
        <w:ind w:firstLineChars="1500" w:firstLine="31680"/>
        <w:rPr>
          <w:rFonts w:eastAsia="仿宋_GB2312"/>
          <w:color w:val="000000"/>
          <w:spacing w:val="10"/>
          <w:sz w:val="32"/>
          <w:szCs w:val="32"/>
        </w:rPr>
      </w:pPr>
      <w:r>
        <w:rPr>
          <w:rFonts w:eastAsia="仿宋_GB2312"/>
          <w:color w:val="000000"/>
          <w:spacing w:val="10"/>
          <w:sz w:val="32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9"/>
          <w:attr w:name="Year" w:val="2019"/>
        </w:smartTagPr>
        <w:r>
          <w:rPr>
            <w:rFonts w:eastAsia="仿宋_GB2312"/>
            <w:color w:val="000000"/>
            <w:spacing w:val="10"/>
            <w:sz w:val="32"/>
            <w:szCs w:val="32"/>
          </w:rPr>
          <w:t>2019</w:t>
        </w:r>
        <w:r>
          <w:rPr>
            <w:rFonts w:eastAsia="仿宋_GB2312" w:hint="eastAsia"/>
            <w:color w:val="000000"/>
            <w:spacing w:val="10"/>
            <w:sz w:val="32"/>
            <w:szCs w:val="32"/>
          </w:rPr>
          <w:t>年</w:t>
        </w:r>
        <w:r>
          <w:rPr>
            <w:rFonts w:eastAsia="仿宋_GB2312"/>
            <w:color w:val="000000"/>
            <w:spacing w:val="10"/>
            <w:sz w:val="32"/>
            <w:szCs w:val="32"/>
          </w:rPr>
          <w:t>9</w:t>
        </w:r>
        <w:r>
          <w:rPr>
            <w:rFonts w:eastAsia="仿宋_GB2312" w:hint="eastAsia"/>
            <w:color w:val="000000"/>
            <w:spacing w:val="10"/>
            <w:sz w:val="32"/>
            <w:szCs w:val="32"/>
          </w:rPr>
          <w:t>月</w:t>
        </w:r>
        <w:r>
          <w:rPr>
            <w:rFonts w:eastAsia="仿宋_GB2312"/>
            <w:color w:val="000000"/>
            <w:spacing w:val="10"/>
            <w:sz w:val="32"/>
            <w:szCs w:val="32"/>
          </w:rPr>
          <w:t>17</w:t>
        </w:r>
        <w:r>
          <w:rPr>
            <w:rFonts w:eastAsia="仿宋_GB2312" w:hint="eastAsia"/>
            <w:color w:val="000000"/>
            <w:spacing w:val="10"/>
            <w:sz w:val="32"/>
            <w:szCs w:val="32"/>
          </w:rPr>
          <w:t>日</w:t>
        </w:r>
      </w:smartTag>
    </w:p>
    <w:p w:rsidR="001B4721" w:rsidRDefault="001B4721">
      <w:pPr>
        <w:spacing w:line="580" w:lineRule="exact"/>
        <w:rPr>
          <w:rFonts w:eastAsia="仿宋_GB2312"/>
          <w:color w:val="000000"/>
          <w:spacing w:val="10"/>
          <w:sz w:val="32"/>
          <w:szCs w:val="32"/>
        </w:rPr>
      </w:pPr>
    </w:p>
    <w:p w:rsidR="001B4721" w:rsidRDefault="001B4721" w:rsidP="00206F64">
      <w:pPr>
        <w:spacing w:line="560" w:lineRule="exact"/>
        <w:ind w:leftChars="152" w:left="31680" w:hangingChars="300" w:firstLine="31680"/>
        <w:rPr>
          <w:rFonts w:ascii="仿宋" w:eastAsia="仿宋" w:hAnsi="仿宋" w:cs="宋体-18030"/>
          <w:sz w:val="32"/>
          <w:szCs w:val="32"/>
        </w:rPr>
      </w:pPr>
    </w:p>
    <w:p w:rsidR="001B4721" w:rsidRDefault="001B4721" w:rsidP="00206F64">
      <w:pPr>
        <w:spacing w:line="560" w:lineRule="exact"/>
        <w:ind w:leftChars="152" w:left="31680" w:hangingChars="300" w:firstLine="31680"/>
        <w:rPr>
          <w:rFonts w:ascii="仿宋" w:eastAsia="仿宋" w:hAnsi="仿宋" w:cs="宋体-18030"/>
          <w:sz w:val="32"/>
          <w:szCs w:val="32"/>
        </w:rPr>
      </w:pPr>
    </w:p>
    <w:p w:rsidR="001B4721" w:rsidRDefault="001B4721" w:rsidP="00206F64">
      <w:pPr>
        <w:pBdr>
          <w:top w:val="single" w:sz="4" w:space="1" w:color="auto"/>
          <w:bottom w:val="single" w:sz="4" w:space="1" w:color="auto"/>
        </w:pBdr>
        <w:spacing w:line="440" w:lineRule="exact"/>
        <w:ind w:leftChars="219" w:left="31680" w:hangingChars="350" w:firstLine="3168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抄送：市民政局，县委办、县人大办、县政府办、县政协办、各区管</w:t>
      </w:r>
    </w:p>
    <w:p w:rsidR="001B4721" w:rsidRDefault="001B4721" w:rsidP="00206F64">
      <w:pPr>
        <w:pBdr>
          <w:top w:val="single" w:sz="4" w:space="1" w:color="auto"/>
          <w:bottom w:val="single" w:sz="4" w:space="1" w:color="auto"/>
        </w:pBdr>
        <w:spacing w:line="440" w:lineRule="exact"/>
        <w:ind w:leftChars="219" w:left="31680" w:hangingChars="350" w:firstLine="3168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委会、各镇人民政府</w:t>
      </w:r>
    </w:p>
    <w:p w:rsidR="001B4721" w:rsidRDefault="001B4721" w:rsidP="00206F64">
      <w:pPr>
        <w:pBdr>
          <w:bottom w:val="single" w:sz="4" w:space="1" w:color="auto"/>
        </w:pBdr>
        <w:spacing w:line="500" w:lineRule="exact"/>
        <w:ind w:leftChars="219" w:left="31680" w:hangingChars="250" w:firstLine="31680"/>
        <w:jc w:val="left"/>
      </w:pPr>
      <w:r>
        <w:rPr>
          <w:rFonts w:ascii="仿宋_GB2312" w:eastAsia="仿宋_GB2312" w:hAnsi="仿宋_GB2312" w:cs="仿宋_GB2312" w:hint="eastAsia"/>
          <w:sz w:val="28"/>
          <w:szCs w:val="28"/>
        </w:rPr>
        <w:t>海安市民政局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    2019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17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1B4721" w:rsidSect="000E7C94">
      <w:footerReference w:type="default" r:id="rId6"/>
      <w:pgSz w:w="11906" w:h="16838"/>
      <w:pgMar w:top="1701" w:right="1531" w:bottom="1587" w:left="1531" w:header="851" w:footer="992" w:gutter="0"/>
      <w:cols w:space="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721" w:rsidRDefault="001B4721" w:rsidP="000E7C94">
      <w:r>
        <w:separator/>
      </w:r>
    </w:p>
  </w:endnote>
  <w:endnote w:type="continuationSeparator" w:id="1">
    <w:p w:rsidR="001B4721" w:rsidRDefault="001B4721" w:rsidP="000E7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21" w:rsidRDefault="001B472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1B4721" w:rsidRPr="000E4C08" w:rsidRDefault="001B4721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 w:rsidRPr="000E4C08"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  <w:r w:rsidRPr="000E4C08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0E4C08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0E4C08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Pr="000E4C08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0E4C08"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721" w:rsidRDefault="001B4721" w:rsidP="000E7C94">
      <w:r>
        <w:separator/>
      </w:r>
    </w:p>
  </w:footnote>
  <w:footnote w:type="continuationSeparator" w:id="1">
    <w:p w:rsidR="001B4721" w:rsidRDefault="001B4721" w:rsidP="000E7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303"/>
    <w:rsid w:val="000E4C08"/>
    <w:rsid w:val="000E7C94"/>
    <w:rsid w:val="001B4721"/>
    <w:rsid w:val="00206F64"/>
    <w:rsid w:val="00305882"/>
    <w:rsid w:val="00330A61"/>
    <w:rsid w:val="00346C10"/>
    <w:rsid w:val="00596464"/>
    <w:rsid w:val="006255F6"/>
    <w:rsid w:val="006F7AB8"/>
    <w:rsid w:val="007C02CC"/>
    <w:rsid w:val="008B0EC7"/>
    <w:rsid w:val="00B21EB4"/>
    <w:rsid w:val="00B318E9"/>
    <w:rsid w:val="00E24303"/>
    <w:rsid w:val="39926981"/>
    <w:rsid w:val="44467585"/>
    <w:rsid w:val="5EBD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9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E7C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23E1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0E7C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23E1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2</Pages>
  <Words>111</Words>
  <Characters>633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9</cp:revision>
  <cp:lastPrinted>2019-09-18T02:42:00Z</cp:lastPrinted>
  <dcterms:created xsi:type="dcterms:W3CDTF">2019-09-06T09:13:00Z</dcterms:created>
  <dcterms:modified xsi:type="dcterms:W3CDTF">2019-09-18T03:38:00Z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