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53684">
      <w:pPr>
        <w:rPr>
          <w:rFonts w:hint="eastAsia" w:ascii="Times New Roman" w:hAnsi="Times New Roman" w:eastAsia="方正仿宋_GBK"/>
          <w:lang w:eastAsia="zh-CN"/>
        </w:rPr>
      </w:pPr>
      <w:r>
        <w:rPr>
          <w:rFonts w:hint="eastAsia" w:ascii="Times New Roman" w:hAnsi="Times New Roman"/>
        </w:rPr>
        <w:t>附件</w:t>
      </w:r>
      <w:r>
        <w:rPr>
          <w:rFonts w:hint="eastAsia" w:ascii="Times New Roman" w:hAnsi="Times New Roman"/>
          <w:lang w:val="en-US" w:eastAsia="zh-CN"/>
        </w:rPr>
        <w:t>1</w:t>
      </w:r>
    </w:p>
    <w:p w14:paraId="18B8D97D">
      <w:pPr>
        <w:jc w:val="center"/>
        <w:rPr>
          <w:rFonts w:hint="eastAsia" w:ascii="Times New Roman" w:hAnsi="Times New Roman"/>
        </w:rPr>
      </w:pPr>
    </w:p>
    <w:p w14:paraId="367ED6E8">
      <w:pPr>
        <w:jc w:val="center"/>
        <w:outlineLvl w:val="0"/>
        <w:rPr>
          <w:rFonts w:hint="eastAsia" w:ascii="Times New Roman" w:hAnsi="Times New Roman" w:eastAsia="方正小标宋_GBK" w:cs="方正小标宋_GBK"/>
          <w:b/>
          <w:szCs w:val="28"/>
        </w:rPr>
      </w:pPr>
      <w:r>
        <w:rPr>
          <w:rFonts w:hint="eastAsia" w:ascii="Times New Roman" w:hAnsi="Times New Roman" w:eastAsia="方正小标宋_GBK" w:cs="方正小标宋_GBK"/>
          <w:b/>
          <w:sz w:val="52"/>
          <w:lang w:eastAsia="zh-CN"/>
        </w:rPr>
        <w:t>海安市关键核心技术攻关“揭榜挂帅”项目</w:t>
      </w:r>
      <w:r>
        <w:rPr>
          <w:rFonts w:hint="eastAsia" w:ascii="Times New Roman" w:hAnsi="Times New Roman" w:eastAsia="方正小标宋_GBK" w:cs="方正小标宋_GBK"/>
          <w:b/>
          <w:sz w:val="52"/>
        </w:rPr>
        <w:t>揭榜方案</w:t>
      </w:r>
    </w:p>
    <w:p w14:paraId="57E0DBD4">
      <w:pPr>
        <w:jc w:val="center"/>
        <w:rPr>
          <w:rFonts w:hint="eastAsia" w:ascii="Times New Roman" w:hAnsi="Times New Roman" w:eastAsia="黑体"/>
          <w:b/>
          <w:szCs w:val="28"/>
        </w:rPr>
      </w:pPr>
    </w:p>
    <w:p w14:paraId="1DEFD2BB">
      <w:pPr>
        <w:spacing w:line="760" w:lineRule="exact"/>
        <w:ind w:left="1154"/>
        <w:rPr>
          <w:rFonts w:hint="eastAsia" w:ascii="Times New Roman" w:hAnsi="Times New Roman"/>
        </w:rPr>
      </w:pPr>
      <w:r>
        <w:rPr>
          <w:rFonts w:hint="eastAsia" w:ascii="Times New Roman" w:hAnsi="Times New Roman"/>
        </w:rPr>
        <w:t xml:space="preserve">   </w:t>
      </w:r>
      <w:bookmarkStart w:id="0" w:name="OLE_LINK1"/>
      <w:r>
        <w:rPr>
          <w:rFonts w:hint="eastAsia" w:ascii="Times New Roman" w:hAnsi="Times New Roman"/>
        </w:rPr>
        <w:t xml:space="preserve">           </w:t>
      </w:r>
      <w:bookmarkEnd w:id="0"/>
      <w:r>
        <w:rPr>
          <w:rFonts w:hint="eastAsia" w:ascii="Times New Roman" w:hAnsi="Times New Roman"/>
        </w:rPr>
        <w:t xml:space="preserve">            </w:t>
      </w:r>
    </w:p>
    <w:p w14:paraId="2DE712C9">
      <w:pPr>
        <w:spacing w:line="760" w:lineRule="exact"/>
        <w:ind w:left="1154"/>
        <w:rPr>
          <w:rFonts w:hint="eastAsia" w:ascii="Times New Roman" w:hAnsi="Times New Roman"/>
        </w:rPr>
      </w:pPr>
      <w:r>
        <w:rPr>
          <w:rFonts w:hint="eastAsia" w:ascii="Times New Roman" w:hAnsi="Times New Roman"/>
        </w:rPr>
        <w:t>项目名称</w:t>
      </w:r>
      <w:r>
        <w:rPr>
          <w:rFonts w:hint="eastAsia" w:ascii="Times New Roman" w:hAnsi="Times New Roman"/>
          <w:u w:val="single"/>
        </w:rPr>
        <w:t xml:space="preserve">                                   </w:t>
      </w:r>
    </w:p>
    <w:p w14:paraId="5DF6EBF4">
      <w:pPr>
        <w:spacing w:line="760" w:lineRule="exact"/>
        <w:ind w:left="1154"/>
        <w:rPr>
          <w:rFonts w:hint="eastAsia" w:ascii="Times New Roman" w:hAnsi="Times New Roman"/>
          <w:u w:val="single"/>
        </w:rPr>
      </w:pPr>
      <w:r>
        <w:rPr>
          <w:rFonts w:hint="eastAsia" w:ascii="Times New Roman" w:hAnsi="Times New Roman"/>
        </w:rPr>
        <w:t>实施周期</w:t>
      </w:r>
      <w:r>
        <w:rPr>
          <w:rFonts w:hint="eastAsia" w:ascii="Times New Roman" w:hAnsi="Times New Roman"/>
          <w:u w:val="single"/>
        </w:rPr>
        <w:t xml:space="preserve">                                   </w:t>
      </w:r>
    </w:p>
    <w:p w14:paraId="4370E518">
      <w:pPr>
        <w:spacing w:line="760" w:lineRule="exact"/>
        <w:ind w:left="1154"/>
        <w:rPr>
          <w:rFonts w:hint="eastAsia" w:ascii="Times New Roman" w:hAnsi="Times New Roman"/>
        </w:rPr>
      </w:pPr>
      <w:r>
        <w:rPr>
          <w:rFonts w:hint="eastAsia" w:ascii="Times New Roman" w:hAnsi="Times New Roman"/>
        </w:rPr>
        <w:t xml:space="preserve">揭榜单位（盖章） </w:t>
      </w:r>
      <w:r>
        <w:rPr>
          <w:rFonts w:hint="eastAsia" w:ascii="Times New Roman" w:hAnsi="Times New Roman"/>
          <w:u w:val="single"/>
        </w:rPr>
        <w:t xml:space="preserve">                          </w:t>
      </w:r>
    </w:p>
    <w:p w14:paraId="15039669">
      <w:pPr>
        <w:spacing w:line="760" w:lineRule="exact"/>
        <w:ind w:left="1154"/>
        <w:rPr>
          <w:rFonts w:hint="eastAsia" w:ascii="Times New Roman" w:hAnsi="Times New Roman"/>
        </w:rPr>
      </w:pPr>
      <w:r>
        <w:rPr>
          <w:rFonts w:hint="eastAsia" w:ascii="Times New Roman" w:hAnsi="Times New Roman"/>
        </w:rPr>
        <w:t>通讯地址</w:t>
      </w:r>
      <w:r>
        <w:rPr>
          <w:rFonts w:hint="eastAsia" w:ascii="Times New Roman" w:hAnsi="Times New Roman"/>
          <w:u w:val="single"/>
        </w:rPr>
        <w:t xml:space="preserve">                                   </w:t>
      </w:r>
    </w:p>
    <w:p w14:paraId="0441C20F">
      <w:pPr>
        <w:spacing w:line="760" w:lineRule="exact"/>
        <w:ind w:left="1154"/>
        <w:rPr>
          <w:rFonts w:hint="eastAsia" w:ascii="Times New Roman" w:hAnsi="Times New Roman"/>
          <w:u w:val="single"/>
        </w:rPr>
      </w:pPr>
      <w:r>
        <w:rPr>
          <w:rFonts w:hint="eastAsia" w:ascii="Times New Roman" w:hAnsi="Times New Roman"/>
        </w:rPr>
        <w:t>项目</w:t>
      </w:r>
      <w:r>
        <w:rPr>
          <w:rFonts w:hint="eastAsia" w:ascii="Times New Roman" w:hAnsi="Times New Roman"/>
          <w:lang w:eastAsia="zh-CN"/>
        </w:rPr>
        <w:t>联系</w:t>
      </w:r>
      <w:r>
        <w:rPr>
          <w:rFonts w:hint="eastAsia" w:ascii="Times New Roman" w:hAnsi="Times New Roman"/>
        </w:rPr>
        <w:t>人</w:t>
      </w:r>
      <w:r>
        <w:rPr>
          <w:rFonts w:hint="eastAsia" w:ascii="Times New Roman" w:hAnsi="Times New Roman"/>
          <w:u w:val="single"/>
        </w:rPr>
        <w:t xml:space="preserve">                                 </w:t>
      </w:r>
    </w:p>
    <w:p w14:paraId="5BCCEA7A">
      <w:pPr>
        <w:spacing w:line="760" w:lineRule="exact"/>
        <w:ind w:left="1154"/>
        <w:rPr>
          <w:rFonts w:hint="eastAsia" w:ascii="Times New Roman" w:hAnsi="Times New Roman"/>
        </w:rPr>
      </w:pPr>
      <w:r>
        <w:rPr>
          <w:rFonts w:hint="eastAsia" w:ascii="Times New Roman" w:hAnsi="Times New Roman"/>
        </w:rPr>
        <w:t>手    机</w:t>
      </w:r>
      <w:r>
        <w:rPr>
          <w:rFonts w:hint="eastAsia" w:ascii="Times New Roman" w:hAnsi="Times New Roman"/>
          <w:u w:val="single"/>
        </w:rPr>
        <w:t xml:space="preserve">              </w:t>
      </w:r>
      <w:r>
        <w:rPr>
          <w:rFonts w:hint="eastAsia" w:ascii="Times New Roman" w:hAnsi="Times New Roman"/>
        </w:rPr>
        <w:t>电子邮箱</w:t>
      </w:r>
      <w:r>
        <w:rPr>
          <w:rFonts w:hint="eastAsia" w:ascii="Times New Roman" w:hAnsi="Times New Roman"/>
          <w:u w:val="single"/>
        </w:rPr>
        <w:t xml:space="preserve">             </w:t>
      </w:r>
    </w:p>
    <w:p w14:paraId="4A07DEC1">
      <w:pPr>
        <w:jc w:val="center"/>
        <w:rPr>
          <w:rFonts w:hint="eastAsia" w:ascii="Times New Roman" w:hAnsi="Times New Roman" w:eastAsia="宋体"/>
        </w:rPr>
      </w:pPr>
    </w:p>
    <w:p w14:paraId="544E796B">
      <w:pPr>
        <w:jc w:val="center"/>
        <w:rPr>
          <w:rFonts w:hint="eastAsia" w:ascii="Times New Roman" w:hAnsi="Times New Roman" w:eastAsia="宋体"/>
        </w:rPr>
      </w:pPr>
    </w:p>
    <w:p w14:paraId="29FA9F29">
      <w:pPr>
        <w:jc w:val="center"/>
        <w:rPr>
          <w:rFonts w:hint="eastAsia" w:ascii="Times New Roman" w:hAnsi="Times New Roman" w:eastAsia="宋体"/>
        </w:rPr>
      </w:pPr>
      <w:r>
        <w:rPr>
          <w:rFonts w:hint="eastAsia" w:ascii="Times New Roman" w:hAnsi="Times New Roman" w:eastAsia="宋体"/>
        </w:rPr>
        <w:t xml:space="preserve"> 年    月    日</w:t>
      </w:r>
    </w:p>
    <w:p w14:paraId="62C3BEA0">
      <w:pPr>
        <w:snapToGrid w:val="0"/>
        <w:spacing w:line="520" w:lineRule="atLeast"/>
        <w:jc w:val="center"/>
        <w:rPr>
          <w:rFonts w:ascii="Times New Roman" w:hAnsi="Times New Roman" w:eastAsia="文鼎大标宋简"/>
          <w:b/>
          <w:sz w:val="36"/>
        </w:rPr>
      </w:pPr>
    </w:p>
    <w:p w14:paraId="7871E0A7">
      <w:pPr>
        <w:snapToGrid w:val="0"/>
        <w:spacing w:line="520" w:lineRule="atLeast"/>
        <w:jc w:val="center"/>
        <w:rPr>
          <w:rFonts w:ascii="Times New Roman" w:hAnsi="Times New Roman" w:eastAsia="文鼎大标宋简"/>
          <w:b/>
          <w:sz w:val="36"/>
        </w:rPr>
      </w:pPr>
    </w:p>
    <w:p w14:paraId="675CD84D">
      <w:pPr>
        <w:snapToGrid w:val="0"/>
        <w:spacing w:line="520" w:lineRule="atLeast"/>
        <w:jc w:val="center"/>
        <w:rPr>
          <w:rFonts w:ascii="Times New Roman" w:hAnsi="Times New Roman" w:eastAsia="文鼎大标宋简"/>
          <w:b/>
          <w:sz w:val="36"/>
        </w:rPr>
      </w:pPr>
    </w:p>
    <w:p w14:paraId="1995BF69">
      <w:pPr>
        <w:snapToGrid w:val="0"/>
        <w:spacing w:line="520" w:lineRule="atLeast"/>
        <w:jc w:val="center"/>
        <w:rPr>
          <w:rFonts w:ascii="Times New Roman" w:hAnsi="Times New Roman" w:eastAsia="文鼎大标宋简"/>
          <w:b/>
          <w:sz w:val="36"/>
        </w:rPr>
      </w:pPr>
    </w:p>
    <w:p w14:paraId="3CAAA3A5">
      <w:pPr>
        <w:snapToGrid w:val="0"/>
        <w:spacing w:line="520" w:lineRule="atLeast"/>
        <w:jc w:val="center"/>
        <w:rPr>
          <w:rFonts w:ascii="Times New Roman" w:hAnsi="Times New Roman" w:eastAsia="文鼎大标宋简"/>
          <w:b/>
          <w:sz w:val="36"/>
        </w:rPr>
      </w:pPr>
    </w:p>
    <w:p w14:paraId="5D9618FB">
      <w:pPr>
        <w:spacing w:line="560" w:lineRule="exact"/>
        <w:ind w:firstLine="198" w:firstLineChars="45"/>
        <w:jc w:val="center"/>
        <w:rPr>
          <w:rFonts w:hint="eastAsia" w:ascii="Times New Roman" w:hAnsi="Times New Roman" w:eastAsia="黑体"/>
          <w:sz w:val="44"/>
          <w:szCs w:val="44"/>
        </w:rPr>
      </w:pPr>
      <w:r>
        <w:rPr>
          <w:rFonts w:hint="eastAsia" w:ascii="Times New Roman" w:hAnsi="Times New Roman" w:eastAsia="黑体"/>
          <w:sz w:val="44"/>
          <w:szCs w:val="44"/>
        </w:rPr>
        <w:t>填</w:t>
      </w:r>
      <w:r>
        <w:rPr>
          <w:rFonts w:ascii="Times New Roman" w:hAnsi="Times New Roman" w:eastAsia="黑体"/>
          <w:sz w:val="44"/>
          <w:szCs w:val="44"/>
        </w:rPr>
        <w:t xml:space="preserve"> </w:t>
      </w:r>
      <w:r>
        <w:rPr>
          <w:rFonts w:hint="eastAsia" w:ascii="Times New Roman" w:hAnsi="Times New Roman" w:eastAsia="黑体"/>
          <w:sz w:val="44"/>
          <w:szCs w:val="44"/>
        </w:rPr>
        <w:t>报</w:t>
      </w:r>
      <w:r>
        <w:rPr>
          <w:rFonts w:ascii="Times New Roman" w:hAnsi="Times New Roman" w:eastAsia="黑体"/>
          <w:sz w:val="44"/>
          <w:szCs w:val="44"/>
        </w:rPr>
        <w:t xml:space="preserve"> </w:t>
      </w:r>
      <w:r>
        <w:rPr>
          <w:rFonts w:hint="eastAsia" w:ascii="Times New Roman" w:hAnsi="Times New Roman" w:eastAsia="黑体"/>
          <w:sz w:val="44"/>
          <w:szCs w:val="44"/>
        </w:rPr>
        <w:t>须</w:t>
      </w:r>
      <w:r>
        <w:rPr>
          <w:rFonts w:ascii="Times New Roman" w:hAnsi="Times New Roman" w:eastAsia="黑体"/>
          <w:sz w:val="44"/>
          <w:szCs w:val="44"/>
        </w:rPr>
        <w:t xml:space="preserve"> </w:t>
      </w:r>
      <w:r>
        <w:rPr>
          <w:rFonts w:hint="eastAsia" w:ascii="Times New Roman" w:hAnsi="Times New Roman" w:eastAsia="黑体"/>
          <w:sz w:val="44"/>
          <w:szCs w:val="44"/>
        </w:rPr>
        <w:t>知</w:t>
      </w:r>
    </w:p>
    <w:p w14:paraId="4352F9D2">
      <w:pPr>
        <w:spacing w:line="560" w:lineRule="exact"/>
        <w:ind w:firstLine="420"/>
        <w:rPr>
          <w:rFonts w:ascii="Times New Roman" w:hAnsi="Times New Roman" w:eastAsia="黑体"/>
        </w:rPr>
      </w:pPr>
    </w:p>
    <w:p w14:paraId="569485AE">
      <w:pPr>
        <w:spacing w:line="560" w:lineRule="exact"/>
        <w:ind w:firstLine="640"/>
        <w:rPr>
          <w:rFonts w:hint="eastAsia" w:ascii="Times New Roman" w:hAnsi="Times New Roman" w:eastAsia="仿宋_GB2312"/>
        </w:rPr>
      </w:pPr>
      <w:r>
        <w:rPr>
          <w:rFonts w:hint="eastAsia" w:ascii="Times New Roman" w:hAnsi="Times New Roman" w:eastAsia="仿宋_GB2312"/>
        </w:rPr>
        <w:t>一、揭榜单位应仔细阅读</w:t>
      </w:r>
      <w:r>
        <w:rPr>
          <w:rFonts w:hint="eastAsia" w:ascii="Times New Roman" w:hAnsi="Times New Roman" w:eastAsia="仿宋_GB2312"/>
          <w:lang w:eastAsia="zh-CN"/>
        </w:rPr>
        <w:t>海安市</w:t>
      </w:r>
      <w:r>
        <w:rPr>
          <w:rFonts w:hint="eastAsia" w:ascii="Times New Roman" w:hAnsi="Times New Roman" w:eastAsia="仿宋_GB2312" w:cs="Times New Roman"/>
        </w:rPr>
        <w:t>关键核心技术攻关“揭榜挂帅”项目</w:t>
      </w:r>
      <w:r>
        <w:rPr>
          <w:rFonts w:hint="eastAsia" w:ascii="Times New Roman" w:hAnsi="Times New Roman" w:eastAsia="仿宋_GB2312" w:cs="Times New Roman"/>
          <w:lang w:eastAsia="zh-CN"/>
        </w:rPr>
        <w:t>申报</w:t>
      </w:r>
      <w:r>
        <w:rPr>
          <w:rFonts w:hint="eastAsia" w:ascii="Times New Roman" w:hAnsi="Times New Roman" w:eastAsia="仿宋_GB2312"/>
        </w:rPr>
        <w:t>通知的有关说明，与发榜企业充分沟通协商，将发榜方和揭榜方任务均在每一部分如实、详细地填写。</w:t>
      </w:r>
    </w:p>
    <w:p w14:paraId="36E0D201">
      <w:pPr>
        <w:spacing w:line="560" w:lineRule="exact"/>
        <w:ind w:firstLine="640"/>
        <w:rPr>
          <w:rFonts w:hint="eastAsia" w:ascii="Times New Roman" w:hAnsi="Times New Roman" w:eastAsia="仿宋_GB2312"/>
        </w:rPr>
      </w:pPr>
      <w:r>
        <w:rPr>
          <w:rFonts w:hint="eastAsia" w:ascii="Times New Roman" w:hAnsi="Times New Roman" w:eastAsia="仿宋_GB2312"/>
        </w:rPr>
        <w:t>二、纸质版报送材料要求加盖公章（复印无效）,与同发榜企业签署的初步协议及其它纸质证明材料一并报送。</w:t>
      </w:r>
    </w:p>
    <w:p w14:paraId="199CBAB2">
      <w:pPr>
        <w:spacing w:line="560" w:lineRule="exact"/>
        <w:ind w:firstLine="640"/>
        <w:rPr>
          <w:rFonts w:hint="eastAsia" w:ascii="Times New Roman" w:hAnsi="Times New Roman" w:eastAsia="仿宋_GB2312"/>
        </w:rPr>
      </w:pPr>
      <w:r>
        <w:rPr>
          <w:rFonts w:hint="eastAsia" w:ascii="Times New Roman" w:hAnsi="Times New Roman" w:eastAsia="仿宋_GB2312"/>
        </w:rPr>
        <w:t>三、电子版材料的内容、格式应与纸质材料一致。</w:t>
      </w:r>
    </w:p>
    <w:p w14:paraId="0D1FB5C9">
      <w:pPr>
        <w:spacing w:line="560" w:lineRule="exact"/>
        <w:ind w:firstLine="640"/>
        <w:rPr>
          <w:rFonts w:hint="eastAsia" w:ascii="Times New Roman" w:hAnsi="Times New Roman" w:eastAsia="仿宋_GB2312"/>
        </w:rPr>
      </w:pPr>
      <w:r>
        <w:rPr>
          <w:rFonts w:hint="eastAsia" w:ascii="Times New Roman" w:hAnsi="Times New Roman" w:eastAsia="仿宋_GB2312"/>
        </w:rPr>
        <w:t>四、揭榜主体对报送全部资料的真实性负责，对能否按计划完成揭榜任务作出有效承诺，并签署承诺声明。</w:t>
      </w:r>
    </w:p>
    <w:p w14:paraId="73E4D43D">
      <w:pPr>
        <w:spacing w:line="560" w:lineRule="exact"/>
        <w:ind w:firstLine="640"/>
        <w:rPr>
          <w:rFonts w:hint="eastAsia" w:ascii="Times New Roman" w:hAnsi="Times New Roman" w:eastAsia="仿宋_GB2312"/>
        </w:rPr>
      </w:pPr>
      <w:r>
        <w:rPr>
          <w:rFonts w:hint="eastAsia" w:ascii="Times New Roman" w:hAnsi="Times New Roman" w:eastAsia="仿宋_GB2312"/>
        </w:rPr>
        <w:t>五、表中指标主要包括技术性能指标、产业化指标等，指标不对外公开，仅用于专家和评测机构评价参考。</w:t>
      </w:r>
    </w:p>
    <w:p w14:paraId="432C1CA0">
      <w:pPr>
        <w:spacing w:line="560" w:lineRule="exact"/>
        <w:ind w:firstLine="640"/>
        <w:rPr>
          <w:rFonts w:hint="eastAsia" w:ascii="Times New Roman" w:hAnsi="Times New Roman" w:eastAsia="仿宋_GB2312"/>
        </w:rPr>
      </w:pPr>
      <w:r>
        <w:rPr>
          <w:rFonts w:hint="eastAsia" w:ascii="Times New Roman" w:hAnsi="Times New Roman" w:eastAsia="仿宋_GB2312"/>
        </w:rPr>
        <w:t>六、揭榜单位申报指标需包含</w:t>
      </w:r>
      <w:r>
        <w:rPr>
          <w:rFonts w:hint="eastAsia" w:ascii="Times New Roman" w:hAnsi="Times New Roman" w:eastAsia="仿宋_GB2312"/>
          <w:lang w:eastAsia="zh-CN"/>
        </w:rPr>
        <w:t>张</w:t>
      </w:r>
      <w:r>
        <w:rPr>
          <w:rFonts w:hint="eastAsia" w:ascii="Times New Roman" w:hAnsi="Times New Roman" w:eastAsia="仿宋_GB2312"/>
        </w:rPr>
        <w:t>榜</w:t>
      </w:r>
      <w:r>
        <w:rPr>
          <w:rFonts w:hint="eastAsia" w:ascii="Times New Roman" w:hAnsi="Times New Roman" w:eastAsia="仿宋_GB2312"/>
          <w:lang w:eastAsia="zh-CN"/>
        </w:rPr>
        <w:t>公告</w:t>
      </w:r>
      <w:r>
        <w:rPr>
          <w:rFonts w:hint="eastAsia" w:ascii="Times New Roman" w:hAnsi="Times New Roman" w:eastAsia="仿宋_GB2312"/>
        </w:rPr>
        <w:t>中所提及的全部指标，可在此基础上合理增加或提高指标。</w:t>
      </w:r>
    </w:p>
    <w:p w14:paraId="61969680">
      <w:pPr>
        <w:spacing w:line="560" w:lineRule="exact"/>
        <w:ind w:firstLine="640"/>
        <w:rPr>
          <w:rFonts w:hint="eastAsia" w:ascii="Times New Roman" w:hAnsi="Times New Roman" w:eastAsia="仿宋_GB2312"/>
        </w:rPr>
      </w:pPr>
      <w:r>
        <w:rPr>
          <w:rFonts w:hint="eastAsia" w:ascii="Times New Roman" w:hAnsi="Times New Roman" w:eastAsia="仿宋_GB2312"/>
        </w:rPr>
        <w:t>七、外来语要同时用原文和中文表达，第一次出现的缩略词，须注明全称。</w:t>
      </w:r>
    </w:p>
    <w:p w14:paraId="4C4659EA">
      <w:pPr>
        <w:spacing w:line="560" w:lineRule="exact"/>
        <w:ind w:firstLine="640"/>
        <w:rPr>
          <w:rFonts w:hint="eastAsia" w:ascii="Times New Roman" w:hAnsi="Times New Roman" w:eastAsia="仿宋_GB2312"/>
        </w:rPr>
      </w:pPr>
      <w:r>
        <w:rPr>
          <w:rFonts w:hint="eastAsia" w:ascii="Times New Roman" w:hAnsi="Times New Roman" w:eastAsia="仿宋_GB2312"/>
        </w:rPr>
        <w:t>八、方案中的单位名称，请填写全称，并与单位公章一致。</w:t>
      </w:r>
    </w:p>
    <w:p w14:paraId="21A3047C">
      <w:pPr>
        <w:snapToGrid w:val="0"/>
        <w:spacing w:line="520" w:lineRule="atLeast"/>
        <w:jc w:val="center"/>
        <w:rPr>
          <w:rFonts w:hint="eastAsia" w:ascii="Times New Roman" w:hAnsi="Times New Roman" w:eastAsia="方正小标宋_GBK" w:cs="方正小标宋_GBK"/>
          <w:bCs/>
          <w:sz w:val="36"/>
          <w:szCs w:val="36"/>
        </w:rPr>
      </w:pPr>
      <w:r>
        <w:rPr>
          <w:rFonts w:ascii="Times New Roman" w:hAnsi="Times New Roman" w:eastAsia="文鼎大标宋简"/>
          <w:b/>
          <w:sz w:val="36"/>
        </w:rPr>
        <w:br w:type="page"/>
      </w:r>
      <w:r>
        <w:rPr>
          <w:rFonts w:hint="eastAsia" w:ascii="Times New Roman" w:hAnsi="Times New Roman" w:eastAsia="方正小标宋_GBK" w:cs="方正小标宋_GBK"/>
          <w:bCs/>
          <w:sz w:val="36"/>
          <w:szCs w:val="36"/>
        </w:rPr>
        <w:t>揭榜单位基本情况表</w:t>
      </w:r>
    </w:p>
    <w:tbl>
      <w:tblPr>
        <w:tblStyle w:val="7"/>
        <w:tblpPr w:leftFromText="180" w:rightFromText="180" w:vertAnchor="text" w:horzAnchor="page" w:tblpXSpec="center" w:tblpY="64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964"/>
        <w:gridCol w:w="377"/>
        <w:gridCol w:w="271"/>
        <w:gridCol w:w="53"/>
        <w:gridCol w:w="695"/>
        <w:gridCol w:w="1405"/>
        <w:gridCol w:w="1527"/>
        <w:gridCol w:w="1650"/>
        <w:gridCol w:w="2269"/>
      </w:tblGrid>
      <w:tr w14:paraId="23BB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713" w:type="dxa"/>
            <w:gridSpan w:val="2"/>
            <w:noWrap w:val="0"/>
            <w:vAlign w:val="center"/>
          </w:tcPr>
          <w:p w14:paraId="5E79BB6E">
            <w:pPr>
              <w:snapToGrid w:val="0"/>
              <w:spacing w:line="0" w:lineRule="atLeast"/>
              <w:jc w:val="center"/>
              <w:rPr>
                <w:rFonts w:ascii="Times New Roman" w:hAnsi="Times New Roman"/>
                <w:sz w:val="24"/>
                <w:szCs w:val="24"/>
              </w:rPr>
            </w:pPr>
            <w:r>
              <w:rPr>
                <w:rFonts w:hint="eastAsia" w:ascii="Times New Roman" w:hAnsi="Times New Roman"/>
                <w:sz w:val="24"/>
                <w:szCs w:val="24"/>
              </w:rPr>
              <w:t>单位名称</w:t>
            </w:r>
          </w:p>
        </w:tc>
        <w:tc>
          <w:tcPr>
            <w:tcW w:w="4328" w:type="dxa"/>
            <w:gridSpan w:val="6"/>
            <w:noWrap w:val="0"/>
            <w:vAlign w:val="center"/>
          </w:tcPr>
          <w:p w14:paraId="2645ABA3">
            <w:pPr>
              <w:snapToGrid w:val="0"/>
              <w:spacing w:line="0" w:lineRule="atLeast"/>
              <w:jc w:val="center"/>
              <w:rPr>
                <w:rFonts w:ascii="Times New Roman" w:hAnsi="Times New Roman"/>
                <w:sz w:val="24"/>
                <w:szCs w:val="24"/>
              </w:rPr>
            </w:pPr>
          </w:p>
        </w:tc>
        <w:tc>
          <w:tcPr>
            <w:tcW w:w="1650" w:type="dxa"/>
            <w:noWrap w:val="0"/>
            <w:vAlign w:val="center"/>
          </w:tcPr>
          <w:p w14:paraId="54734CD0">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统一社会信用代码</w:t>
            </w:r>
          </w:p>
          <w:p w14:paraId="0D07C10E">
            <w:pPr>
              <w:snapToGrid w:val="0"/>
              <w:spacing w:line="0" w:lineRule="atLeast"/>
              <w:jc w:val="center"/>
              <w:rPr>
                <w:rFonts w:ascii="Times New Roman" w:hAnsi="Times New Roman"/>
                <w:sz w:val="24"/>
                <w:szCs w:val="24"/>
              </w:rPr>
            </w:pPr>
            <w:r>
              <w:rPr>
                <w:rFonts w:hint="eastAsia" w:ascii="Times New Roman" w:hAnsi="Times New Roman"/>
                <w:sz w:val="24"/>
                <w:szCs w:val="24"/>
              </w:rPr>
              <w:t>（组织机构代码）</w:t>
            </w:r>
          </w:p>
        </w:tc>
        <w:tc>
          <w:tcPr>
            <w:tcW w:w="2269" w:type="dxa"/>
            <w:noWrap w:val="0"/>
            <w:vAlign w:val="center"/>
          </w:tcPr>
          <w:p w14:paraId="591AF5FF">
            <w:pPr>
              <w:snapToGrid w:val="0"/>
              <w:spacing w:line="0" w:lineRule="atLeast"/>
              <w:jc w:val="center"/>
              <w:rPr>
                <w:rFonts w:ascii="Times New Roman" w:hAnsi="Times New Roman"/>
                <w:sz w:val="24"/>
                <w:szCs w:val="24"/>
              </w:rPr>
            </w:pPr>
          </w:p>
        </w:tc>
      </w:tr>
      <w:tr w14:paraId="7A89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713" w:type="dxa"/>
            <w:gridSpan w:val="2"/>
            <w:noWrap w:val="0"/>
            <w:vAlign w:val="center"/>
          </w:tcPr>
          <w:p w14:paraId="28F723D4">
            <w:pPr>
              <w:snapToGrid w:val="0"/>
              <w:spacing w:line="0" w:lineRule="atLeast"/>
              <w:jc w:val="center"/>
              <w:rPr>
                <w:rFonts w:ascii="Times New Roman" w:hAnsi="Times New Roman"/>
                <w:sz w:val="24"/>
                <w:szCs w:val="24"/>
              </w:rPr>
            </w:pPr>
            <w:r>
              <w:rPr>
                <w:rFonts w:hint="eastAsia" w:ascii="Times New Roman" w:hAnsi="Times New Roman"/>
                <w:sz w:val="24"/>
                <w:szCs w:val="24"/>
              </w:rPr>
              <w:t>所在地区（具体到县区）</w:t>
            </w:r>
          </w:p>
        </w:tc>
        <w:tc>
          <w:tcPr>
            <w:tcW w:w="1396" w:type="dxa"/>
            <w:gridSpan w:val="4"/>
            <w:noWrap w:val="0"/>
            <w:vAlign w:val="center"/>
          </w:tcPr>
          <w:p w14:paraId="4BA930D4">
            <w:pPr>
              <w:snapToGrid w:val="0"/>
              <w:spacing w:line="0" w:lineRule="atLeast"/>
              <w:jc w:val="center"/>
              <w:rPr>
                <w:rFonts w:ascii="Times New Roman" w:hAnsi="Times New Roman"/>
                <w:sz w:val="24"/>
                <w:szCs w:val="24"/>
              </w:rPr>
            </w:pPr>
          </w:p>
        </w:tc>
        <w:tc>
          <w:tcPr>
            <w:tcW w:w="1405" w:type="dxa"/>
            <w:noWrap w:val="0"/>
            <w:vAlign w:val="center"/>
          </w:tcPr>
          <w:p w14:paraId="19CBC826">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单位</w:t>
            </w:r>
          </w:p>
          <w:p w14:paraId="1A94C22F">
            <w:pPr>
              <w:snapToGrid w:val="0"/>
              <w:spacing w:line="0" w:lineRule="atLeast"/>
              <w:jc w:val="center"/>
              <w:rPr>
                <w:rFonts w:ascii="Times New Roman" w:hAnsi="Times New Roman"/>
                <w:sz w:val="24"/>
                <w:szCs w:val="24"/>
              </w:rPr>
            </w:pPr>
            <w:r>
              <w:rPr>
                <w:rFonts w:hint="eastAsia" w:ascii="Times New Roman" w:hAnsi="Times New Roman"/>
                <w:sz w:val="24"/>
                <w:szCs w:val="24"/>
              </w:rPr>
              <w:t>性质</w:t>
            </w:r>
          </w:p>
        </w:tc>
        <w:tc>
          <w:tcPr>
            <w:tcW w:w="1527" w:type="dxa"/>
            <w:noWrap w:val="0"/>
            <w:vAlign w:val="center"/>
          </w:tcPr>
          <w:p w14:paraId="07A4FBD7">
            <w:pPr>
              <w:snapToGrid w:val="0"/>
              <w:spacing w:line="0" w:lineRule="atLeast"/>
              <w:jc w:val="center"/>
              <w:rPr>
                <w:rFonts w:ascii="Times New Roman" w:hAnsi="Times New Roman"/>
                <w:sz w:val="24"/>
                <w:szCs w:val="24"/>
              </w:rPr>
            </w:pPr>
          </w:p>
        </w:tc>
        <w:tc>
          <w:tcPr>
            <w:tcW w:w="1650" w:type="dxa"/>
            <w:noWrap w:val="0"/>
            <w:vAlign w:val="center"/>
          </w:tcPr>
          <w:p w14:paraId="57A3B1A8">
            <w:pPr>
              <w:snapToGrid w:val="0"/>
              <w:spacing w:line="0" w:lineRule="atLeast"/>
              <w:jc w:val="center"/>
              <w:rPr>
                <w:rFonts w:ascii="Times New Roman" w:hAnsi="Times New Roman"/>
                <w:sz w:val="24"/>
                <w:szCs w:val="24"/>
              </w:rPr>
            </w:pPr>
            <w:r>
              <w:rPr>
                <w:rFonts w:hint="eastAsia" w:ascii="Times New Roman" w:hAnsi="Times New Roman"/>
                <w:sz w:val="24"/>
                <w:szCs w:val="24"/>
              </w:rPr>
              <w:t>所属行业</w:t>
            </w:r>
          </w:p>
        </w:tc>
        <w:tc>
          <w:tcPr>
            <w:tcW w:w="2269" w:type="dxa"/>
            <w:noWrap w:val="0"/>
            <w:vAlign w:val="center"/>
          </w:tcPr>
          <w:p w14:paraId="7FB105B8">
            <w:pPr>
              <w:snapToGrid w:val="0"/>
              <w:spacing w:line="0" w:lineRule="atLeast"/>
              <w:jc w:val="center"/>
              <w:rPr>
                <w:rFonts w:ascii="Times New Roman" w:hAnsi="Times New Roman"/>
                <w:sz w:val="24"/>
                <w:szCs w:val="24"/>
              </w:rPr>
            </w:pPr>
          </w:p>
        </w:tc>
      </w:tr>
      <w:tr w14:paraId="36B2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1713" w:type="dxa"/>
            <w:gridSpan w:val="2"/>
            <w:vMerge w:val="restart"/>
            <w:noWrap w:val="0"/>
            <w:vAlign w:val="center"/>
          </w:tcPr>
          <w:p w14:paraId="1F7D8FA6">
            <w:pPr>
              <w:snapToGrid w:val="0"/>
              <w:spacing w:line="0" w:lineRule="atLeast"/>
              <w:jc w:val="center"/>
              <w:rPr>
                <w:rFonts w:ascii="Times New Roman" w:hAnsi="Times New Roman"/>
                <w:sz w:val="24"/>
                <w:szCs w:val="24"/>
              </w:rPr>
            </w:pPr>
            <w:r>
              <w:rPr>
                <w:rFonts w:hint="eastAsia" w:ascii="Times New Roman" w:hAnsi="Times New Roman"/>
                <w:sz w:val="24"/>
                <w:szCs w:val="24"/>
              </w:rPr>
              <w:t>联合揭榜单位</w:t>
            </w:r>
          </w:p>
          <w:p w14:paraId="6C704E40">
            <w:pPr>
              <w:snapToGrid w:val="0"/>
              <w:spacing w:line="0" w:lineRule="atLeast"/>
              <w:jc w:val="center"/>
              <w:rPr>
                <w:rFonts w:ascii="Times New Roman" w:hAnsi="Times New Roman" w:eastAsia="楷体"/>
                <w:sz w:val="24"/>
                <w:szCs w:val="24"/>
              </w:rPr>
            </w:pPr>
            <w:r>
              <w:rPr>
                <w:rFonts w:hint="eastAsia" w:ascii="Times New Roman" w:hAnsi="Times New Roman"/>
                <w:sz w:val="24"/>
                <w:szCs w:val="24"/>
              </w:rPr>
              <w:t>（如无，可不填）</w:t>
            </w:r>
          </w:p>
        </w:tc>
        <w:tc>
          <w:tcPr>
            <w:tcW w:w="701" w:type="dxa"/>
            <w:gridSpan w:val="3"/>
            <w:noWrap w:val="0"/>
            <w:vAlign w:val="center"/>
          </w:tcPr>
          <w:p w14:paraId="07FD989E">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序号</w:t>
            </w:r>
          </w:p>
        </w:tc>
        <w:tc>
          <w:tcPr>
            <w:tcW w:w="2100" w:type="dxa"/>
            <w:gridSpan w:val="2"/>
            <w:noWrap w:val="0"/>
            <w:vAlign w:val="center"/>
          </w:tcPr>
          <w:p w14:paraId="28A7C8A4">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单位全称</w:t>
            </w:r>
          </w:p>
        </w:tc>
        <w:tc>
          <w:tcPr>
            <w:tcW w:w="1527" w:type="dxa"/>
            <w:noWrap w:val="0"/>
            <w:vAlign w:val="center"/>
          </w:tcPr>
          <w:p w14:paraId="21CAAB5E">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单位</w:t>
            </w:r>
          </w:p>
          <w:p w14:paraId="7B99DA7A">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性质</w:t>
            </w:r>
          </w:p>
        </w:tc>
        <w:tc>
          <w:tcPr>
            <w:tcW w:w="3919" w:type="dxa"/>
            <w:gridSpan w:val="2"/>
            <w:noWrap w:val="0"/>
            <w:vAlign w:val="center"/>
          </w:tcPr>
          <w:p w14:paraId="2EB57740">
            <w:pPr>
              <w:snapToGrid w:val="0"/>
              <w:spacing w:line="0" w:lineRule="atLeast"/>
              <w:jc w:val="center"/>
              <w:rPr>
                <w:rFonts w:ascii="Times New Roman" w:hAnsi="Times New Roman"/>
                <w:sz w:val="24"/>
                <w:szCs w:val="24"/>
              </w:rPr>
            </w:pPr>
            <w:r>
              <w:rPr>
                <w:rFonts w:hint="eastAsia" w:ascii="Times New Roman" w:hAnsi="Times New Roman"/>
                <w:sz w:val="24"/>
                <w:szCs w:val="24"/>
              </w:rPr>
              <w:t>统一社会信用代码（组织机构代码）</w:t>
            </w:r>
          </w:p>
        </w:tc>
      </w:tr>
      <w:tr w14:paraId="3E4D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713" w:type="dxa"/>
            <w:gridSpan w:val="2"/>
            <w:vMerge w:val="continue"/>
            <w:noWrap w:val="0"/>
            <w:vAlign w:val="center"/>
          </w:tcPr>
          <w:p w14:paraId="6B0224F2">
            <w:pPr>
              <w:snapToGrid w:val="0"/>
              <w:spacing w:line="0" w:lineRule="atLeast"/>
              <w:jc w:val="center"/>
              <w:rPr>
                <w:rFonts w:hint="eastAsia" w:ascii="Times New Roman" w:hAnsi="Times New Roman" w:eastAsia="楷体"/>
                <w:sz w:val="24"/>
                <w:szCs w:val="24"/>
              </w:rPr>
            </w:pPr>
          </w:p>
        </w:tc>
        <w:tc>
          <w:tcPr>
            <w:tcW w:w="701" w:type="dxa"/>
            <w:gridSpan w:val="3"/>
            <w:noWrap w:val="0"/>
            <w:vAlign w:val="center"/>
          </w:tcPr>
          <w:p w14:paraId="5351D95C">
            <w:pPr>
              <w:snapToGrid w:val="0"/>
              <w:spacing w:line="0" w:lineRule="atLeast"/>
              <w:jc w:val="center"/>
              <w:rPr>
                <w:rFonts w:ascii="Times New Roman" w:hAnsi="Times New Roman"/>
                <w:sz w:val="24"/>
                <w:szCs w:val="24"/>
              </w:rPr>
            </w:pPr>
            <w:r>
              <w:rPr>
                <w:rFonts w:ascii="Times New Roman" w:hAnsi="Times New Roman"/>
                <w:sz w:val="24"/>
                <w:szCs w:val="24"/>
              </w:rPr>
              <w:t>1</w:t>
            </w:r>
          </w:p>
        </w:tc>
        <w:tc>
          <w:tcPr>
            <w:tcW w:w="2100" w:type="dxa"/>
            <w:gridSpan w:val="2"/>
            <w:noWrap w:val="0"/>
            <w:vAlign w:val="center"/>
          </w:tcPr>
          <w:p w14:paraId="12874E46">
            <w:pPr>
              <w:snapToGrid w:val="0"/>
              <w:spacing w:line="0" w:lineRule="atLeast"/>
              <w:jc w:val="center"/>
              <w:rPr>
                <w:rFonts w:ascii="Times New Roman" w:hAnsi="Times New Roman"/>
                <w:sz w:val="24"/>
                <w:szCs w:val="24"/>
              </w:rPr>
            </w:pPr>
          </w:p>
        </w:tc>
        <w:tc>
          <w:tcPr>
            <w:tcW w:w="1527" w:type="dxa"/>
            <w:noWrap w:val="0"/>
            <w:vAlign w:val="center"/>
          </w:tcPr>
          <w:p w14:paraId="4735503A">
            <w:pPr>
              <w:snapToGrid w:val="0"/>
              <w:spacing w:line="0" w:lineRule="atLeast"/>
              <w:jc w:val="center"/>
              <w:rPr>
                <w:rFonts w:hint="eastAsia" w:ascii="Times New Roman" w:hAnsi="Times New Roman"/>
                <w:sz w:val="24"/>
                <w:szCs w:val="24"/>
              </w:rPr>
            </w:pPr>
          </w:p>
        </w:tc>
        <w:tc>
          <w:tcPr>
            <w:tcW w:w="3919" w:type="dxa"/>
            <w:gridSpan w:val="2"/>
            <w:noWrap w:val="0"/>
            <w:vAlign w:val="center"/>
          </w:tcPr>
          <w:p w14:paraId="6745C711">
            <w:pPr>
              <w:snapToGrid w:val="0"/>
              <w:spacing w:line="0" w:lineRule="atLeast"/>
              <w:jc w:val="center"/>
              <w:rPr>
                <w:rFonts w:ascii="Times New Roman" w:hAnsi="Times New Roman"/>
                <w:sz w:val="24"/>
                <w:szCs w:val="24"/>
              </w:rPr>
            </w:pPr>
          </w:p>
        </w:tc>
      </w:tr>
      <w:tr w14:paraId="3FBC3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713" w:type="dxa"/>
            <w:gridSpan w:val="2"/>
            <w:vMerge w:val="continue"/>
            <w:noWrap w:val="0"/>
            <w:vAlign w:val="center"/>
          </w:tcPr>
          <w:p w14:paraId="4E02EF58">
            <w:pPr>
              <w:snapToGrid w:val="0"/>
              <w:spacing w:line="0" w:lineRule="atLeast"/>
              <w:jc w:val="center"/>
              <w:rPr>
                <w:rFonts w:ascii="Times New Roman" w:hAnsi="Times New Roman"/>
                <w:sz w:val="24"/>
                <w:szCs w:val="24"/>
              </w:rPr>
            </w:pPr>
          </w:p>
        </w:tc>
        <w:tc>
          <w:tcPr>
            <w:tcW w:w="701" w:type="dxa"/>
            <w:gridSpan w:val="3"/>
            <w:noWrap w:val="0"/>
            <w:vAlign w:val="center"/>
          </w:tcPr>
          <w:p w14:paraId="641548C5">
            <w:pPr>
              <w:snapToGrid w:val="0"/>
              <w:spacing w:line="0" w:lineRule="atLeast"/>
              <w:jc w:val="center"/>
              <w:rPr>
                <w:rFonts w:ascii="Times New Roman" w:hAnsi="Times New Roman"/>
                <w:sz w:val="24"/>
                <w:szCs w:val="24"/>
              </w:rPr>
            </w:pPr>
            <w:r>
              <w:rPr>
                <w:rFonts w:ascii="Times New Roman" w:hAnsi="Times New Roman"/>
                <w:sz w:val="24"/>
                <w:szCs w:val="24"/>
              </w:rPr>
              <w:t>…</w:t>
            </w:r>
          </w:p>
        </w:tc>
        <w:tc>
          <w:tcPr>
            <w:tcW w:w="2100" w:type="dxa"/>
            <w:gridSpan w:val="2"/>
            <w:noWrap w:val="0"/>
            <w:vAlign w:val="center"/>
          </w:tcPr>
          <w:p w14:paraId="5233D38B">
            <w:pPr>
              <w:snapToGrid w:val="0"/>
              <w:spacing w:line="0" w:lineRule="atLeast"/>
              <w:jc w:val="center"/>
              <w:rPr>
                <w:rFonts w:ascii="Times New Roman" w:hAnsi="Times New Roman"/>
                <w:sz w:val="24"/>
                <w:szCs w:val="24"/>
              </w:rPr>
            </w:pPr>
          </w:p>
        </w:tc>
        <w:tc>
          <w:tcPr>
            <w:tcW w:w="1527" w:type="dxa"/>
            <w:noWrap w:val="0"/>
            <w:vAlign w:val="center"/>
          </w:tcPr>
          <w:p w14:paraId="3D7081B7">
            <w:pPr>
              <w:snapToGrid w:val="0"/>
              <w:spacing w:line="0" w:lineRule="atLeast"/>
              <w:jc w:val="center"/>
              <w:rPr>
                <w:rFonts w:ascii="Times New Roman" w:hAnsi="Times New Roman"/>
                <w:sz w:val="24"/>
                <w:szCs w:val="24"/>
              </w:rPr>
            </w:pPr>
          </w:p>
        </w:tc>
        <w:tc>
          <w:tcPr>
            <w:tcW w:w="3919" w:type="dxa"/>
            <w:gridSpan w:val="2"/>
            <w:noWrap w:val="0"/>
            <w:vAlign w:val="center"/>
          </w:tcPr>
          <w:p w14:paraId="45BEE4B4">
            <w:pPr>
              <w:snapToGrid w:val="0"/>
              <w:spacing w:line="0" w:lineRule="atLeast"/>
              <w:jc w:val="center"/>
              <w:rPr>
                <w:rFonts w:ascii="Times New Roman" w:hAnsi="Times New Roman"/>
                <w:sz w:val="24"/>
                <w:szCs w:val="24"/>
              </w:rPr>
            </w:pPr>
          </w:p>
        </w:tc>
      </w:tr>
      <w:tr w14:paraId="590D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713" w:type="dxa"/>
            <w:gridSpan w:val="2"/>
            <w:noWrap w:val="0"/>
            <w:vAlign w:val="center"/>
          </w:tcPr>
          <w:p w14:paraId="5A38FECC">
            <w:pPr>
              <w:snapToGrid w:val="0"/>
              <w:spacing w:line="0" w:lineRule="atLeast"/>
              <w:jc w:val="center"/>
              <w:rPr>
                <w:rFonts w:ascii="Times New Roman" w:hAnsi="Times New Roman"/>
                <w:sz w:val="24"/>
                <w:szCs w:val="24"/>
              </w:rPr>
            </w:pPr>
            <w:r>
              <w:rPr>
                <w:rFonts w:hint="eastAsia" w:ascii="Times New Roman" w:hAnsi="Times New Roman"/>
                <w:sz w:val="24"/>
                <w:szCs w:val="24"/>
              </w:rPr>
              <w:t>依托平台级别</w:t>
            </w:r>
          </w:p>
        </w:tc>
        <w:tc>
          <w:tcPr>
            <w:tcW w:w="2801" w:type="dxa"/>
            <w:gridSpan w:val="5"/>
            <w:noWrap w:val="0"/>
            <w:vAlign w:val="center"/>
          </w:tcPr>
          <w:p w14:paraId="333723FB">
            <w:pPr>
              <w:snapToGrid w:val="0"/>
              <w:spacing w:line="0" w:lineRule="atLeast"/>
              <w:rPr>
                <w:rFonts w:ascii="Times New Roman" w:hAnsi="Times New Roman"/>
                <w:sz w:val="24"/>
                <w:szCs w:val="24"/>
              </w:rPr>
            </w:pPr>
            <w:r>
              <w:rPr>
                <w:rFonts w:ascii="Times New Roman" w:hAnsi="Times New Roman"/>
                <w:sz w:val="24"/>
                <w:szCs w:val="24"/>
              </w:rPr>
              <w:sym w:font="Wingdings 2" w:char="00A3"/>
            </w:r>
            <w:r>
              <w:rPr>
                <w:rFonts w:hint="eastAsia" w:ascii="Times New Roman" w:hAnsi="Times New Roman"/>
                <w:sz w:val="24"/>
                <w:szCs w:val="24"/>
              </w:rPr>
              <w:t>国家级</w:t>
            </w:r>
            <w:r>
              <w:rPr>
                <w:rFonts w:ascii="Times New Roman" w:hAnsi="Times New Roman"/>
                <w:sz w:val="24"/>
                <w:szCs w:val="24"/>
              </w:rPr>
              <w:t xml:space="preserve"> </w:t>
            </w:r>
            <w:r>
              <w:rPr>
                <w:rFonts w:ascii="Times New Roman" w:hAnsi="Times New Roman"/>
                <w:sz w:val="24"/>
                <w:szCs w:val="24"/>
              </w:rPr>
              <w:sym w:font="Wingdings 2" w:char="00A3"/>
            </w:r>
            <w:r>
              <w:rPr>
                <w:rFonts w:hint="eastAsia" w:ascii="Times New Roman" w:hAnsi="Times New Roman"/>
                <w:sz w:val="24"/>
                <w:szCs w:val="24"/>
              </w:rPr>
              <w:t>省部级</w:t>
            </w:r>
            <w:r>
              <w:rPr>
                <w:rFonts w:ascii="Times New Roman" w:hAnsi="Times New Roman"/>
                <w:sz w:val="24"/>
                <w:szCs w:val="24"/>
              </w:rPr>
              <w:t xml:space="preserve"> </w:t>
            </w:r>
          </w:p>
          <w:p w14:paraId="5EFE32EE">
            <w:pPr>
              <w:snapToGrid w:val="0"/>
              <w:spacing w:line="0" w:lineRule="atLeast"/>
              <w:rPr>
                <w:rFonts w:ascii="Times New Roman" w:hAnsi="Times New Roman"/>
                <w:sz w:val="24"/>
                <w:szCs w:val="24"/>
              </w:rPr>
            </w:pPr>
            <w:r>
              <w:rPr>
                <w:rFonts w:ascii="Times New Roman" w:hAnsi="Times New Roman"/>
                <w:sz w:val="24"/>
                <w:szCs w:val="24"/>
              </w:rPr>
              <w:sym w:font="Wingdings 2" w:char="00A3"/>
            </w:r>
            <w:r>
              <w:rPr>
                <w:rFonts w:hint="eastAsia" w:ascii="Times New Roman" w:hAnsi="Times New Roman"/>
                <w:sz w:val="24"/>
                <w:szCs w:val="24"/>
              </w:rPr>
              <w:t>其他</w:t>
            </w:r>
          </w:p>
        </w:tc>
        <w:tc>
          <w:tcPr>
            <w:tcW w:w="1527" w:type="dxa"/>
            <w:noWrap w:val="0"/>
            <w:vAlign w:val="center"/>
          </w:tcPr>
          <w:p w14:paraId="149B85AF">
            <w:pPr>
              <w:snapToGrid w:val="0"/>
              <w:spacing w:line="0" w:lineRule="atLeast"/>
              <w:jc w:val="center"/>
              <w:rPr>
                <w:rFonts w:ascii="Times New Roman" w:hAnsi="Times New Roman"/>
                <w:sz w:val="24"/>
                <w:szCs w:val="24"/>
              </w:rPr>
            </w:pPr>
            <w:r>
              <w:rPr>
                <w:rFonts w:hint="eastAsia" w:ascii="Times New Roman" w:hAnsi="Times New Roman"/>
                <w:sz w:val="24"/>
                <w:szCs w:val="24"/>
              </w:rPr>
              <w:t>平台名称</w:t>
            </w:r>
          </w:p>
        </w:tc>
        <w:tc>
          <w:tcPr>
            <w:tcW w:w="3919" w:type="dxa"/>
            <w:gridSpan w:val="2"/>
            <w:noWrap w:val="0"/>
            <w:vAlign w:val="center"/>
          </w:tcPr>
          <w:p w14:paraId="340DC7ED">
            <w:pPr>
              <w:snapToGrid w:val="0"/>
              <w:spacing w:line="0" w:lineRule="atLeast"/>
              <w:jc w:val="center"/>
              <w:rPr>
                <w:rFonts w:ascii="Times New Roman" w:hAnsi="Times New Roman"/>
                <w:sz w:val="24"/>
                <w:szCs w:val="24"/>
              </w:rPr>
            </w:pPr>
          </w:p>
        </w:tc>
      </w:tr>
      <w:tr w14:paraId="6A37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49" w:type="dxa"/>
            <w:vMerge w:val="restart"/>
            <w:noWrap w:val="0"/>
            <w:vAlign w:val="center"/>
          </w:tcPr>
          <w:p w14:paraId="05AD9BC9">
            <w:pPr>
              <w:tabs>
                <w:tab w:val="left" w:pos="314"/>
              </w:tabs>
              <w:snapToGrid w:val="0"/>
              <w:spacing w:line="0" w:lineRule="atLeast"/>
              <w:jc w:val="center"/>
              <w:rPr>
                <w:rFonts w:hint="eastAsia" w:ascii="Times New Roman" w:hAnsi="Times New Roman" w:eastAsia="宋体"/>
                <w:sz w:val="24"/>
                <w:szCs w:val="24"/>
              </w:rPr>
            </w:pPr>
            <w:r>
              <w:rPr>
                <w:rFonts w:hint="eastAsia" w:ascii="Times New Roman" w:hAnsi="Times New Roman"/>
                <w:sz w:val="24"/>
                <w:szCs w:val="24"/>
              </w:rPr>
              <w:t>揭榜方技术负责人</w:t>
            </w:r>
          </w:p>
        </w:tc>
        <w:tc>
          <w:tcPr>
            <w:tcW w:w="1341" w:type="dxa"/>
            <w:gridSpan w:val="2"/>
            <w:noWrap w:val="0"/>
            <w:vAlign w:val="center"/>
          </w:tcPr>
          <w:p w14:paraId="67E32544">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姓名</w:t>
            </w:r>
          </w:p>
        </w:tc>
        <w:tc>
          <w:tcPr>
            <w:tcW w:w="1019" w:type="dxa"/>
            <w:gridSpan w:val="3"/>
            <w:noWrap w:val="0"/>
            <w:vAlign w:val="center"/>
          </w:tcPr>
          <w:p w14:paraId="745F9585">
            <w:pPr>
              <w:snapToGrid w:val="0"/>
              <w:spacing w:line="0" w:lineRule="atLeast"/>
              <w:jc w:val="center"/>
              <w:rPr>
                <w:rFonts w:ascii="Times New Roman" w:hAnsi="Times New Roman"/>
                <w:sz w:val="24"/>
                <w:szCs w:val="24"/>
              </w:rPr>
            </w:pPr>
          </w:p>
        </w:tc>
        <w:tc>
          <w:tcPr>
            <w:tcW w:w="1405" w:type="dxa"/>
            <w:noWrap w:val="0"/>
            <w:vAlign w:val="center"/>
          </w:tcPr>
          <w:p w14:paraId="0492C394">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性别</w:t>
            </w:r>
          </w:p>
        </w:tc>
        <w:tc>
          <w:tcPr>
            <w:tcW w:w="1527" w:type="dxa"/>
            <w:noWrap w:val="0"/>
            <w:vAlign w:val="center"/>
          </w:tcPr>
          <w:p w14:paraId="0394C76B">
            <w:pPr>
              <w:snapToGrid w:val="0"/>
              <w:spacing w:line="0" w:lineRule="atLeast"/>
              <w:jc w:val="center"/>
              <w:rPr>
                <w:rFonts w:hint="eastAsia" w:ascii="Times New Roman" w:hAnsi="Times New Roman"/>
                <w:sz w:val="24"/>
                <w:szCs w:val="24"/>
              </w:rPr>
            </w:pPr>
            <w:r>
              <w:rPr>
                <w:rFonts w:hint="eastAsia" w:ascii="Times New Roman" w:hAnsi="Times New Roman" w:cs="仿宋_GB2312"/>
                <w:sz w:val="24"/>
                <w:szCs w:val="24"/>
              </w:rPr>
              <w:t>□男□女</w:t>
            </w:r>
          </w:p>
        </w:tc>
        <w:tc>
          <w:tcPr>
            <w:tcW w:w="1650" w:type="dxa"/>
            <w:noWrap w:val="0"/>
            <w:vAlign w:val="center"/>
          </w:tcPr>
          <w:p w14:paraId="5803DF0D">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出生日期</w:t>
            </w:r>
          </w:p>
        </w:tc>
        <w:tc>
          <w:tcPr>
            <w:tcW w:w="2269" w:type="dxa"/>
            <w:noWrap w:val="0"/>
            <w:vAlign w:val="center"/>
          </w:tcPr>
          <w:p w14:paraId="412E1657">
            <w:pPr>
              <w:snapToGrid w:val="0"/>
              <w:spacing w:line="0" w:lineRule="atLeast"/>
              <w:jc w:val="center"/>
              <w:rPr>
                <w:rFonts w:hint="eastAsia" w:ascii="Times New Roman" w:hAnsi="Times New Roman"/>
                <w:sz w:val="24"/>
                <w:szCs w:val="24"/>
              </w:rPr>
            </w:pPr>
          </w:p>
        </w:tc>
      </w:tr>
      <w:tr w14:paraId="3AA7C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749" w:type="dxa"/>
            <w:vMerge w:val="continue"/>
            <w:noWrap w:val="0"/>
            <w:vAlign w:val="center"/>
          </w:tcPr>
          <w:p w14:paraId="453C8AAD">
            <w:pPr>
              <w:snapToGrid w:val="0"/>
              <w:spacing w:line="0" w:lineRule="atLeast"/>
              <w:jc w:val="center"/>
              <w:rPr>
                <w:rFonts w:hint="eastAsia" w:ascii="Times New Roman" w:hAnsi="Times New Roman"/>
                <w:sz w:val="24"/>
                <w:szCs w:val="24"/>
              </w:rPr>
            </w:pPr>
          </w:p>
        </w:tc>
        <w:tc>
          <w:tcPr>
            <w:tcW w:w="1341" w:type="dxa"/>
            <w:gridSpan w:val="2"/>
            <w:noWrap w:val="0"/>
            <w:vAlign w:val="center"/>
          </w:tcPr>
          <w:p w14:paraId="7A0F01CA">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证件类型</w:t>
            </w:r>
          </w:p>
        </w:tc>
        <w:tc>
          <w:tcPr>
            <w:tcW w:w="1019" w:type="dxa"/>
            <w:gridSpan w:val="3"/>
            <w:noWrap w:val="0"/>
            <w:vAlign w:val="center"/>
          </w:tcPr>
          <w:p w14:paraId="622823BF">
            <w:pPr>
              <w:snapToGrid w:val="0"/>
              <w:spacing w:line="0" w:lineRule="atLeast"/>
              <w:jc w:val="center"/>
              <w:rPr>
                <w:rFonts w:ascii="Times New Roman" w:hAnsi="Times New Roman"/>
                <w:sz w:val="24"/>
                <w:szCs w:val="24"/>
              </w:rPr>
            </w:pPr>
          </w:p>
        </w:tc>
        <w:tc>
          <w:tcPr>
            <w:tcW w:w="1405" w:type="dxa"/>
            <w:noWrap w:val="0"/>
            <w:vAlign w:val="center"/>
          </w:tcPr>
          <w:p w14:paraId="19264D1D">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证件号码</w:t>
            </w:r>
          </w:p>
        </w:tc>
        <w:tc>
          <w:tcPr>
            <w:tcW w:w="5446" w:type="dxa"/>
            <w:gridSpan w:val="3"/>
            <w:noWrap w:val="0"/>
            <w:vAlign w:val="center"/>
          </w:tcPr>
          <w:p w14:paraId="00D2C79D">
            <w:pPr>
              <w:snapToGrid w:val="0"/>
              <w:spacing w:line="0" w:lineRule="atLeast"/>
              <w:jc w:val="center"/>
              <w:rPr>
                <w:rFonts w:hint="eastAsia" w:ascii="Times New Roman" w:hAnsi="Times New Roman"/>
                <w:sz w:val="24"/>
                <w:szCs w:val="24"/>
              </w:rPr>
            </w:pPr>
          </w:p>
        </w:tc>
      </w:tr>
      <w:tr w14:paraId="2BC8D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49" w:type="dxa"/>
            <w:vMerge w:val="continue"/>
            <w:noWrap w:val="0"/>
            <w:vAlign w:val="center"/>
          </w:tcPr>
          <w:p w14:paraId="54A56E80">
            <w:pPr>
              <w:snapToGrid w:val="0"/>
              <w:spacing w:line="0" w:lineRule="atLeast"/>
              <w:jc w:val="center"/>
              <w:rPr>
                <w:rFonts w:hint="eastAsia" w:ascii="Times New Roman" w:hAnsi="Times New Roman"/>
                <w:sz w:val="24"/>
                <w:szCs w:val="24"/>
              </w:rPr>
            </w:pPr>
          </w:p>
        </w:tc>
        <w:tc>
          <w:tcPr>
            <w:tcW w:w="1341" w:type="dxa"/>
            <w:gridSpan w:val="2"/>
            <w:noWrap w:val="0"/>
            <w:vAlign w:val="center"/>
          </w:tcPr>
          <w:p w14:paraId="5F4516CF">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所在单位</w:t>
            </w:r>
          </w:p>
        </w:tc>
        <w:tc>
          <w:tcPr>
            <w:tcW w:w="7870" w:type="dxa"/>
            <w:gridSpan w:val="7"/>
            <w:noWrap w:val="0"/>
            <w:vAlign w:val="center"/>
          </w:tcPr>
          <w:p w14:paraId="746B3B4E">
            <w:pPr>
              <w:snapToGrid w:val="0"/>
              <w:spacing w:line="0" w:lineRule="atLeast"/>
              <w:jc w:val="center"/>
              <w:rPr>
                <w:rFonts w:hint="eastAsia" w:ascii="Times New Roman" w:hAnsi="Times New Roman"/>
                <w:sz w:val="24"/>
                <w:szCs w:val="24"/>
              </w:rPr>
            </w:pPr>
          </w:p>
        </w:tc>
      </w:tr>
      <w:tr w14:paraId="3E82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49" w:type="dxa"/>
            <w:vMerge w:val="continue"/>
            <w:noWrap w:val="0"/>
            <w:vAlign w:val="center"/>
          </w:tcPr>
          <w:p w14:paraId="0531A2AB">
            <w:pPr>
              <w:snapToGrid w:val="0"/>
              <w:spacing w:line="0" w:lineRule="atLeast"/>
              <w:jc w:val="center"/>
              <w:rPr>
                <w:rFonts w:hint="eastAsia" w:ascii="Times New Roman" w:hAnsi="Times New Roman"/>
                <w:sz w:val="24"/>
                <w:szCs w:val="24"/>
              </w:rPr>
            </w:pPr>
          </w:p>
        </w:tc>
        <w:tc>
          <w:tcPr>
            <w:tcW w:w="1341" w:type="dxa"/>
            <w:gridSpan w:val="2"/>
            <w:noWrap w:val="0"/>
            <w:vAlign w:val="center"/>
          </w:tcPr>
          <w:p w14:paraId="6F8D9F1D">
            <w:pPr>
              <w:snapToGrid w:val="0"/>
              <w:spacing w:line="0" w:lineRule="atLeast"/>
              <w:jc w:val="center"/>
              <w:rPr>
                <w:rFonts w:ascii="Times New Roman" w:hAnsi="Times New Roman"/>
                <w:sz w:val="24"/>
                <w:szCs w:val="24"/>
              </w:rPr>
            </w:pPr>
            <w:r>
              <w:rPr>
                <w:rFonts w:hint="eastAsia" w:ascii="Times New Roman" w:hAnsi="Times New Roman"/>
                <w:sz w:val="24"/>
                <w:szCs w:val="24"/>
              </w:rPr>
              <w:t>最高学位</w:t>
            </w:r>
          </w:p>
        </w:tc>
        <w:tc>
          <w:tcPr>
            <w:tcW w:w="7870" w:type="dxa"/>
            <w:gridSpan w:val="7"/>
            <w:noWrap w:val="0"/>
            <w:vAlign w:val="center"/>
          </w:tcPr>
          <w:p w14:paraId="0F1A12F9">
            <w:pPr>
              <w:snapToGrid w:val="0"/>
              <w:spacing w:line="0" w:lineRule="atLeast"/>
              <w:jc w:val="center"/>
              <w:rPr>
                <w:rFonts w:hint="eastAsia" w:ascii="Times New Roman" w:hAnsi="Times New Roman"/>
                <w:sz w:val="24"/>
                <w:szCs w:val="24"/>
              </w:rPr>
            </w:pPr>
            <w:r>
              <w:rPr>
                <w:rFonts w:hint="eastAsia" w:ascii="Times New Roman" w:hAnsi="Times New Roman" w:cs="仿宋_GB2312"/>
                <w:sz w:val="24"/>
                <w:szCs w:val="24"/>
              </w:rPr>
              <w:t>□博士  □硕士 □学士 □其他</w:t>
            </w:r>
          </w:p>
        </w:tc>
      </w:tr>
      <w:tr w14:paraId="7AE4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49" w:type="dxa"/>
            <w:vMerge w:val="continue"/>
            <w:noWrap w:val="0"/>
            <w:vAlign w:val="center"/>
          </w:tcPr>
          <w:p w14:paraId="11C584D5">
            <w:pPr>
              <w:snapToGrid w:val="0"/>
              <w:spacing w:line="0" w:lineRule="atLeast"/>
              <w:jc w:val="center"/>
              <w:rPr>
                <w:rFonts w:hint="eastAsia" w:ascii="Times New Roman" w:hAnsi="Times New Roman"/>
                <w:sz w:val="24"/>
                <w:szCs w:val="24"/>
              </w:rPr>
            </w:pPr>
          </w:p>
        </w:tc>
        <w:tc>
          <w:tcPr>
            <w:tcW w:w="1341" w:type="dxa"/>
            <w:gridSpan w:val="2"/>
            <w:noWrap w:val="0"/>
            <w:vAlign w:val="center"/>
          </w:tcPr>
          <w:p w14:paraId="62CF4CE6">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职称</w:t>
            </w:r>
          </w:p>
        </w:tc>
        <w:tc>
          <w:tcPr>
            <w:tcW w:w="3951" w:type="dxa"/>
            <w:gridSpan w:val="5"/>
            <w:noWrap w:val="0"/>
            <w:vAlign w:val="center"/>
          </w:tcPr>
          <w:p w14:paraId="61B4D126">
            <w:pPr>
              <w:snapToGrid w:val="0"/>
              <w:spacing w:line="0" w:lineRule="atLeast"/>
              <w:jc w:val="center"/>
              <w:rPr>
                <w:rFonts w:hint="eastAsia" w:ascii="Times New Roman" w:hAnsi="Times New Roman" w:cs="仿宋_GB2312"/>
                <w:sz w:val="24"/>
                <w:szCs w:val="24"/>
              </w:rPr>
            </w:pPr>
            <w:r>
              <w:rPr>
                <w:rFonts w:hint="eastAsia" w:ascii="Times New Roman" w:hAnsi="Times New Roman" w:cs="仿宋_GB2312"/>
                <w:sz w:val="24"/>
                <w:szCs w:val="24"/>
              </w:rPr>
              <w:t xml:space="preserve">□正高级 □副高级 □中级 </w:t>
            </w:r>
          </w:p>
          <w:p w14:paraId="4C93B55F">
            <w:pPr>
              <w:snapToGrid w:val="0"/>
              <w:spacing w:line="0" w:lineRule="atLeast"/>
              <w:jc w:val="center"/>
              <w:rPr>
                <w:rFonts w:hint="eastAsia" w:ascii="Times New Roman" w:hAnsi="Times New Roman"/>
                <w:sz w:val="24"/>
                <w:szCs w:val="24"/>
              </w:rPr>
            </w:pPr>
            <w:r>
              <w:rPr>
                <w:rFonts w:hint="eastAsia" w:ascii="Times New Roman" w:hAnsi="Times New Roman" w:cs="仿宋_GB2312"/>
                <w:sz w:val="24"/>
                <w:szCs w:val="24"/>
              </w:rPr>
              <w:t>□初级 □其他</w:t>
            </w:r>
          </w:p>
        </w:tc>
        <w:tc>
          <w:tcPr>
            <w:tcW w:w="1650" w:type="dxa"/>
            <w:noWrap w:val="0"/>
            <w:vAlign w:val="center"/>
          </w:tcPr>
          <w:p w14:paraId="6D22D1CB">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职务</w:t>
            </w:r>
          </w:p>
        </w:tc>
        <w:tc>
          <w:tcPr>
            <w:tcW w:w="2269" w:type="dxa"/>
            <w:noWrap w:val="0"/>
            <w:vAlign w:val="center"/>
          </w:tcPr>
          <w:p w14:paraId="385398CE">
            <w:pPr>
              <w:snapToGrid w:val="0"/>
              <w:spacing w:line="0" w:lineRule="atLeast"/>
              <w:jc w:val="center"/>
              <w:rPr>
                <w:rFonts w:hint="eastAsia" w:ascii="Times New Roman" w:hAnsi="Times New Roman"/>
                <w:sz w:val="24"/>
                <w:szCs w:val="24"/>
              </w:rPr>
            </w:pPr>
          </w:p>
        </w:tc>
      </w:tr>
      <w:tr w14:paraId="3C160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49" w:type="dxa"/>
            <w:vMerge w:val="continue"/>
            <w:noWrap w:val="0"/>
            <w:vAlign w:val="center"/>
          </w:tcPr>
          <w:p w14:paraId="1993AFF3">
            <w:pPr>
              <w:snapToGrid w:val="0"/>
              <w:spacing w:line="0" w:lineRule="atLeast"/>
              <w:jc w:val="center"/>
              <w:rPr>
                <w:rFonts w:hint="eastAsia" w:ascii="Times New Roman" w:hAnsi="Times New Roman"/>
                <w:sz w:val="24"/>
                <w:szCs w:val="24"/>
              </w:rPr>
            </w:pPr>
          </w:p>
        </w:tc>
        <w:tc>
          <w:tcPr>
            <w:tcW w:w="1341" w:type="dxa"/>
            <w:gridSpan w:val="2"/>
            <w:noWrap w:val="0"/>
            <w:vAlign w:val="center"/>
          </w:tcPr>
          <w:p w14:paraId="77F06623">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电子邮箱</w:t>
            </w:r>
          </w:p>
        </w:tc>
        <w:tc>
          <w:tcPr>
            <w:tcW w:w="3951" w:type="dxa"/>
            <w:gridSpan w:val="5"/>
            <w:noWrap w:val="0"/>
            <w:vAlign w:val="center"/>
          </w:tcPr>
          <w:p w14:paraId="59058E79">
            <w:pPr>
              <w:snapToGrid w:val="0"/>
              <w:spacing w:line="0" w:lineRule="atLeast"/>
              <w:jc w:val="center"/>
              <w:rPr>
                <w:rFonts w:hint="eastAsia" w:ascii="Times New Roman" w:hAnsi="Times New Roman"/>
                <w:sz w:val="24"/>
                <w:szCs w:val="24"/>
              </w:rPr>
            </w:pPr>
          </w:p>
        </w:tc>
        <w:tc>
          <w:tcPr>
            <w:tcW w:w="1650" w:type="dxa"/>
            <w:noWrap w:val="0"/>
            <w:vAlign w:val="center"/>
          </w:tcPr>
          <w:p w14:paraId="016C7ED1">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移动电话</w:t>
            </w:r>
          </w:p>
        </w:tc>
        <w:tc>
          <w:tcPr>
            <w:tcW w:w="2269" w:type="dxa"/>
            <w:noWrap w:val="0"/>
            <w:vAlign w:val="center"/>
          </w:tcPr>
          <w:p w14:paraId="650DEB31">
            <w:pPr>
              <w:snapToGrid w:val="0"/>
              <w:spacing w:line="0" w:lineRule="atLeast"/>
              <w:jc w:val="center"/>
              <w:rPr>
                <w:rFonts w:hint="eastAsia" w:ascii="Times New Roman" w:hAnsi="Times New Roman"/>
                <w:sz w:val="24"/>
                <w:szCs w:val="24"/>
              </w:rPr>
            </w:pPr>
          </w:p>
        </w:tc>
      </w:tr>
      <w:tr w14:paraId="460E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3" w:hRule="atLeast"/>
          <w:jc w:val="center"/>
        </w:trPr>
        <w:tc>
          <w:tcPr>
            <w:tcW w:w="749" w:type="dxa"/>
            <w:vMerge w:val="continue"/>
            <w:noWrap w:val="0"/>
            <w:vAlign w:val="center"/>
          </w:tcPr>
          <w:p w14:paraId="4D455848">
            <w:pPr>
              <w:snapToGrid w:val="0"/>
              <w:spacing w:line="0" w:lineRule="atLeast"/>
              <w:jc w:val="center"/>
              <w:rPr>
                <w:rFonts w:hint="eastAsia" w:ascii="Times New Roman" w:hAnsi="Times New Roman"/>
                <w:sz w:val="24"/>
                <w:szCs w:val="24"/>
              </w:rPr>
            </w:pPr>
          </w:p>
        </w:tc>
        <w:tc>
          <w:tcPr>
            <w:tcW w:w="1341" w:type="dxa"/>
            <w:gridSpan w:val="2"/>
            <w:noWrap w:val="0"/>
            <w:vAlign w:val="center"/>
          </w:tcPr>
          <w:p w14:paraId="42BF2914">
            <w:pPr>
              <w:snapToGrid w:val="0"/>
              <w:spacing w:line="0" w:lineRule="atLeast"/>
              <w:jc w:val="center"/>
              <w:rPr>
                <w:rFonts w:hint="eastAsia" w:ascii="Times New Roman" w:hAnsi="Times New Roman" w:eastAsia="方正仿宋_GBK"/>
                <w:sz w:val="24"/>
                <w:szCs w:val="24"/>
                <w:lang w:eastAsia="zh-CN"/>
              </w:rPr>
            </w:pPr>
            <w:r>
              <w:rPr>
                <w:rFonts w:hint="eastAsia" w:ascii="Times New Roman" w:hAnsi="Times New Roman"/>
                <w:sz w:val="24"/>
                <w:szCs w:val="24"/>
                <w:lang w:eastAsia="zh-CN"/>
              </w:rPr>
              <w:t>主持或参与承担的国家、省级科技计划项目</w:t>
            </w:r>
          </w:p>
        </w:tc>
        <w:tc>
          <w:tcPr>
            <w:tcW w:w="3951" w:type="dxa"/>
            <w:gridSpan w:val="5"/>
            <w:noWrap w:val="0"/>
            <w:vAlign w:val="center"/>
          </w:tcPr>
          <w:p w14:paraId="2AF49926">
            <w:pPr>
              <w:snapToGrid w:val="0"/>
              <w:spacing w:line="0" w:lineRule="atLeast"/>
              <w:jc w:val="center"/>
              <w:rPr>
                <w:rFonts w:hint="eastAsia" w:ascii="Times New Roman" w:hAnsi="Times New Roman"/>
                <w:sz w:val="24"/>
                <w:szCs w:val="24"/>
              </w:rPr>
            </w:pPr>
          </w:p>
        </w:tc>
        <w:tc>
          <w:tcPr>
            <w:tcW w:w="1650" w:type="dxa"/>
            <w:noWrap w:val="0"/>
            <w:vAlign w:val="center"/>
          </w:tcPr>
          <w:p w14:paraId="3589AAE0">
            <w:pPr>
              <w:snapToGrid w:val="0"/>
              <w:spacing w:line="0" w:lineRule="atLeast"/>
              <w:jc w:val="center"/>
              <w:rPr>
                <w:rFonts w:hint="eastAsia" w:ascii="Times New Roman" w:hAnsi="Times New Roman" w:eastAsia="方正仿宋_GBK"/>
                <w:sz w:val="24"/>
                <w:szCs w:val="24"/>
                <w:lang w:eastAsia="zh-CN"/>
              </w:rPr>
            </w:pPr>
            <w:r>
              <w:rPr>
                <w:rFonts w:hint="eastAsia" w:ascii="Times New Roman" w:hAnsi="Times New Roman"/>
                <w:sz w:val="24"/>
                <w:szCs w:val="24"/>
                <w:lang w:eastAsia="zh-CN"/>
              </w:rPr>
              <w:t>项目中排名及完成的工作</w:t>
            </w:r>
          </w:p>
        </w:tc>
        <w:tc>
          <w:tcPr>
            <w:tcW w:w="2269" w:type="dxa"/>
            <w:noWrap w:val="0"/>
            <w:vAlign w:val="center"/>
          </w:tcPr>
          <w:p w14:paraId="49ED0FD0">
            <w:pPr>
              <w:snapToGrid w:val="0"/>
              <w:spacing w:line="0" w:lineRule="atLeast"/>
              <w:jc w:val="center"/>
              <w:rPr>
                <w:rFonts w:hint="eastAsia" w:ascii="Times New Roman" w:hAnsi="Times New Roman"/>
                <w:sz w:val="24"/>
                <w:szCs w:val="24"/>
              </w:rPr>
            </w:pPr>
          </w:p>
        </w:tc>
      </w:tr>
      <w:tr w14:paraId="04C5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1713" w:type="dxa"/>
            <w:gridSpan w:val="2"/>
            <w:noWrap w:val="0"/>
            <w:vAlign w:val="center"/>
          </w:tcPr>
          <w:p w14:paraId="53C836EE">
            <w:pPr>
              <w:snapToGrid w:val="0"/>
              <w:spacing w:line="0" w:lineRule="atLeast"/>
              <w:jc w:val="center"/>
              <w:rPr>
                <w:rFonts w:ascii="Times New Roman" w:hAnsi="Times New Roman"/>
                <w:sz w:val="24"/>
                <w:szCs w:val="24"/>
              </w:rPr>
            </w:pPr>
            <w:r>
              <w:rPr>
                <w:rFonts w:hint="eastAsia" w:ascii="Times New Roman" w:hAnsi="Times New Roman"/>
                <w:sz w:val="24"/>
                <w:szCs w:val="24"/>
              </w:rPr>
              <w:t>团队人员数</w:t>
            </w:r>
          </w:p>
        </w:tc>
        <w:tc>
          <w:tcPr>
            <w:tcW w:w="1396" w:type="dxa"/>
            <w:gridSpan w:val="4"/>
            <w:noWrap w:val="0"/>
            <w:vAlign w:val="center"/>
          </w:tcPr>
          <w:p w14:paraId="261385B2">
            <w:pPr>
              <w:snapToGrid w:val="0"/>
              <w:spacing w:line="0" w:lineRule="atLeast"/>
              <w:rPr>
                <w:rFonts w:ascii="Times New Roman" w:hAnsi="Times New Roman"/>
                <w:sz w:val="24"/>
                <w:szCs w:val="24"/>
              </w:rPr>
            </w:pPr>
          </w:p>
        </w:tc>
        <w:tc>
          <w:tcPr>
            <w:tcW w:w="6851" w:type="dxa"/>
            <w:gridSpan w:val="4"/>
            <w:noWrap w:val="0"/>
            <w:vAlign w:val="center"/>
          </w:tcPr>
          <w:p w14:paraId="5FC5B98D">
            <w:pPr>
              <w:snapToGrid w:val="0"/>
              <w:spacing w:line="0" w:lineRule="atLeast"/>
              <w:rPr>
                <w:rFonts w:ascii="Times New Roman" w:hAnsi="Times New Roman"/>
                <w:sz w:val="24"/>
                <w:szCs w:val="24"/>
              </w:rPr>
            </w:pPr>
            <w:r>
              <w:rPr>
                <w:rFonts w:hint="eastAsia" w:ascii="Times New Roman" w:hAnsi="Times New Roman"/>
                <w:sz w:val="24"/>
                <w:szCs w:val="24"/>
              </w:rPr>
              <w:t xml:space="preserve">其中，博士数：     硕士数：    35岁以下人员数：       </w:t>
            </w:r>
          </w:p>
        </w:tc>
      </w:tr>
      <w:tr w14:paraId="5F77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1713" w:type="dxa"/>
            <w:gridSpan w:val="2"/>
            <w:noWrap w:val="0"/>
            <w:vAlign w:val="center"/>
          </w:tcPr>
          <w:p w14:paraId="5412E694">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项目执行期</w:t>
            </w:r>
          </w:p>
        </w:tc>
        <w:tc>
          <w:tcPr>
            <w:tcW w:w="8247" w:type="dxa"/>
            <w:gridSpan w:val="8"/>
            <w:noWrap w:val="0"/>
            <w:vAlign w:val="center"/>
          </w:tcPr>
          <w:p w14:paraId="2B16B2D0">
            <w:pPr>
              <w:snapToGrid w:val="0"/>
              <w:spacing w:line="0" w:lineRule="atLeast"/>
              <w:rPr>
                <w:rFonts w:ascii="Times New Roman" w:hAnsi="Times New Roman"/>
                <w:sz w:val="24"/>
                <w:szCs w:val="24"/>
              </w:rPr>
            </w:pPr>
            <w:r>
              <w:rPr>
                <w:rFonts w:hint="eastAsia" w:ascii="Times New Roman" w:hAnsi="Times New Roman"/>
                <w:sz w:val="24"/>
                <w:szCs w:val="24"/>
              </w:rPr>
              <w:t>起始时间：     年   月         结束时间：     年    月</w:t>
            </w:r>
          </w:p>
        </w:tc>
      </w:tr>
      <w:tr w14:paraId="488D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960" w:type="dxa"/>
            <w:gridSpan w:val="10"/>
            <w:shd w:val="clear" w:color="auto" w:fill="FFFFFF"/>
            <w:noWrap w:val="0"/>
            <w:vAlign w:val="center"/>
          </w:tcPr>
          <w:p w14:paraId="10E3D591">
            <w:pPr>
              <w:snapToGrid w:val="0"/>
              <w:spacing w:line="0" w:lineRule="atLeast"/>
              <w:jc w:val="center"/>
              <w:rPr>
                <w:rFonts w:hint="eastAsia" w:ascii="Times New Roman" w:hAnsi="Times New Roman" w:eastAsia="仿宋"/>
                <w:sz w:val="24"/>
                <w:szCs w:val="24"/>
              </w:rPr>
            </w:pPr>
            <w:r>
              <w:rPr>
                <w:rFonts w:hint="eastAsia" w:ascii="Times New Roman" w:hAnsi="Times New Roman" w:eastAsia="方正黑体_GBK" w:cs="方正黑体_GBK"/>
                <w:sz w:val="24"/>
                <w:szCs w:val="24"/>
              </w:rPr>
              <w:t>项目主要任务分工</w:t>
            </w:r>
          </w:p>
        </w:tc>
      </w:tr>
      <w:tr w14:paraId="15B6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6" w:hRule="atLeast"/>
          <w:jc w:val="center"/>
        </w:trPr>
        <w:tc>
          <w:tcPr>
            <w:tcW w:w="2361" w:type="dxa"/>
            <w:gridSpan w:val="4"/>
            <w:noWrap w:val="0"/>
            <w:vAlign w:val="center"/>
          </w:tcPr>
          <w:p w14:paraId="7B70C9AA">
            <w:pPr>
              <w:snapToGrid w:val="0"/>
              <w:spacing w:line="0" w:lineRule="atLeast"/>
              <w:jc w:val="center"/>
              <w:rPr>
                <w:rFonts w:hint="eastAsia" w:ascii="Times New Roman" w:hAnsi="Times New Roman"/>
                <w:sz w:val="24"/>
                <w:szCs w:val="24"/>
              </w:rPr>
            </w:pPr>
            <w:r>
              <w:rPr>
                <w:rFonts w:hint="eastAsia" w:ascii="Times New Roman" w:hAnsi="Times New Roman"/>
                <w:sz w:val="24"/>
                <w:szCs w:val="24"/>
              </w:rPr>
              <w:t>揭榜方主要任务</w:t>
            </w:r>
          </w:p>
        </w:tc>
        <w:tc>
          <w:tcPr>
            <w:tcW w:w="7599" w:type="dxa"/>
            <w:gridSpan w:val="6"/>
            <w:noWrap w:val="0"/>
            <w:vAlign w:val="center"/>
          </w:tcPr>
          <w:p w14:paraId="19E15A16">
            <w:pPr>
              <w:snapToGrid w:val="0"/>
              <w:spacing w:line="0" w:lineRule="atLeast"/>
              <w:rPr>
                <w:rFonts w:ascii="Times New Roman" w:hAnsi="Times New Roman"/>
                <w:sz w:val="24"/>
                <w:szCs w:val="24"/>
              </w:rPr>
            </w:pPr>
          </w:p>
        </w:tc>
      </w:tr>
      <w:tr w14:paraId="1E42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5" w:hRule="atLeast"/>
          <w:jc w:val="center"/>
        </w:trPr>
        <w:tc>
          <w:tcPr>
            <w:tcW w:w="2361" w:type="dxa"/>
            <w:gridSpan w:val="4"/>
            <w:noWrap w:val="0"/>
            <w:vAlign w:val="center"/>
          </w:tcPr>
          <w:p w14:paraId="4CAFC16E">
            <w:pPr>
              <w:spacing w:line="0" w:lineRule="atLeast"/>
              <w:jc w:val="center"/>
              <w:rPr>
                <w:rFonts w:ascii="Times New Roman" w:hAnsi="Times New Roman"/>
                <w:sz w:val="24"/>
                <w:szCs w:val="24"/>
              </w:rPr>
            </w:pPr>
            <w:r>
              <w:rPr>
                <w:rFonts w:hint="eastAsia" w:ascii="Times New Roman" w:hAnsi="Times New Roman"/>
                <w:sz w:val="24"/>
                <w:szCs w:val="24"/>
              </w:rPr>
              <w:t>发榜方主要任务</w:t>
            </w:r>
          </w:p>
        </w:tc>
        <w:tc>
          <w:tcPr>
            <w:tcW w:w="7599" w:type="dxa"/>
            <w:gridSpan w:val="6"/>
            <w:noWrap w:val="0"/>
            <w:vAlign w:val="center"/>
          </w:tcPr>
          <w:p w14:paraId="6285578B">
            <w:pPr>
              <w:spacing w:line="0" w:lineRule="atLeast"/>
              <w:rPr>
                <w:rFonts w:ascii="Times New Roman" w:hAnsi="Times New Roman"/>
                <w:sz w:val="24"/>
                <w:szCs w:val="24"/>
              </w:rPr>
            </w:pPr>
          </w:p>
        </w:tc>
      </w:tr>
      <w:tr w14:paraId="6467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9" w:hRule="atLeast"/>
          <w:jc w:val="center"/>
        </w:trPr>
        <w:tc>
          <w:tcPr>
            <w:tcW w:w="2361" w:type="dxa"/>
            <w:gridSpan w:val="4"/>
            <w:noWrap w:val="0"/>
            <w:vAlign w:val="center"/>
          </w:tcPr>
          <w:p w14:paraId="4660862D">
            <w:pPr>
              <w:spacing w:line="0" w:lineRule="atLeast"/>
              <w:jc w:val="center"/>
              <w:rPr>
                <w:rFonts w:hint="eastAsia" w:ascii="Times New Roman" w:hAnsi="Times New Roman"/>
                <w:sz w:val="24"/>
                <w:szCs w:val="24"/>
              </w:rPr>
            </w:pPr>
            <w:r>
              <w:rPr>
                <w:rFonts w:hint="eastAsia" w:ascii="Times New Roman" w:hAnsi="Times New Roman"/>
                <w:sz w:val="24"/>
                <w:szCs w:val="24"/>
              </w:rPr>
              <w:t>揭榜方其他需要说明的问题</w:t>
            </w:r>
          </w:p>
        </w:tc>
        <w:tc>
          <w:tcPr>
            <w:tcW w:w="7599" w:type="dxa"/>
            <w:gridSpan w:val="6"/>
            <w:noWrap w:val="0"/>
            <w:vAlign w:val="center"/>
          </w:tcPr>
          <w:p w14:paraId="72612572">
            <w:pPr>
              <w:spacing w:line="0" w:lineRule="atLeast"/>
              <w:ind w:firstLine="6080" w:firstLineChars="1900"/>
              <w:jc w:val="left"/>
              <w:rPr>
                <w:rFonts w:ascii="Times New Roman" w:hAnsi="Times New Roman"/>
              </w:rPr>
            </w:pPr>
          </w:p>
        </w:tc>
      </w:tr>
    </w:tbl>
    <w:p w14:paraId="1A7C554C">
      <w:pPr>
        <w:spacing w:line="360" w:lineRule="exact"/>
        <w:jc w:val="center"/>
        <w:rPr>
          <w:rFonts w:hint="eastAsia" w:ascii="Times New Roman" w:hAnsi="Times New Roman"/>
          <w:sz w:val="52"/>
          <w:szCs w:val="52"/>
        </w:rPr>
      </w:pPr>
      <w:r>
        <w:rPr>
          <w:rFonts w:ascii="Times New Roman" w:hAnsi="Times New Roman"/>
        </w:rPr>
        <w:br w:type="page"/>
      </w:r>
      <w:r>
        <w:rPr>
          <w:rFonts w:hint="eastAsia" w:ascii="Times New Roman" w:hAnsi="Times New Roman"/>
          <w:sz w:val="52"/>
          <w:szCs w:val="52"/>
        </w:rPr>
        <w:t xml:space="preserve"> </w:t>
      </w:r>
    </w:p>
    <w:p w14:paraId="7A750BD0">
      <w:pPr>
        <w:pStyle w:val="9"/>
        <w:tabs>
          <w:tab w:val="left" w:pos="8640"/>
        </w:tabs>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第一部分  国内外现状及趋势分析</w:t>
      </w:r>
    </w:p>
    <w:p w14:paraId="4DAF24C8">
      <w:pPr>
        <w:ind w:firstLine="560"/>
        <w:jc w:val="left"/>
        <w:rPr>
          <w:rFonts w:hint="eastAsia" w:ascii="Times New Roman" w:hAnsi="Times New Roman" w:eastAsia="方正黑体_GBK" w:cs="方正黑体_GBK"/>
          <w:bCs/>
        </w:rPr>
      </w:pPr>
      <w:r>
        <w:rPr>
          <w:rFonts w:hint="eastAsia" w:ascii="Times New Roman" w:hAnsi="Times New Roman" w:eastAsia="方正黑体_GBK" w:cs="方正黑体_GBK"/>
          <w:bCs/>
        </w:rPr>
        <w:t>一、</w:t>
      </w:r>
      <w:r>
        <w:rPr>
          <w:rFonts w:hint="eastAsia" w:ascii="Times New Roman" w:hAnsi="Times New Roman" w:eastAsia="方正黑体_GBK" w:cs="方正黑体_GBK"/>
        </w:rPr>
        <w:t>现状分析</w:t>
      </w:r>
    </w:p>
    <w:p w14:paraId="6A19915C">
      <w:pPr>
        <w:ind w:firstLine="480"/>
        <w:jc w:val="left"/>
        <w:rPr>
          <w:rFonts w:hint="eastAsia" w:ascii="Times New Roman" w:hAnsi="Times New Roman" w:cs="方正仿宋_GBK"/>
          <w:sz w:val="24"/>
        </w:rPr>
      </w:pPr>
      <w:r>
        <w:rPr>
          <w:rFonts w:hint="eastAsia" w:ascii="Times New Roman" w:hAnsi="Times New Roman" w:cs="方正仿宋_GBK"/>
          <w:sz w:val="24"/>
        </w:rPr>
        <w:t>国内外总体研究情况和水平、最新进展和发展前景、产业市场规模和价值研判等。限500字以内。</w:t>
      </w:r>
    </w:p>
    <w:p w14:paraId="290BDC33">
      <w:pPr>
        <w:ind w:firstLine="480"/>
        <w:jc w:val="left"/>
        <w:rPr>
          <w:rFonts w:hint="eastAsia" w:ascii="Times New Roman" w:hAnsi="Times New Roman" w:cs="方正仿宋_GBK"/>
          <w:sz w:val="24"/>
        </w:rPr>
      </w:pPr>
    </w:p>
    <w:p w14:paraId="6C6F951D">
      <w:pPr>
        <w:ind w:firstLine="480"/>
        <w:jc w:val="left"/>
        <w:rPr>
          <w:rFonts w:hint="eastAsia" w:ascii="Times New Roman" w:hAnsi="Times New Roman" w:cs="方正仿宋_GBK"/>
          <w:sz w:val="24"/>
        </w:rPr>
      </w:pPr>
    </w:p>
    <w:p w14:paraId="2173C46D">
      <w:pPr>
        <w:pStyle w:val="2"/>
        <w:spacing w:before="0" w:after="0" w:line="240" w:lineRule="auto"/>
        <w:ind w:firstLine="562"/>
        <w:rPr>
          <w:rFonts w:hint="eastAsia" w:ascii="Times New Roman" w:hAnsi="Times New Roman" w:cs="宋体"/>
          <w:bCs/>
          <w:szCs w:val="28"/>
        </w:rPr>
      </w:pPr>
      <w:r>
        <w:rPr>
          <w:rFonts w:hint="eastAsia" w:ascii="Times New Roman" w:hAnsi="Times New Roman" w:cs="宋体"/>
          <w:bCs/>
          <w:szCs w:val="28"/>
        </w:rPr>
        <w:t>二、技术分析</w:t>
      </w:r>
    </w:p>
    <w:p w14:paraId="3A49C03F">
      <w:pPr>
        <w:ind w:firstLine="480"/>
        <w:jc w:val="left"/>
        <w:rPr>
          <w:rFonts w:hint="eastAsia" w:ascii="Times New Roman" w:hAnsi="Times New Roman" w:cs="方正仿宋_GBK"/>
          <w:sz w:val="24"/>
        </w:rPr>
      </w:pPr>
      <w:r>
        <w:rPr>
          <w:rFonts w:hint="eastAsia" w:ascii="Times New Roman" w:hAnsi="Times New Roman" w:cs="方正仿宋_GBK"/>
          <w:sz w:val="24"/>
        </w:rPr>
        <w:t>分别简要列出国内、外各代表性的5家从事相关研究的主要机构及典型成果、代表性文献及相关专利、标准。</w:t>
      </w:r>
    </w:p>
    <w:p w14:paraId="15AF3487">
      <w:pPr>
        <w:jc w:val="center"/>
        <w:rPr>
          <w:rFonts w:hint="eastAsia" w:ascii="Times New Roman" w:hAnsi="Times New Roman" w:eastAsia="方正小标宋_GBK" w:cs="方正小标宋_GBK"/>
          <w:bCs/>
          <w:sz w:val="24"/>
        </w:rPr>
      </w:pPr>
      <w:r>
        <w:rPr>
          <w:rFonts w:hint="eastAsia" w:ascii="Times New Roman" w:hAnsi="Times New Roman" w:eastAsia="方正小标宋_GBK" w:cs="方正小标宋_GBK"/>
          <w:bCs/>
          <w:sz w:val="24"/>
        </w:rPr>
        <w:t>国内外从事相关研究的主要机构及成果</w:t>
      </w:r>
    </w:p>
    <w:tbl>
      <w:tblPr>
        <w:tblStyle w:val="7"/>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889"/>
        <w:gridCol w:w="1232"/>
        <w:gridCol w:w="1337"/>
        <w:gridCol w:w="1968"/>
        <w:gridCol w:w="2471"/>
      </w:tblGrid>
      <w:tr w14:paraId="3A8E0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766" w:type="dxa"/>
            <w:gridSpan w:val="6"/>
            <w:noWrap w:val="0"/>
            <w:vAlign w:val="center"/>
          </w:tcPr>
          <w:p w14:paraId="6795A9C2">
            <w:pPr>
              <w:widowControl/>
              <w:spacing w:line="0" w:lineRule="atLeast"/>
              <w:ind w:firstLine="482"/>
              <w:jc w:val="center"/>
              <w:rPr>
                <w:rFonts w:hint="eastAsia" w:ascii="Times New Roman" w:hAnsi="Times New Roman" w:eastAsia="黑体" w:cs="宋体"/>
                <w:sz w:val="24"/>
                <w:szCs w:val="24"/>
              </w:rPr>
            </w:pPr>
            <w:r>
              <w:rPr>
                <w:rFonts w:hint="eastAsia" w:ascii="Times New Roman" w:hAnsi="Times New Roman" w:eastAsia="方正黑体_GBK" w:cs="方正黑体_GBK"/>
                <w:bCs/>
                <w:sz w:val="24"/>
                <w:szCs w:val="24"/>
              </w:rPr>
              <w:t>国外主要机构</w:t>
            </w:r>
          </w:p>
        </w:tc>
      </w:tr>
      <w:tr w14:paraId="3F893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69" w:type="dxa"/>
            <w:noWrap w:val="0"/>
            <w:vAlign w:val="center"/>
          </w:tcPr>
          <w:p w14:paraId="59AD5DE5">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序号</w:t>
            </w:r>
          </w:p>
        </w:tc>
        <w:tc>
          <w:tcPr>
            <w:tcW w:w="1889" w:type="dxa"/>
            <w:noWrap w:val="0"/>
            <w:vAlign w:val="center"/>
          </w:tcPr>
          <w:p w14:paraId="3DDF61D2">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机构名称</w:t>
            </w:r>
          </w:p>
        </w:tc>
        <w:tc>
          <w:tcPr>
            <w:tcW w:w="1232" w:type="dxa"/>
            <w:noWrap w:val="0"/>
            <w:vAlign w:val="center"/>
          </w:tcPr>
          <w:p w14:paraId="3B444352">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相关研究内容</w:t>
            </w:r>
          </w:p>
        </w:tc>
        <w:tc>
          <w:tcPr>
            <w:tcW w:w="1337" w:type="dxa"/>
            <w:noWrap w:val="0"/>
            <w:vAlign w:val="center"/>
          </w:tcPr>
          <w:p w14:paraId="7A99424E">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典型成果</w:t>
            </w:r>
          </w:p>
        </w:tc>
        <w:tc>
          <w:tcPr>
            <w:tcW w:w="1968" w:type="dxa"/>
            <w:noWrap w:val="0"/>
            <w:vAlign w:val="center"/>
          </w:tcPr>
          <w:p w14:paraId="2A393582">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代表性文献及相关专利、标准</w:t>
            </w:r>
          </w:p>
        </w:tc>
        <w:tc>
          <w:tcPr>
            <w:tcW w:w="2471" w:type="dxa"/>
            <w:noWrap w:val="0"/>
            <w:vAlign w:val="center"/>
          </w:tcPr>
          <w:p w14:paraId="2BA22309">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相关研究内容在国际上的地位</w:t>
            </w:r>
          </w:p>
        </w:tc>
      </w:tr>
      <w:tr w14:paraId="79F2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69" w:type="dxa"/>
            <w:noWrap w:val="0"/>
            <w:vAlign w:val="center"/>
          </w:tcPr>
          <w:p w14:paraId="59C67B46">
            <w:pPr>
              <w:widowControl/>
              <w:spacing w:line="0" w:lineRule="atLeas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889" w:type="dxa"/>
            <w:noWrap w:val="0"/>
            <w:vAlign w:val="center"/>
          </w:tcPr>
          <w:p w14:paraId="1C864D83">
            <w:pPr>
              <w:widowControl/>
              <w:spacing w:line="0" w:lineRule="atLeast"/>
              <w:jc w:val="center"/>
              <w:rPr>
                <w:rFonts w:ascii="Times New Roman" w:hAnsi="Times New Roman" w:eastAsia="仿宋_GB2312"/>
                <w:kern w:val="0"/>
                <w:sz w:val="24"/>
                <w:szCs w:val="24"/>
              </w:rPr>
            </w:pPr>
          </w:p>
        </w:tc>
        <w:tc>
          <w:tcPr>
            <w:tcW w:w="1232" w:type="dxa"/>
            <w:noWrap w:val="0"/>
            <w:vAlign w:val="center"/>
          </w:tcPr>
          <w:p w14:paraId="44537C89">
            <w:pPr>
              <w:widowControl/>
              <w:spacing w:line="0" w:lineRule="atLeast"/>
              <w:jc w:val="center"/>
              <w:rPr>
                <w:rFonts w:hint="eastAsia" w:ascii="Times New Roman" w:hAnsi="Times New Roman" w:eastAsia="仿宋_GB2312"/>
                <w:kern w:val="0"/>
                <w:sz w:val="24"/>
                <w:szCs w:val="24"/>
              </w:rPr>
            </w:pPr>
          </w:p>
        </w:tc>
        <w:tc>
          <w:tcPr>
            <w:tcW w:w="1337" w:type="dxa"/>
            <w:noWrap w:val="0"/>
            <w:vAlign w:val="center"/>
          </w:tcPr>
          <w:p w14:paraId="30F9F46C">
            <w:pPr>
              <w:widowControl/>
              <w:spacing w:line="0" w:lineRule="atLeast"/>
              <w:jc w:val="center"/>
              <w:rPr>
                <w:rFonts w:hint="eastAsia" w:ascii="Times New Roman" w:hAnsi="Times New Roman" w:eastAsia="仿宋_GB2312"/>
                <w:kern w:val="0"/>
                <w:sz w:val="24"/>
                <w:szCs w:val="24"/>
              </w:rPr>
            </w:pPr>
          </w:p>
        </w:tc>
        <w:tc>
          <w:tcPr>
            <w:tcW w:w="1968" w:type="dxa"/>
            <w:noWrap w:val="0"/>
            <w:vAlign w:val="center"/>
          </w:tcPr>
          <w:p w14:paraId="67655894">
            <w:pPr>
              <w:widowControl/>
              <w:spacing w:line="0" w:lineRule="atLeast"/>
              <w:jc w:val="center"/>
              <w:rPr>
                <w:rFonts w:hint="eastAsia" w:ascii="Times New Roman" w:hAnsi="Times New Roman" w:eastAsia="仿宋_GB2312"/>
                <w:kern w:val="0"/>
                <w:sz w:val="24"/>
                <w:szCs w:val="24"/>
              </w:rPr>
            </w:pPr>
          </w:p>
        </w:tc>
        <w:tc>
          <w:tcPr>
            <w:tcW w:w="2471" w:type="dxa"/>
            <w:noWrap w:val="0"/>
            <w:vAlign w:val="center"/>
          </w:tcPr>
          <w:p w14:paraId="06C871E1">
            <w:pPr>
              <w:widowControl/>
              <w:spacing w:line="0" w:lineRule="atLeast"/>
              <w:jc w:val="center"/>
              <w:rPr>
                <w:rFonts w:ascii="Times New Roman" w:hAnsi="Times New Roman" w:eastAsia="仿宋_GB2312"/>
                <w:kern w:val="0"/>
                <w:sz w:val="24"/>
                <w:szCs w:val="24"/>
              </w:rPr>
            </w:pPr>
            <w:r>
              <w:rPr>
                <w:rFonts w:hint="eastAsia" w:ascii="Times New Roman" w:hAnsi="Times New Roman" w:cs="仿宋_GB2312"/>
                <w:sz w:val="24"/>
                <w:szCs w:val="24"/>
              </w:rPr>
              <w:t>□</w:t>
            </w:r>
            <w:r>
              <w:rPr>
                <w:rFonts w:hint="eastAsia" w:ascii="Times New Roman" w:hAnsi="Times New Roman" w:eastAsia="仿宋_GB2312"/>
                <w:kern w:val="0"/>
                <w:sz w:val="24"/>
                <w:szCs w:val="24"/>
              </w:rPr>
              <w:t>领跑</w:t>
            </w:r>
            <w:r>
              <w:rPr>
                <w:rFonts w:hint="eastAsia" w:ascii="Times New Roman" w:hAnsi="Times New Roman" w:cs="仿宋_GB2312"/>
                <w:sz w:val="24"/>
                <w:szCs w:val="24"/>
              </w:rPr>
              <w:t>□</w:t>
            </w:r>
            <w:r>
              <w:rPr>
                <w:rFonts w:hint="eastAsia" w:ascii="Times New Roman" w:hAnsi="Times New Roman" w:eastAsia="仿宋_GB2312"/>
                <w:kern w:val="0"/>
                <w:sz w:val="24"/>
                <w:szCs w:val="24"/>
              </w:rPr>
              <w:t>并跑</w:t>
            </w:r>
            <w:r>
              <w:rPr>
                <w:rFonts w:hint="eastAsia" w:ascii="Times New Roman" w:hAnsi="Times New Roman" w:cs="仿宋_GB2312"/>
                <w:sz w:val="24"/>
                <w:szCs w:val="24"/>
              </w:rPr>
              <w:t>□</w:t>
            </w:r>
            <w:r>
              <w:rPr>
                <w:rFonts w:hint="eastAsia" w:ascii="Times New Roman" w:hAnsi="Times New Roman" w:eastAsia="仿宋_GB2312"/>
                <w:kern w:val="0"/>
                <w:sz w:val="24"/>
                <w:szCs w:val="24"/>
              </w:rPr>
              <w:t>跟跑</w:t>
            </w:r>
          </w:p>
        </w:tc>
      </w:tr>
      <w:tr w14:paraId="21A3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noWrap w:val="0"/>
            <w:vAlign w:val="center"/>
          </w:tcPr>
          <w:p w14:paraId="129BF1A1">
            <w:pPr>
              <w:widowControl/>
              <w:spacing w:line="0" w:lineRule="atLeast"/>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1889" w:type="dxa"/>
            <w:noWrap w:val="0"/>
            <w:vAlign w:val="center"/>
          </w:tcPr>
          <w:p w14:paraId="76BB047F">
            <w:pPr>
              <w:widowControl/>
              <w:spacing w:line="0" w:lineRule="atLeast"/>
              <w:jc w:val="center"/>
              <w:rPr>
                <w:rFonts w:ascii="Times New Roman" w:hAnsi="Times New Roman" w:eastAsia="仿宋_GB2312"/>
                <w:kern w:val="0"/>
                <w:sz w:val="24"/>
                <w:szCs w:val="24"/>
              </w:rPr>
            </w:pPr>
          </w:p>
        </w:tc>
        <w:tc>
          <w:tcPr>
            <w:tcW w:w="1232" w:type="dxa"/>
            <w:noWrap w:val="0"/>
            <w:vAlign w:val="center"/>
          </w:tcPr>
          <w:p w14:paraId="444519F6">
            <w:pPr>
              <w:widowControl/>
              <w:spacing w:line="0" w:lineRule="atLeast"/>
              <w:jc w:val="center"/>
              <w:rPr>
                <w:rFonts w:hint="eastAsia" w:ascii="Times New Roman" w:hAnsi="Times New Roman" w:eastAsia="仿宋_GB2312"/>
                <w:kern w:val="0"/>
                <w:sz w:val="24"/>
                <w:szCs w:val="24"/>
              </w:rPr>
            </w:pPr>
          </w:p>
        </w:tc>
        <w:tc>
          <w:tcPr>
            <w:tcW w:w="1337" w:type="dxa"/>
            <w:noWrap w:val="0"/>
            <w:vAlign w:val="center"/>
          </w:tcPr>
          <w:p w14:paraId="61D8F53C">
            <w:pPr>
              <w:widowControl/>
              <w:spacing w:line="0" w:lineRule="atLeast"/>
              <w:jc w:val="center"/>
              <w:rPr>
                <w:rFonts w:hint="eastAsia" w:ascii="Times New Roman" w:hAnsi="Times New Roman" w:eastAsia="仿宋_GB2312"/>
                <w:kern w:val="0"/>
                <w:sz w:val="24"/>
                <w:szCs w:val="24"/>
              </w:rPr>
            </w:pPr>
          </w:p>
        </w:tc>
        <w:tc>
          <w:tcPr>
            <w:tcW w:w="1968" w:type="dxa"/>
            <w:noWrap w:val="0"/>
            <w:vAlign w:val="center"/>
          </w:tcPr>
          <w:p w14:paraId="6E6B01D3">
            <w:pPr>
              <w:widowControl/>
              <w:spacing w:line="0" w:lineRule="atLeast"/>
              <w:jc w:val="center"/>
              <w:rPr>
                <w:rFonts w:hint="eastAsia" w:ascii="Times New Roman" w:hAnsi="Times New Roman" w:eastAsia="仿宋_GB2312"/>
                <w:kern w:val="0"/>
                <w:sz w:val="24"/>
                <w:szCs w:val="24"/>
              </w:rPr>
            </w:pPr>
          </w:p>
        </w:tc>
        <w:tc>
          <w:tcPr>
            <w:tcW w:w="2471" w:type="dxa"/>
            <w:noWrap w:val="0"/>
            <w:vAlign w:val="center"/>
          </w:tcPr>
          <w:p w14:paraId="7F0CA772">
            <w:pPr>
              <w:widowControl/>
              <w:spacing w:line="0" w:lineRule="atLeast"/>
              <w:jc w:val="center"/>
              <w:rPr>
                <w:rFonts w:ascii="Times New Roman" w:hAnsi="Times New Roman" w:eastAsia="仿宋_GB2312"/>
                <w:kern w:val="0"/>
                <w:sz w:val="24"/>
                <w:szCs w:val="24"/>
              </w:rPr>
            </w:pPr>
            <w:r>
              <w:rPr>
                <w:rFonts w:hint="eastAsia" w:ascii="Times New Roman" w:hAnsi="Times New Roman" w:cs="仿宋_GB2312"/>
                <w:sz w:val="24"/>
                <w:szCs w:val="24"/>
              </w:rPr>
              <w:t>□</w:t>
            </w:r>
            <w:r>
              <w:rPr>
                <w:rFonts w:hint="eastAsia" w:ascii="Times New Roman" w:hAnsi="Times New Roman" w:eastAsia="仿宋_GB2312"/>
                <w:kern w:val="0"/>
                <w:sz w:val="24"/>
                <w:szCs w:val="24"/>
              </w:rPr>
              <w:t>领跑</w:t>
            </w:r>
            <w:r>
              <w:rPr>
                <w:rFonts w:hint="eastAsia" w:ascii="Times New Roman" w:hAnsi="Times New Roman" w:cs="仿宋_GB2312"/>
                <w:sz w:val="24"/>
                <w:szCs w:val="24"/>
              </w:rPr>
              <w:t>□</w:t>
            </w:r>
            <w:r>
              <w:rPr>
                <w:rFonts w:hint="eastAsia" w:ascii="Times New Roman" w:hAnsi="Times New Roman" w:eastAsia="仿宋_GB2312"/>
                <w:kern w:val="0"/>
                <w:sz w:val="24"/>
                <w:szCs w:val="24"/>
              </w:rPr>
              <w:t>并跑</w:t>
            </w:r>
            <w:r>
              <w:rPr>
                <w:rFonts w:hint="eastAsia" w:ascii="Times New Roman" w:hAnsi="Times New Roman" w:cs="仿宋_GB2312"/>
                <w:sz w:val="24"/>
                <w:szCs w:val="24"/>
              </w:rPr>
              <w:t>□</w:t>
            </w:r>
            <w:r>
              <w:rPr>
                <w:rFonts w:hint="eastAsia" w:ascii="Times New Roman" w:hAnsi="Times New Roman" w:eastAsia="仿宋_GB2312"/>
                <w:kern w:val="0"/>
                <w:sz w:val="24"/>
                <w:szCs w:val="24"/>
              </w:rPr>
              <w:t>跟跑</w:t>
            </w:r>
          </w:p>
        </w:tc>
      </w:tr>
      <w:tr w14:paraId="05FF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766" w:type="dxa"/>
            <w:gridSpan w:val="6"/>
            <w:noWrap w:val="0"/>
            <w:vAlign w:val="center"/>
          </w:tcPr>
          <w:p w14:paraId="66D27EBB">
            <w:pPr>
              <w:spacing w:line="0" w:lineRule="atLeast"/>
              <w:ind w:firstLine="482"/>
              <w:jc w:val="center"/>
              <w:rPr>
                <w:rFonts w:hint="eastAsia" w:ascii="Times New Roman" w:hAnsi="Times New Roman" w:cs="仿宋_GB2312"/>
                <w:sz w:val="24"/>
                <w:szCs w:val="24"/>
              </w:rPr>
            </w:pPr>
            <w:r>
              <w:rPr>
                <w:rFonts w:hint="eastAsia" w:ascii="Times New Roman" w:hAnsi="Times New Roman" w:eastAsia="方正黑体_GBK" w:cs="方正黑体_GBK"/>
                <w:bCs/>
                <w:sz w:val="24"/>
                <w:szCs w:val="24"/>
              </w:rPr>
              <w:t>国内主要机构</w:t>
            </w:r>
          </w:p>
        </w:tc>
      </w:tr>
      <w:tr w14:paraId="6A7F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noWrap w:val="0"/>
            <w:vAlign w:val="center"/>
          </w:tcPr>
          <w:p w14:paraId="3BDB50E4">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序号</w:t>
            </w:r>
          </w:p>
        </w:tc>
        <w:tc>
          <w:tcPr>
            <w:tcW w:w="1889" w:type="dxa"/>
            <w:noWrap w:val="0"/>
            <w:vAlign w:val="center"/>
          </w:tcPr>
          <w:p w14:paraId="757E270A">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机构名称</w:t>
            </w:r>
          </w:p>
        </w:tc>
        <w:tc>
          <w:tcPr>
            <w:tcW w:w="1232" w:type="dxa"/>
            <w:noWrap w:val="0"/>
            <w:vAlign w:val="center"/>
          </w:tcPr>
          <w:p w14:paraId="0367CCB7">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相关研究内容</w:t>
            </w:r>
          </w:p>
        </w:tc>
        <w:tc>
          <w:tcPr>
            <w:tcW w:w="1337" w:type="dxa"/>
            <w:noWrap w:val="0"/>
            <w:vAlign w:val="center"/>
          </w:tcPr>
          <w:p w14:paraId="67ED531F">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典型成果</w:t>
            </w:r>
          </w:p>
        </w:tc>
        <w:tc>
          <w:tcPr>
            <w:tcW w:w="1968" w:type="dxa"/>
            <w:noWrap w:val="0"/>
            <w:vAlign w:val="center"/>
          </w:tcPr>
          <w:p w14:paraId="0A9031B5">
            <w:pPr>
              <w:widowControl/>
              <w:spacing w:line="0" w:lineRule="atLeast"/>
              <w:jc w:val="center"/>
              <w:rPr>
                <w:rFonts w:hint="eastAsia" w:ascii="Times New Roman" w:hAnsi="Times New Roman" w:eastAsia="方正黑体_GBK" w:cs="方正黑体_GBK"/>
                <w:sz w:val="24"/>
                <w:szCs w:val="24"/>
              </w:rPr>
            </w:pPr>
            <w:r>
              <w:rPr>
                <w:rFonts w:hint="eastAsia" w:ascii="Times New Roman" w:hAnsi="Times New Roman" w:eastAsia="方正黑体_GBK" w:cs="方正黑体_GBK"/>
                <w:kern w:val="0"/>
                <w:sz w:val="24"/>
                <w:szCs w:val="24"/>
              </w:rPr>
              <w:t>代表性文献及相关专利、标准</w:t>
            </w:r>
          </w:p>
        </w:tc>
        <w:tc>
          <w:tcPr>
            <w:tcW w:w="2471" w:type="dxa"/>
            <w:noWrap w:val="0"/>
            <w:vAlign w:val="center"/>
          </w:tcPr>
          <w:p w14:paraId="445442AB">
            <w:pPr>
              <w:widowControl/>
              <w:spacing w:line="0" w:lineRule="atLeast"/>
              <w:jc w:val="center"/>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相关研究内容在国际上的地位</w:t>
            </w:r>
          </w:p>
        </w:tc>
      </w:tr>
      <w:tr w14:paraId="5887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noWrap w:val="0"/>
            <w:vAlign w:val="center"/>
          </w:tcPr>
          <w:p w14:paraId="7229285C">
            <w:pPr>
              <w:widowControl/>
              <w:spacing w:line="0" w:lineRule="atLeast"/>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1</w:t>
            </w:r>
          </w:p>
        </w:tc>
        <w:tc>
          <w:tcPr>
            <w:tcW w:w="1889" w:type="dxa"/>
            <w:noWrap w:val="0"/>
            <w:vAlign w:val="center"/>
          </w:tcPr>
          <w:p w14:paraId="16B1CA96">
            <w:pPr>
              <w:widowControl/>
              <w:spacing w:line="0" w:lineRule="atLeast"/>
              <w:jc w:val="center"/>
              <w:rPr>
                <w:rFonts w:ascii="Times New Roman" w:hAnsi="Times New Roman" w:eastAsia="仿宋_GB2312"/>
                <w:kern w:val="0"/>
                <w:sz w:val="24"/>
                <w:szCs w:val="24"/>
              </w:rPr>
            </w:pPr>
          </w:p>
        </w:tc>
        <w:tc>
          <w:tcPr>
            <w:tcW w:w="1232" w:type="dxa"/>
            <w:noWrap w:val="0"/>
            <w:vAlign w:val="center"/>
          </w:tcPr>
          <w:p w14:paraId="56C52313">
            <w:pPr>
              <w:widowControl/>
              <w:spacing w:line="0" w:lineRule="atLeast"/>
              <w:jc w:val="center"/>
              <w:rPr>
                <w:rFonts w:hint="eastAsia" w:ascii="Times New Roman" w:hAnsi="Times New Roman" w:eastAsia="仿宋_GB2312"/>
                <w:kern w:val="0"/>
                <w:sz w:val="24"/>
                <w:szCs w:val="24"/>
              </w:rPr>
            </w:pPr>
          </w:p>
        </w:tc>
        <w:tc>
          <w:tcPr>
            <w:tcW w:w="1337" w:type="dxa"/>
            <w:noWrap w:val="0"/>
            <w:vAlign w:val="center"/>
          </w:tcPr>
          <w:p w14:paraId="5D5B52E7">
            <w:pPr>
              <w:widowControl/>
              <w:spacing w:line="0" w:lineRule="atLeast"/>
              <w:jc w:val="center"/>
              <w:rPr>
                <w:rFonts w:hint="eastAsia" w:ascii="Times New Roman" w:hAnsi="Times New Roman" w:eastAsia="仿宋_GB2312"/>
                <w:kern w:val="0"/>
                <w:sz w:val="24"/>
                <w:szCs w:val="24"/>
              </w:rPr>
            </w:pPr>
          </w:p>
        </w:tc>
        <w:tc>
          <w:tcPr>
            <w:tcW w:w="1968" w:type="dxa"/>
            <w:noWrap w:val="0"/>
            <w:vAlign w:val="center"/>
          </w:tcPr>
          <w:p w14:paraId="4E8C6864">
            <w:pPr>
              <w:widowControl/>
              <w:spacing w:line="0" w:lineRule="atLeast"/>
              <w:jc w:val="center"/>
              <w:rPr>
                <w:rFonts w:hint="eastAsia" w:ascii="Times New Roman" w:hAnsi="Times New Roman" w:eastAsia="仿宋_GB2312"/>
                <w:b/>
                <w:bCs/>
                <w:kern w:val="0"/>
                <w:sz w:val="24"/>
                <w:szCs w:val="24"/>
              </w:rPr>
            </w:pPr>
          </w:p>
        </w:tc>
        <w:tc>
          <w:tcPr>
            <w:tcW w:w="2471" w:type="dxa"/>
            <w:noWrap w:val="0"/>
            <w:vAlign w:val="center"/>
          </w:tcPr>
          <w:p w14:paraId="76F23D01">
            <w:pPr>
              <w:widowControl/>
              <w:spacing w:line="0" w:lineRule="atLeast"/>
              <w:jc w:val="center"/>
              <w:rPr>
                <w:rFonts w:hint="eastAsia" w:ascii="Times New Roman" w:hAnsi="Times New Roman" w:eastAsia="仿宋_GB2312"/>
                <w:kern w:val="0"/>
                <w:sz w:val="24"/>
                <w:szCs w:val="24"/>
              </w:rPr>
            </w:pPr>
            <w:r>
              <w:rPr>
                <w:rFonts w:hint="eastAsia" w:ascii="Times New Roman" w:hAnsi="Times New Roman" w:cs="仿宋_GB2312"/>
                <w:sz w:val="24"/>
                <w:szCs w:val="24"/>
              </w:rPr>
              <w:t>□</w:t>
            </w:r>
            <w:r>
              <w:rPr>
                <w:rFonts w:hint="eastAsia" w:ascii="Times New Roman" w:hAnsi="Times New Roman" w:eastAsia="仿宋_GB2312"/>
                <w:kern w:val="0"/>
                <w:sz w:val="24"/>
                <w:szCs w:val="24"/>
              </w:rPr>
              <w:t>领跑</w:t>
            </w:r>
            <w:r>
              <w:rPr>
                <w:rFonts w:hint="eastAsia" w:ascii="Times New Roman" w:hAnsi="Times New Roman" w:cs="仿宋_GB2312"/>
                <w:sz w:val="24"/>
                <w:szCs w:val="24"/>
              </w:rPr>
              <w:t>□</w:t>
            </w:r>
            <w:r>
              <w:rPr>
                <w:rFonts w:hint="eastAsia" w:ascii="Times New Roman" w:hAnsi="Times New Roman" w:eastAsia="仿宋_GB2312"/>
                <w:kern w:val="0"/>
                <w:sz w:val="24"/>
                <w:szCs w:val="24"/>
              </w:rPr>
              <w:t>并跑</w:t>
            </w:r>
            <w:r>
              <w:rPr>
                <w:rFonts w:hint="eastAsia" w:ascii="Times New Roman" w:hAnsi="Times New Roman" w:cs="仿宋_GB2312"/>
                <w:sz w:val="24"/>
                <w:szCs w:val="24"/>
              </w:rPr>
              <w:t>□</w:t>
            </w:r>
            <w:r>
              <w:rPr>
                <w:rFonts w:hint="eastAsia" w:ascii="Times New Roman" w:hAnsi="Times New Roman" w:eastAsia="仿宋_GB2312"/>
                <w:kern w:val="0"/>
                <w:sz w:val="24"/>
                <w:szCs w:val="24"/>
              </w:rPr>
              <w:t>跟跑</w:t>
            </w:r>
          </w:p>
        </w:tc>
      </w:tr>
      <w:tr w14:paraId="3134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noWrap w:val="0"/>
            <w:vAlign w:val="center"/>
          </w:tcPr>
          <w:p w14:paraId="4C9095E7">
            <w:pPr>
              <w:widowControl/>
              <w:spacing w:line="0" w:lineRule="atLeast"/>
              <w:jc w:val="center"/>
              <w:rPr>
                <w:rFonts w:hint="eastAsia" w:ascii="Times New Roman" w:hAnsi="Times New Roman" w:eastAsia="仿宋_GB2312"/>
                <w:kern w:val="0"/>
                <w:sz w:val="24"/>
                <w:szCs w:val="24"/>
              </w:rPr>
            </w:pPr>
            <w:r>
              <w:rPr>
                <w:rFonts w:hint="eastAsia" w:ascii="Times New Roman" w:hAnsi="Times New Roman" w:eastAsia="仿宋_GB2312"/>
                <w:kern w:val="0"/>
                <w:sz w:val="24"/>
                <w:szCs w:val="24"/>
              </w:rPr>
              <w:t>......</w:t>
            </w:r>
          </w:p>
        </w:tc>
        <w:tc>
          <w:tcPr>
            <w:tcW w:w="1889" w:type="dxa"/>
            <w:noWrap w:val="0"/>
            <w:vAlign w:val="center"/>
          </w:tcPr>
          <w:p w14:paraId="55FAE8F4">
            <w:pPr>
              <w:widowControl/>
              <w:spacing w:line="0" w:lineRule="atLeast"/>
              <w:jc w:val="center"/>
              <w:rPr>
                <w:rFonts w:ascii="Times New Roman" w:hAnsi="Times New Roman" w:eastAsia="仿宋_GB2312"/>
                <w:kern w:val="0"/>
                <w:sz w:val="24"/>
                <w:szCs w:val="24"/>
              </w:rPr>
            </w:pPr>
          </w:p>
        </w:tc>
        <w:tc>
          <w:tcPr>
            <w:tcW w:w="1232" w:type="dxa"/>
            <w:noWrap w:val="0"/>
            <w:vAlign w:val="center"/>
          </w:tcPr>
          <w:p w14:paraId="693BEB4A">
            <w:pPr>
              <w:widowControl/>
              <w:spacing w:line="0" w:lineRule="atLeast"/>
              <w:jc w:val="center"/>
              <w:rPr>
                <w:rFonts w:hint="eastAsia" w:ascii="Times New Roman" w:hAnsi="Times New Roman" w:eastAsia="仿宋_GB2312"/>
                <w:kern w:val="0"/>
                <w:sz w:val="24"/>
                <w:szCs w:val="24"/>
              </w:rPr>
            </w:pPr>
          </w:p>
        </w:tc>
        <w:tc>
          <w:tcPr>
            <w:tcW w:w="1337" w:type="dxa"/>
            <w:noWrap w:val="0"/>
            <w:vAlign w:val="center"/>
          </w:tcPr>
          <w:p w14:paraId="108DE136">
            <w:pPr>
              <w:widowControl/>
              <w:spacing w:line="0" w:lineRule="atLeast"/>
              <w:jc w:val="center"/>
              <w:rPr>
                <w:rFonts w:hint="eastAsia" w:ascii="Times New Roman" w:hAnsi="Times New Roman" w:eastAsia="仿宋_GB2312"/>
                <w:kern w:val="0"/>
                <w:sz w:val="24"/>
                <w:szCs w:val="24"/>
              </w:rPr>
            </w:pPr>
          </w:p>
        </w:tc>
        <w:tc>
          <w:tcPr>
            <w:tcW w:w="1968" w:type="dxa"/>
            <w:noWrap w:val="0"/>
            <w:vAlign w:val="center"/>
          </w:tcPr>
          <w:p w14:paraId="71B0B5E2">
            <w:pPr>
              <w:widowControl/>
              <w:spacing w:line="0" w:lineRule="atLeast"/>
              <w:jc w:val="center"/>
              <w:rPr>
                <w:rFonts w:hint="eastAsia" w:ascii="Times New Roman" w:hAnsi="Times New Roman" w:cs="仿宋_GB2312"/>
                <w:sz w:val="24"/>
                <w:szCs w:val="24"/>
              </w:rPr>
            </w:pPr>
          </w:p>
        </w:tc>
        <w:tc>
          <w:tcPr>
            <w:tcW w:w="2471" w:type="dxa"/>
            <w:noWrap w:val="0"/>
            <w:vAlign w:val="center"/>
          </w:tcPr>
          <w:p w14:paraId="2F633D00">
            <w:pPr>
              <w:widowControl/>
              <w:spacing w:line="0" w:lineRule="atLeast"/>
              <w:jc w:val="center"/>
              <w:rPr>
                <w:rFonts w:hint="eastAsia" w:ascii="Times New Roman" w:hAnsi="Times New Roman" w:eastAsia="仿宋_GB2312"/>
                <w:kern w:val="0"/>
                <w:sz w:val="24"/>
                <w:szCs w:val="24"/>
              </w:rPr>
            </w:pPr>
            <w:r>
              <w:rPr>
                <w:rFonts w:hint="eastAsia" w:ascii="Times New Roman" w:hAnsi="Times New Roman" w:cs="仿宋_GB2312"/>
                <w:sz w:val="24"/>
                <w:szCs w:val="24"/>
              </w:rPr>
              <w:t>□</w:t>
            </w:r>
            <w:r>
              <w:rPr>
                <w:rFonts w:hint="eastAsia" w:ascii="Times New Roman" w:hAnsi="Times New Roman" w:eastAsia="仿宋_GB2312"/>
                <w:kern w:val="0"/>
                <w:sz w:val="24"/>
                <w:szCs w:val="24"/>
              </w:rPr>
              <w:t>领跑</w:t>
            </w:r>
            <w:r>
              <w:rPr>
                <w:rFonts w:hint="eastAsia" w:ascii="Times New Roman" w:hAnsi="Times New Roman" w:cs="仿宋_GB2312"/>
                <w:sz w:val="24"/>
                <w:szCs w:val="24"/>
              </w:rPr>
              <w:t>□</w:t>
            </w:r>
            <w:r>
              <w:rPr>
                <w:rFonts w:hint="eastAsia" w:ascii="Times New Roman" w:hAnsi="Times New Roman" w:eastAsia="仿宋_GB2312"/>
                <w:kern w:val="0"/>
                <w:sz w:val="24"/>
                <w:szCs w:val="24"/>
              </w:rPr>
              <w:t>并跑</w:t>
            </w:r>
            <w:r>
              <w:rPr>
                <w:rFonts w:hint="eastAsia" w:ascii="Times New Roman" w:hAnsi="Times New Roman" w:cs="仿宋_GB2312"/>
                <w:sz w:val="24"/>
                <w:szCs w:val="24"/>
              </w:rPr>
              <w:t>□</w:t>
            </w:r>
            <w:r>
              <w:rPr>
                <w:rFonts w:hint="eastAsia" w:ascii="Times New Roman" w:hAnsi="Times New Roman" w:eastAsia="仿宋_GB2312"/>
                <w:kern w:val="0"/>
                <w:sz w:val="24"/>
                <w:szCs w:val="24"/>
              </w:rPr>
              <w:t>跟跑</w:t>
            </w:r>
          </w:p>
        </w:tc>
      </w:tr>
    </w:tbl>
    <w:p w14:paraId="44DA6920">
      <w:pPr>
        <w:ind w:firstLine="480"/>
        <w:rPr>
          <w:rFonts w:hint="eastAsia" w:ascii="Times New Roman" w:hAnsi="Times New Roman" w:eastAsia="黑体"/>
          <w:sz w:val="24"/>
        </w:rPr>
      </w:pPr>
    </w:p>
    <w:p w14:paraId="59E09764">
      <w:pPr>
        <w:ind w:firstLine="480"/>
        <w:rPr>
          <w:rFonts w:hint="eastAsia" w:ascii="Times New Roman" w:hAnsi="Times New Roman" w:eastAsia="黑体"/>
          <w:sz w:val="24"/>
        </w:rPr>
      </w:pPr>
    </w:p>
    <w:p w14:paraId="3344ADC4">
      <w:pPr>
        <w:pStyle w:val="9"/>
        <w:tabs>
          <w:tab w:val="left" w:pos="8640"/>
        </w:tabs>
        <w:ind w:firstLine="640"/>
        <w:jc w:val="center"/>
        <w:rPr>
          <w:rFonts w:hint="eastAsia" w:ascii="Times New Roman" w:hAnsi="Times New Roman" w:eastAsia="黑体" w:cs="宋体"/>
          <w:sz w:val="32"/>
          <w:szCs w:val="32"/>
        </w:rPr>
      </w:pPr>
    </w:p>
    <w:p w14:paraId="109F8D1E">
      <w:pPr>
        <w:pStyle w:val="9"/>
        <w:tabs>
          <w:tab w:val="left" w:pos="8640"/>
        </w:tabs>
        <w:ind w:firstLine="640"/>
        <w:jc w:val="center"/>
        <w:rPr>
          <w:rFonts w:hint="eastAsia" w:ascii="Times New Roman" w:hAnsi="Times New Roman" w:eastAsia="黑体" w:cs="宋体"/>
          <w:sz w:val="32"/>
          <w:szCs w:val="32"/>
        </w:rPr>
      </w:pPr>
    </w:p>
    <w:p w14:paraId="05AD2525">
      <w:pPr>
        <w:pStyle w:val="9"/>
        <w:tabs>
          <w:tab w:val="left" w:pos="8640"/>
        </w:tabs>
        <w:ind w:firstLine="640"/>
        <w:jc w:val="center"/>
        <w:rPr>
          <w:rFonts w:hint="eastAsia" w:ascii="Times New Roman" w:hAnsi="Times New Roman" w:eastAsia="黑体" w:cs="宋体"/>
          <w:sz w:val="32"/>
          <w:szCs w:val="32"/>
        </w:rPr>
      </w:pPr>
    </w:p>
    <w:p w14:paraId="5A936456">
      <w:pPr>
        <w:pStyle w:val="9"/>
        <w:tabs>
          <w:tab w:val="left" w:pos="8640"/>
        </w:tabs>
        <w:ind w:firstLine="640"/>
        <w:jc w:val="center"/>
        <w:rPr>
          <w:rFonts w:hint="eastAsia" w:ascii="Times New Roman" w:hAnsi="Times New Roman" w:eastAsia="黑体" w:cs="宋体"/>
          <w:sz w:val="32"/>
          <w:szCs w:val="32"/>
        </w:rPr>
      </w:pPr>
    </w:p>
    <w:p w14:paraId="1168554A">
      <w:pPr>
        <w:pStyle w:val="9"/>
        <w:tabs>
          <w:tab w:val="left" w:pos="8640"/>
        </w:tabs>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第二部分  研究目标及内容</w:t>
      </w:r>
    </w:p>
    <w:p w14:paraId="1895A7CD">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一、项目目标及考核指标</w:t>
      </w:r>
    </w:p>
    <w:p w14:paraId="3C656422">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（一）项目目标</w:t>
      </w:r>
    </w:p>
    <w:p w14:paraId="5AF56FA9">
      <w:pPr>
        <w:ind w:firstLine="480"/>
        <w:jc w:val="left"/>
        <w:rPr>
          <w:rFonts w:hint="eastAsia" w:ascii="Times New Roman" w:hAnsi="Times New Roman" w:cs="方正仿宋_GBK"/>
          <w:sz w:val="24"/>
        </w:rPr>
      </w:pPr>
      <w:r>
        <w:rPr>
          <w:rFonts w:hint="eastAsia" w:ascii="Times New Roman" w:hAnsi="Times New Roman" w:cs="方正仿宋_GBK"/>
          <w:sz w:val="24"/>
        </w:rPr>
        <w:t>（应从以下方面明确描述：（1）项目研发主要针对什么问题和需求；（2）将要解决哪些科学问题、突破哪些核心/共性/关键技术；（3）预期成果；（4）成果将以何种方式应用在哪些领域/行业/重大工程等，并拟在科技、经济、社会、环境等方面发挥何种的作用和影响。限500字以内。）</w:t>
      </w:r>
    </w:p>
    <w:p w14:paraId="0C2ABB14">
      <w:pPr>
        <w:ind w:firstLine="480"/>
        <w:jc w:val="left"/>
        <w:rPr>
          <w:rFonts w:hint="eastAsia" w:ascii="Times New Roman" w:hAnsi="Times New Roman" w:cs="方正仿宋_GBK"/>
          <w:sz w:val="24"/>
        </w:rPr>
      </w:pPr>
    </w:p>
    <w:p w14:paraId="1C10EE40">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（二）项目产业化目标（生产线、示范工程等）、评测方式/方法</w:t>
      </w:r>
    </w:p>
    <w:p w14:paraId="417F38B9">
      <w:pPr>
        <w:ind w:firstLine="480"/>
        <w:jc w:val="left"/>
        <w:rPr>
          <w:rFonts w:hint="eastAsia" w:ascii="Times New Roman" w:hAnsi="Times New Roman" w:cs="方正仿宋_GBK"/>
          <w:sz w:val="24"/>
        </w:rPr>
      </w:pPr>
      <w:r>
        <w:rPr>
          <w:rFonts w:hint="eastAsia" w:ascii="Times New Roman" w:hAnsi="Times New Roman" w:cs="方正仿宋_GBK"/>
          <w:sz w:val="24"/>
        </w:rPr>
        <w:t>限500字以内。</w:t>
      </w:r>
    </w:p>
    <w:p w14:paraId="1AC9ABDC">
      <w:pPr>
        <w:ind w:firstLine="480"/>
        <w:jc w:val="left"/>
        <w:rPr>
          <w:rFonts w:hint="eastAsia" w:ascii="Times New Roman" w:hAnsi="Times New Roman" w:cs="方正仿宋_GBK"/>
          <w:sz w:val="24"/>
        </w:rPr>
      </w:pPr>
    </w:p>
    <w:p w14:paraId="433C2F97">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（三）项目考核指标、评测方式/方法</w:t>
      </w:r>
    </w:p>
    <w:p w14:paraId="5451B0B3">
      <w:pPr>
        <w:ind w:firstLine="480"/>
        <w:jc w:val="left"/>
        <w:rPr>
          <w:rFonts w:hint="eastAsia" w:ascii="Times New Roman" w:hAnsi="Times New Roman" w:cs="方正仿宋_GBK"/>
          <w:sz w:val="24"/>
        </w:rPr>
      </w:pPr>
      <w:r>
        <w:rPr>
          <w:rFonts w:hint="eastAsia" w:ascii="Times New Roman" w:hAnsi="Times New Roman" w:cs="方正仿宋_GBK"/>
          <w:sz w:val="24"/>
        </w:rPr>
        <w:t>限1000字以内（不包括表格），并填写下表。</w:t>
      </w:r>
    </w:p>
    <w:p w14:paraId="529A0F71">
      <w:pPr>
        <w:ind w:firstLine="480"/>
        <w:jc w:val="left"/>
        <w:rPr>
          <w:rFonts w:hint="eastAsia" w:ascii="Times New Roman" w:hAnsi="Times New Roman" w:cs="宋体"/>
          <w:sz w:val="24"/>
        </w:rPr>
      </w:pPr>
    </w:p>
    <w:p w14:paraId="3A76AF41">
      <w:pPr>
        <w:ind w:firstLine="480"/>
        <w:jc w:val="left"/>
        <w:rPr>
          <w:rFonts w:ascii="Times New Roman" w:hAnsi="Times New Roman"/>
          <w:sz w:val="24"/>
        </w:rPr>
        <w:sectPr>
          <w:footerReference r:id="rId4" w:type="first"/>
          <w:footerReference r:id="rId3" w:type="default"/>
          <w:pgSz w:w="11907" w:h="16840"/>
          <w:pgMar w:top="1418" w:right="1418" w:bottom="1701" w:left="1418" w:header="851" w:footer="1043" w:gutter="0"/>
          <w:pgNumType w:fmt="decimal" w:start="17"/>
          <w:cols w:space="720" w:num="1"/>
          <w:docGrid w:type="lines" w:linePitch="312" w:charSpace="0"/>
        </w:sectPr>
      </w:pPr>
    </w:p>
    <w:p w14:paraId="699BA37A">
      <w:pPr>
        <w:snapToGrid w:val="0"/>
        <w:spacing w:before="156" w:beforeLines="50"/>
        <w:jc w:val="center"/>
        <w:rPr>
          <w:rFonts w:hint="eastAsia" w:ascii="Times New Roman" w:hAnsi="Times New Roman" w:eastAsia="方正小标宋_GBK" w:cs="方正小标宋_GBK"/>
          <w:bCs/>
        </w:rPr>
      </w:pPr>
      <w:r>
        <w:rPr>
          <w:rFonts w:hint="eastAsia" w:ascii="Times New Roman" w:hAnsi="Times New Roman" w:eastAsia="方正小标宋_GBK" w:cs="方正小标宋_GBK"/>
          <w:bCs/>
        </w:rPr>
        <w:t>项目目标、成果与考核指标表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0"/>
        <w:gridCol w:w="853"/>
        <w:gridCol w:w="3600"/>
        <w:gridCol w:w="1134"/>
        <w:gridCol w:w="1226"/>
        <w:gridCol w:w="1765"/>
        <w:gridCol w:w="1647"/>
        <w:gridCol w:w="423"/>
        <w:gridCol w:w="1365"/>
      </w:tblGrid>
      <w:tr w14:paraId="4857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90" w:type="dxa"/>
            <w:vMerge w:val="restart"/>
            <w:noWrap w:val="0"/>
            <w:vAlign w:val="center"/>
          </w:tcPr>
          <w:p w14:paraId="3BF6B3B6">
            <w:pPr>
              <w:adjustRightInd w:val="0"/>
              <w:snapToGrid w:val="0"/>
              <w:jc w:val="center"/>
              <w:rPr>
                <w:rFonts w:ascii="Times New Roman" w:hAnsi="Times New Roman" w:cs="宋体"/>
                <w:b/>
                <w:bCs/>
                <w:spacing w:val="-4"/>
                <w:sz w:val="24"/>
                <w:szCs w:val="24"/>
              </w:rPr>
            </w:pPr>
            <w:r>
              <w:rPr>
                <w:rFonts w:hint="eastAsia" w:ascii="Times New Roman" w:hAnsi="Times New Roman" w:cs="宋体"/>
                <w:b/>
                <w:bCs/>
                <w:spacing w:val="-4"/>
                <w:sz w:val="24"/>
                <w:szCs w:val="24"/>
              </w:rPr>
              <w:t>项目目标</w:t>
            </w:r>
          </w:p>
        </w:tc>
        <w:tc>
          <w:tcPr>
            <w:tcW w:w="853" w:type="dxa"/>
            <w:vMerge w:val="restart"/>
            <w:noWrap w:val="0"/>
            <w:vAlign w:val="center"/>
          </w:tcPr>
          <w:p w14:paraId="4AC8E5C4">
            <w:pPr>
              <w:adjustRightInd w:val="0"/>
              <w:snapToGrid w:val="0"/>
              <w:jc w:val="center"/>
              <w:rPr>
                <w:rFonts w:ascii="Times New Roman" w:hAnsi="Times New Roman" w:cs="宋体"/>
                <w:b/>
                <w:bCs/>
                <w:spacing w:val="-4"/>
                <w:sz w:val="24"/>
                <w:szCs w:val="24"/>
              </w:rPr>
            </w:pPr>
            <w:r>
              <w:rPr>
                <w:rFonts w:hint="eastAsia" w:ascii="Times New Roman" w:hAnsi="Times New Roman" w:cs="宋体"/>
                <w:b/>
                <w:bCs/>
                <w:spacing w:val="-4"/>
                <w:sz w:val="24"/>
                <w:szCs w:val="24"/>
              </w:rPr>
              <w:t>成果名称</w:t>
            </w:r>
          </w:p>
        </w:tc>
        <w:tc>
          <w:tcPr>
            <w:tcW w:w="3600" w:type="dxa"/>
            <w:vMerge w:val="restart"/>
            <w:noWrap w:val="0"/>
            <w:vAlign w:val="center"/>
          </w:tcPr>
          <w:p w14:paraId="05927CBA">
            <w:pPr>
              <w:adjustRightInd w:val="0"/>
              <w:snapToGrid w:val="0"/>
              <w:jc w:val="center"/>
              <w:rPr>
                <w:rFonts w:ascii="Times New Roman" w:hAnsi="Times New Roman" w:cs="宋体"/>
                <w:b/>
                <w:bCs/>
                <w:spacing w:val="-4"/>
                <w:sz w:val="24"/>
                <w:szCs w:val="24"/>
              </w:rPr>
            </w:pPr>
            <w:r>
              <w:rPr>
                <w:rFonts w:hint="eastAsia" w:ascii="Times New Roman" w:hAnsi="Times New Roman" w:cs="宋体"/>
                <w:b/>
                <w:bCs/>
                <w:spacing w:val="-4"/>
                <w:sz w:val="24"/>
                <w:szCs w:val="24"/>
              </w:rPr>
              <w:t>成果类型</w:t>
            </w:r>
          </w:p>
        </w:tc>
        <w:tc>
          <w:tcPr>
            <w:tcW w:w="1134" w:type="dxa"/>
            <w:vMerge w:val="restart"/>
            <w:noWrap w:val="0"/>
            <w:vAlign w:val="center"/>
          </w:tcPr>
          <w:p w14:paraId="1D8261DF">
            <w:pPr>
              <w:adjustRightInd w:val="0"/>
              <w:snapToGrid w:val="0"/>
              <w:jc w:val="center"/>
              <w:rPr>
                <w:rFonts w:ascii="Times New Roman" w:hAnsi="Times New Roman" w:cs="宋体"/>
                <w:b/>
                <w:bCs/>
                <w:spacing w:val="-4"/>
                <w:sz w:val="24"/>
                <w:szCs w:val="24"/>
              </w:rPr>
            </w:pPr>
            <w:r>
              <w:rPr>
                <w:rFonts w:hint="eastAsia" w:ascii="Times New Roman" w:hAnsi="Times New Roman" w:cs="宋体"/>
                <w:b/>
                <w:bCs/>
                <w:spacing w:val="-4"/>
                <w:sz w:val="24"/>
                <w:szCs w:val="24"/>
              </w:rPr>
              <w:t>对应的课题</w:t>
            </w:r>
          </w:p>
        </w:tc>
        <w:tc>
          <w:tcPr>
            <w:tcW w:w="5061" w:type="dxa"/>
            <w:gridSpan w:val="4"/>
            <w:noWrap w:val="0"/>
            <w:vAlign w:val="center"/>
          </w:tcPr>
          <w:p w14:paraId="7EB7D415">
            <w:pPr>
              <w:adjustRightInd w:val="0"/>
              <w:snapToGrid w:val="0"/>
              <w:jc w:val="center"/>
              <w:rPr>
                <w:rFonts w:ascii="Times New Roman" w:hAnsi="Times New Roman" w:cs="宋体"/>
                <w:b/>
                <w:bCs/>
                <w:spacing w:val="-4"/>
                <w:sz w:val="24"/>
                <w:szCs w:val="24"/>
              </w:rPr>
            </w:pPr>
            <w:r>
              <w:rPr>
                <w:rFonts w:hint="eastAsia" w:ascii="Times New Roman" w:hAnsi="Times New Roman" w:cs="宋体"/>
                <w:b/>
                <w:bCs/>
                <w:spacing w:val="-4"/>
                <w:sz w:val="24"/>
                <w:szCs w:val="24"/>
              </w:rPr>
              <w:t>考核指标</w:t>
            </w:r>
          </w:p>
        </w:tc>
        <w:tc>
          <w:tcPr>
            <w:tcW w:w="1365" w:type="dxa"/>
            <w:vMerge w:val="restart"/>
            <w:noWrap w:val="0"/>
            <w:vAlign w:val="center"/>
          </w:tcPr>
          <w:p w14:paraId="38BFB9B2">
            <w:pPr>
              <w:adjustRightInd w:val="0"/>
              <w:snapToGrid w:val="0"/>
              <w:jc w:val="center"/>
              <w:rPr>
                <w:rFonts w:ascii="Times New Roman" w:hAnsi="Times New Roman" w:cs="宋体"/>
                <w:b/>
                <w:bCs/>
                <w:spacing w:val="-4"/>
                <w:sz w:val="24"/>
                <w:szCs w:val="24"/>
              </w:rPr>
            </w:pPr>
            <w:r>
              <w:rPr>
                <w:rFonts w:hint="eastAsia" w:ascii="Times New Roman" w:hAnsi="Times New Roman" w:cs="宋体"/>
                <w:b/>
                <w:bCs/>
                <w:spacing w:val="-4"/>
                <w:sz w:val="24"/>
                <w:szCs w:val="24"/>
              </w:rPr>
              <w:t>考核方式（方法）及评价手段</w:t>
            </w:r>
          </w:p>
        </w:tc>
      </w:tr>
      <w:tr w14:paraId="3616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190" w:type="dxa"/>
            <w:vMerge w:val="continue"/>
            <w:noWrap w:val="0"/>
            <w:vAlign w:val="center"/>
          </w:tcPr>
          <w:p w14:paraId="4D208303">
            <w:pPr>
              <w:jc w:val="center"/>
              <w:rPr>
                <w:rFonts w:ascii="Times New Roman" w:hAnsi="Times New Roman" w:cs="宋体"/>
                <w:b/>
                <w:bCs/>
                <w:spacing w:val="-4"/>
                <w:sz w:val="24"/>
                <w:szCs w:val="24"/>
              </w:rPr>
            </w:pPr>
          </w:p>
        </w:tc>
        <w:tc>
          <w:tcPr>
            <w:tcW w:w="853" w:type="dxa"/>
            <w:vMerge w:val="continue"/>
            <w:noWrap w:val="0"/>
            <w:vAlign w:val="center"/>
          </w:tcPr>
          <w:p w14:paraId="1868BD8D">
            <w:pPr>
              <w:adjustRightInd w:val="0"/>
              <w:snapToGrid w:val="0"/>
              <w:jc w:val="center"/>
              <w:rPr>
                <w:rFonts w:ascii="Times New Roman" w:hAnsi="Times New Roman" w:cs="宋体"/>
                <w:b/>
                <w:bCs/>
                <w:spacing w:val="-4"/>
                <w:sz w:val="24"/>
                <w:szCs w:val="24"/>
              </w:rPr>
            </w:pPr>
          </w:p>
        </w:tc>
        <w:tc>
          <w:tcPr>
            <w:tcW w:w="3600" w:type="dxa"/>
            <w:vMerge w:val="continue"/>
            <w:noWrap w:val="0"/>
            <w:vAlign w:val="center"/>
          </w:tcPr>
          <w:p w14:paraId="5BF589C0">
            <w:pPr>
              <w:adjustRightInd w:val="0"/>
              <w:snapToGrid w:val="0"/>
              <w:jc w:val="center"/>
              <w:rPr>
                <w:rFonts w:ascii="Times New Roman" w:hAnsi="Times New Roman" w:cs="宋体"/>
                <w:b/>
                <w:bCs/>
                <w:spacing w:val="-4"/>
                <w:sz w:val="24"/>
                <w:szCs w:val="24"/>
              </w:rPr>
            </w:pPr>
          </w:p>
        </w:tc>
        <w:tc>
          <w:tcPr>
            <w:tcW w:w="1134" w:type="dxa"/>
            <w:vMerge w:val="continue"/>
            <w:noWrap w:val="0"/>
            <w:vAlign w:val="center"/>
          </w:tcPr>
          <w:p w14:paraId="50B18A54">
            <w:pPr>
              <w:jc w:val="center"/>
              <w:rPr>
                <w:rFonts w:ascii="Times New Roman" w:hAnsi="Times New Roman" w:cs="宋体"/>
                <w:b/>
                <w:bCs/>
                <w:spacing w:val="-4"/>
                <w:sz w:val="24"/>
                <w:szCs w:val="24"/>
              </w:rPr>
            </w:pPr>
          </w:p>
        </w:tc>
        <w:tc>
          <w:tcPr>
            <w:tcW w:w="1226" w:type="dxa"/>
            <w:noWrap w:val="0"/>
            <w:vAlign w:val="center"/>
          </w:tcPr>
          <w:p w14:paraId="45CD1F7D">
            <w:pPr>
              <w:adjustRightInd w:val="0"/>
              <w:snapToGrid w:val="0"/>
              <w:jc w:val="center"/>
              <w:rPr>
                <w:rFonts w:ascii="Times New Roman" w:hAnsi="Times New Roman" w:cs="宋体"/>
                <w:b/>
                <w:bCs/>
                <w:spacing w:val="-4"/>
                <w:sz w:val="24"/>
                <w:szCs w:val="24"/>
              </w:rPr>
            </w:pPr>
            <w:r>
              <w:rPr>
                <w:rFonts w:hint="eastAsia" w:ascii="Times New Roman" w:hAnsi="Times New Roman" w:cs="宋体"/>
                <w:b/>
                <w:bCs/>
                <w:spacing w:val="-4"/>
                <w:sz w:val="24"/>
                <w:szCs w:val="24"/>
              </w:rPr>
              <w:t>指标名称</w:t>
            </w:r>
          </w:p>
        </w:tc>
        <w:tc>
          <w:tcPr>
            <w:tcW w:w="1765" w:type="dxa"/>
            <w:noWrap w:val="0"/>
            <w:vAlign w:val="center"/>
          </w:tcPr>
          <w:p w14:paraId="4CF2D5AE">
            <w:pPr>
              <w:adjustRightInd w:val="0"/>
              <w:snapToGrid w:val="0"/>
              <w:jc w:val="center"/>
              <w:rPr>
                <w:rFonts w:ascii="Times New Roman" w:hAnsi="Times New Roman" w:cs="宋体"/>
                <w:b/>
                <w:bCs/>
                <w:spacing w:val="-4"/>
                <w:sz w:val="24"/>
                <w:szCs w:val="24"/>
              </w:rPr>
            </w:pPr>
            <w:r>
              <w:rPr>
                <w:rFonts w:hint="eastAsia" w:ascii="Times New Roman" w:hAnsi="Times New Roman" w:cs="宋体"/>
                <w:b/>
                <w:bCs/>
                <w:spacing w:val="-4"/>
                <w:sz w:val="24"/>
                <w:szCs w:val="24"/>
              </w:rPr>
              <w:t>立项时已有指标值/状态</w:t>
            </w:r>
          </w:p>
        </w:tc>
        <w:tc>
          <w:tcPr>
            <w:tcW w:w="2070" w:type="dxa"/>
            <w:gridSpan w:val="2"/>
            <w:noWrap w:val="0"/>
            <w:vAlign w:val="center"/>
          </w:tcPr>
          <w:p w14:paraId="7DA9B9FF">
            <w:pPr>
              <w:adjustRightInd w:val="0"/>
              <w:snapToGrid w:val="0"/>
              <w:jc w:val="center"/>
              <w:rPr>
                <w:rFonts w:ascii="Times New Roman" w:hAnsi="Times New Roman" w:cs="宋体"/>
                <w:b/>
                <w:bCs/>
                <w:spacing w:val="-4"/>
                <w:sz w:val="24"/>
                <w:szCs w:val="24"/>
              </w:rPr>
            </w:pPr>
            <w:r>
              <w:rPr>
                <w:rFonts w:hint="eastAsia" w:ascii="Times New Roman" w:hAnsi="Times New Roman" w:cs="宋体"/>
                <w:b/>
                <w:bCs/>
                <w:spacing w:val="-4"/>
                <w:sz w:val="24"/>
                <w:szCs w:val="24"/>
              </w:rPr>
              <w:t>完成时指标值/状态</w:t>
            </w:r>
          </w:p>
        </w:tc>
        <w:tc>
          <w:tcPr>
            <w:tcW w:w="1365" w:type="dxa"/>
            <w:vMerge w:val="continue"/>
            <w:noWrap w:val="0"/>
            <w:vAlign w:val="center"/>
          </w:tcPr>
          <w:p w14:paraId="4BB95360">
            <w:pPr>
              <w:jc w:val="center"/>
              <w:rPr>
                <w:rFonts w:ascii="Times New Roman" w:hAnsi="Times New Roman" w:cs="宋体"/>
                <w:spacing w:val="-4"/>
                <w:sz w:val="24"/>
                <w:szCs w:val="24"/>
              </w:rPr>
            </w:pPr>
          </w:p>
        </w:tc>
      </w:tr>
      <w:tr w14:paraId="0CA0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190" w:type="dxa"/>
            <w:vMerge w:val="restart"/>
            <w:noWrap w:val="0"/>
            <w:vAlign w:val="top"/>
          </w:tcPr>
          <w:p w14:paraId="6491A08F">
            <w:pPr>
              <w:adjustRightInd w:val="0"/>
              <w:snapToGrid w:val="0"/>
              <w:jc w:val="center"/>
              <w:rPr>
                <w:rFonts w:ascii="Times New Roman" w:hAnsi="Times New Roman" w:cs="宋体"/>
                <w:spacing w:val="-4"/>
                <w:sz w:val="24"/>
                <w:szCs w:val="24"/>
              </w:rPr>
            </w:pPr>
          </w:p>
        </w:tc>
        <w:tc>
          <w:tcPr>
            <w:tcW w:w="853" w:type="dxa"/>
            <w:vMerge w:val="restart"/>
            <w:noWrap w:val="0"/>
            <w:vAlign w:val="center"/>
          </w:tcPr>
          <w:p w14:paraId="2D61F2F0">
            <w:pPr>
              <w:adjustRightInd w:val="0"/>
              <w:snapToGrid w:val="0"/>
              <w:jc w:val="center"/>
              <w:rPr>
                <w:rFonts w:ascii="Times New Roman" w:hAnsi="Times New Roman" w:cs="宋体"/>
                <w:spacing w:val="-4"/>
                <w:sz w:val="24"/>
                <w:szCs w:val="24"/>
              </w:rPr>
            </w:pPr>
            <w:r>
              <w:rPr>
                <w:rFonts w:hint="eastAsia" w:ascii="Times New Roman" w:hAnsi="Times New Roman" w:cs="宋体"/>
                <w:spacing w:val="-4"/>
                <w:sz w:val="24"/>
                <w:szCs w:val="24"/>
              </w:rPr>
              <w:t>1：</w:t>
            </w:r>
          </w:p>
        </w:tc>
        <w:tc>
          <w:tcPr>
            <w:tcW w:w="3600" w:type="dxa"/>
            <w:vMerge w:val="restart"/>
            <w:noWrap w:val="0"/>
            <w:vAlign w:val="center"/>
          </w:tcPr>
          <w:p w14:paraId="123CFC08">
            <w:pPr>
              <w:adjustRightInd w:val="0"/>
              <w:snapToGrid w:val="0"/>
              <w:jc w:val="left"/>
              <w:rPr>
                <w:rFonts w:ascii="Times New Roman" w:hAnsi="Times New Roman" w:cs="宋体"/>
                <w:spacing w:val="-4"/>
                <w:sz w:val="24"/>
                <w:szCs w:val="24"/>
                <w:u w:val="single"/>
              </w:rPr>
            </w:pPr>
            <w:r>
              <w:rPr>
                <w:rFonts w:hint="eastAsia" w:ascii="Times New Roman" w:hAnsi="Times New Roman" w:cs="宋体"/>
                <w:sz w:val="24"/>
                <w:szCs w:val="24"/>
              </w:rPr>
              <w:t>□新理论  □新原理  □新产品  □新技术  □新方法 □关键部件 □数据库 □软件  □应用解决方案  □实验装置/系统  □临床指南/规范  □工程工艺  □标准  □论文  □发明专利  □其他</w:t>
            </w:r>
            <w:r>
              <w:rPr>
                <w:rFonts w:hint="eastAsia" w:ascii="Times New Roman" w:hAnsi="Times New Roman" w:cs="宋体"/>
                <w:sz w:val="24"/>
                <w:szCs w:val="24"/>
                <w:u w:val="single"/>
              </w:rPr>
              <w:t xml:space="preserve">    </w:t>
            </w:r>
          </w:p>
        </w:tc>
        <w:tc>
          <w:tcPr>
            <w:tcW w:w="1134" w:type="dxa"/>
            <w:vMerge w:val="restart"/>
            <w:noWrap w:val="0"/>
            <w:vAlign w:val="top"/>
          </w:tcPr>
          <w:p w14:paraId="451DF88D">
            <w:pPr>
              <w:adjustRightInd w:val="0"/>
              <w:snapToGrid w:val="0"/>
              <w:jc w:val="center"/>
              <w:rPr>
                <w:rFonts w:ascii="Times New Roman" w:hAnsi="Times New Roman" w:cs="宋体"/>
                <w:spacing w:val="-4"/>
                <w:sz w:val="24"/>
                <w:szCs w:val="24"/>
              </w:rPr>
            </w:pPr>
          </w:p>
        </w:tc>
        <w:tc>
          <w:tcPr>
            <w:tcW w:w="1226" w:type="dxa"/>
            <w:noWrap w:val="0"/>
            <w:vAlign w:val="center"/>
          </w:tcPr>
          <w:p w14:paraId="0FEF7C55">
            <w:pPr>
              <w:adjustRightInd w:val="0"/>
              <w:snapToGrid w:val="0"/>
              <w:jc w:val="center"/>
              <w:rPr>
                <w:rFonts w:ascii="Times New Roman" w:hAnsi="Times New Roman" w:cs="宋体"/>
                <w:spacing w:val="-4"/>
                <w:sz w:val="24"/>
                <w:szCs w:val="24"/>
              </w:rPr>
            </w:pPr>
            <w:r>
              <w:rPr>
                <w:rFonts w:hint="eastAsia" w:ascii="Times New Roman" w:hAnsi="Times New Roman" w:cs="宋体"/>
                <w:spacing w:val="-4"/>
                <w:sz w:val="24"/>
                <w:szCs w:val="24"/>
              </w:rPr>
              <w:t>指标1.1</w:t>
            </w:r>
          </w:p>
        </w:tc>
        <w:tc>
          <w:tcPr>
            <w:tcW w:w="1765" w:type="dxa"/>
            <w:noWrap w:val="0"/>
            <w:vAlign w:val="center"/>
          </w:tcPr>
          <w:p w14:paraId="18CB29AF">
            <w:pPr>
              <w:adjustRightInd w:val="0"/>
              <w:snapToGrid w:val="0"/>
              <w:jc w:val="center"/>
              <w:rPr>
                <w:rFonts w:ascii="Times New Roman" w:hAnsi="Times New Roman" w:cs="宋体"/>
                <w:spacing w:val="-4"/>
                <w:sz w:val="24"/>
                <w:szCs w:val="24"/>
              </w:rPr>
            </w:pPr>
          </w:p>
        </w:tc>
        <w:tc>
          <w:tcPr>
            <w:tcW w:w="2070" w:type="dxa"/>
            <w:gridSpan w:val="2"/>
            <w:noWrap w:val="0"/>
            <w:vAlign w:val="center"/>
          </w:tcPr>
          <w:p w14:paraId="2B3E9BA8">
            <w:pPr>
              <w:adjustRightInd w:val="0"/>
              <w:snapToGrid w:val="0"/>
              <w:jc w:val="center"/>
              <w:rPr>
                <w:rFonts w:ascii="Times New Roman" w:hAnsi="Times New Roman" w:cs="宋体"/>
                <w:spacing w:val="-4"/>
                <w:sz w:val="24"/>
                <w:szCs w:val="24"/>
              </w:rPr>
            </w:pPr>
          </w:p>
        </w:tc>
        <w:tc>
          <w:tcPr>
            <w:tcW w:w="1365" w:type="dxa"/>
            <w:noWrap w:val="0"/>
            <w:vAlign w:val="center"/>
          </w:tcPr>
          <w:p w14:paraId="650FCF4A">
            <w:pPr>
              <w:adjustRightInd w:val="0"/>
              <w:snapToGrid w:val="0"/>
              <w:jc w:val="center"/>
              <w:rPr>
                <w:rFonts w:ascii="Times New Roman" w:hAnsi="Times New Roman" w:cs="宋体"/>
                <w:spacing w:val="-4"/>
                <w:sz w:val="24"/>
                <w:szCs w:val="24"/>
              </w:rPr>
            </w:pPr>
          </w:p>
        </w:tc>
      </w:tr>
      <w:tr w14:paraId="01941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1190" w:type="dxa"/>
            <w:vMerge w:val="continue"/>
            <w:noWrap w:val="0"/>
            <w:vAlign w:val="top"/>
          </w:tcPr>
          <w:p w14:paraId="3B0B6DE4">
            <w:pPr>
              <w:jc w:val="center"/>
              <w:rPr>
                <w:rFonts w:ascii="Times New Roman" w:hAnsi="Times New Roman" w:cs="宋体"/>
                <w:spacing w:val="-4"/>
                <w:sz w:val="24"/>
                <w:szCs w:val="24"/>
              </w:rPr>
            </w:pPr>
          </w:p>
        </w:tc>
        <w:tc>
          <w:tcPr>
            <w:tcW w:w="853" w:type="dxa"/>
            <w:vMerge w:val="continue"/>
            <w:noWrap w:val="0"/>
            <w:vAlign w:val="center"/>
          </w:tcPr>
          <w:p w14:paraId="12CE82D5">
            <w:pPr>
              <w:jc w:val="center"/>
              <w:rPr>
                <w:rFonts w:ascii="Times New Roman" w:hAnsi="Times New Roman" w:cs="宋体"/>
                <w:spacing w:val="-4"/>
                <w:sz w:val="24"/>
                <w:szCs w:val="24"/>
              </w:rPr>
            </w:pPr>
          </w:p>
        </w:tc>
        <w:tc>
          <w:tcPr>
            <w:tcW w:w="3600" w:type="dxa"/>
            <w:vMerge w:val="continue"/>
            <w:noWrap w:val="0"/>
            <w:vAlign w:val="center"/>
          </w:tcPr>
          <w:p w14:paraId="3D8272F1">
            <w:pPr>
              <w:jc w:val="center"/>
              <w:rPr>
                <w:rFonts w:ascii="Times New Roman" w:hAnsi="Times New Roman" w:cs="宋体"/>
                <w:spacing w:val="-4"/>
                <w:sz w:val="24"/>
                <w:szCs w:val="24"/>
              </w:rPr>
            </w:pPr>
          </w:p>
        </w:tc>
        <w:tc>
          <w:tcPr>
            <w:tcW w:w="1134" w:type="dxa"/>
            <w:vMerge w:val="continue"/>
            <w:noWrap w:val="0"/>
            <w:vAlign w:val="top"/>
          </w:tcPr>
          <w:p w14:paraId="760816D2">
            <w:pPr>
              <w:jc w:val="center"/>
              <w:rPr>
                <w:rFonts w:ascii="Times New Roman" w:hAnsi="Times New Roman" w:cs="宋体"/>
                <w:spacing w:val="-4"/>
                <w:sz w:val="24"/>
                <w:szCs w:val="24"/>
              </w:rPr>
            </w:pPr>
          </w:p>
        </w:tc>
        <w:tc>
          <w:tcPr>
            <w:tcW w:w="1226" w:type="dxa"/>
            <w:noWrap w:val="0"/>
            <w:vAlign w:val="center"/>
          </w:tcPr>
          <w:p w14:paraId="3BF9CC3D">
            <w:pPr>
              <w:adjustRightInd w:val="0"/>
              <w:snapToGrid w:val="0"/>
              <w:jc w:val="center"/>
              <w:rPr>
                <w:rFonts w:ascii="Times New Roman" w:hAnsi="Times New Roman" w:cs="宋体"/>
                <w:spacing w:val="-4"/>
                <w:sz w:val="24"/>
                <w:szCs w:val="24"/>
              </w:rPr>
            </w:pPr>
            <w:r>
              <w:rPr>
                <w:rFonts w:hint="eastAsia" w:ascii="Times New Roman" w:hAnsi="Times New Roman" w:cs="宋体"/>
                <w:spacing w:val="-4"/>
                <w:sz w:val="24"/>
                <w:szCs w:val="24"/>
              </w:rPr>
              <w:t>……</w:t>
            </w:r>
          </w:p>
        </w:tc>
        <w:tc>
          <w:tcPr>
            <w:tcW w:w="1765" w:type="dxa"/>
            <w:noWrap w:val="0"/>
            <w:vAlign w:val="center"/>
          </w:tcPr>
          <w:p w14:paraId="1DAB3194">
            <w:pPr>
              <w:adjustRightInd w:val="0"/>
              <w:snapToGrid w:val="0"/>
              <w:jc w:val="center"/>
              <w:rPr>
                <w:rFonts w:ascii="Times New Roman" w:hAnsi="Times New Roman" w:cs="宋体"/>
                <w:spacing w:val="-4"/>
                <w:sz w:val="24"/>
                <w:szCs w:val="24"/>
              </w:rPr>
            </w:pPr>
          </w:p>
        </w:tc>
        <w:tc>
          <w:tcPr>
            <w:tcW w:w="2070" w:type="dxa"/>
            <w:gridSpan w:val="2"/>
            <w:noWrap w:val="0"/>
            <w:vAlign w:val="center"/>
          </w:tcPr>
          <w:p w14:paraId="76E24391">
            <w:pPr>
              <w:adjustRightInd w:val="0"/>
              <w:snapToGrid w:val="0"/>
              <w:jc w:val="center"/>
              <w:rPr>
                <w:rFonts w:ascii="Times New Roman" w:hAnsi="Times New Roman" w:cs="宋体"/>
                <w:spacing w:val="-4"/>
                <w:sz w:val="24"/>
                <w:szCs w:val="24"/>
              </w:rPr>
            </w:pPr>
          </w:p>
        </w:tc>
        <w:tc>
          <w:tcPr>
            <w:tcW w:w="1365" w:type="dxa"/>
            <w:noWrap w:val="0"/>
            <w:vAlign w:val="center"/>
          </w:tcPr>
          <w:p w14:paraId="71652307">
            <w:pPr>
              <w:adjustRightInd w:val="0"/>
              <w:snapToGrid w:val="0"/>
              <w:jc w:val="center"/>
              <w:rPr>
                <w:rFonts w:ascii="Times New Roman" w:hAnsi="Times New Roman" w:cs="宋体"/>
                <w:spacing w:val="-4"/>
                <w:sz w:val="24"/>
                <w:szCs w:val="24"/>
              </w:rPr>
            </w:pPr>
          </w:p>
        </w:tc>
      </w:tr>
      <w:tr w14:paraId="5978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190" w:type="dxa"/>
            <w:vMerge w:val="continue"/>
            <w:noWrap w:val="0"/>
            <w:vAlign w:val="top"/>
          </w:tcPr>
          <w:p w14:paraId="58B023E1">
            <w:pPr>
              <w:jc w:val="center"/>
              <w:rPr>
                <w:rFonts w:ascii="Times New Roman" w:hAnsi="Times New Roman" w:cs="宋体"/>
                <w:spacing w:val="-4"/>
                <w:sz w:val="24"/>
                <w:szCs w:val="24"/>
              </w:rPr>
            </w:pPr>
          </w:p>
        </w:tc>
        <w:tc>
          <w:tcPr>
            <w:tcW w:w="853" w:type="dxa"/>
            <w:vMerge w:val="restart"/>
            <w:noWrap w:val="0"/>
            <w:vAlign w:val="center"/>
          </w:tcPr>
          <w:p w14:paraId="1B5E8015">
            <w:pPr>
              <w:adjustRightInd w:val="0"/>
              <w:snapToGrid w:val="0"/>
              <w:jc w:val="center"/>
              <w:rPr>
                <w:rFonts w:ascii="Times New Roman" w:hAnsi="Times New Roman" w:cs="宋体"/>
                <w:spacing w:val="-4"/>
                <w:sz w:val="24"/>
                <w:szCs w:val="24"/>
              </w:rPr>
            </w:pPr>
            <w:r>
              <w:rPr>
                <w:rFonts w:hint="eastAsia" w:ascii="Times New Roman" w:hAnsi="Times New Roman" w:cs="宋体"/>
                <w:spacing w:val="-4"/>
                <w:sz w:val="24"/>
                <w:szCs w:val="24"/>
              </w:rPr>
              <w:t>2：</w:t>
            </w:r>
          </w:p>
        </w:tc>
        <w:tc>
          <w:tcPr>
            <w:tcW w:w="3600" w:type="dxa"/>
            <w:vMerge w:val="restart"/>
            <w:noWrap w:val="0"/>
            <w:vAlign w:val="center"/>
          </w:tcPr>
          <w:p w14:paraId="186BEE33">
            <w:pPr>
              <w:adjustRightInd w:val="0"/>
              <w:snapToGrid w:val="0"/>
              <w:jc w:val="center"/>
              <w:rPr>
                <w:rFonts w:ascii="Times New Roman" w:hAnsi="Times New Roman" w:cs="宋体"/>
                <w:sz w:val="24"/>
                <w:szCs w:val="24"/>
              </w:rPr>
            </w:pPr>
            <w:r>
              <w:rPr>
                <w:rFonts w:hint="eastAsia" w:ascii="Times New Roman" w:hAnsi="Times New Roman" w:cs="宋体"/>
                <w:sz w:val="24"/>
                <w:szCs w:val="24"/>
              </w:rPr>
              <w:t>同上</w:t>
            </w:r>
          </w:p>
        </w:tc>
        <w:tc>
          <w:tcPr>
            <w:tcW w:w="1134" w:type="dxa"/>
            <w:vMerge w:val="restart"/>
            <w:noWrap w:val="0"/>
            <w:vAlign w:val="top"/>
          </w:tcPr>
          <w:p w14:paraId="789F3D80">
            <w:pPr>
              <w:adjustRightInd w:val="0"/>
              <w:snapToGrid w:val="0"/>
              <w:jc w:val="center"/>
              <w:rPr>
                <w:rFonts w:ascii="Times New Roman" w:hAnsi="Times New Roman" w:cs="宋体"/>
                <w:spacing w:val="-4"/>
                <w:sz w:val="24"/>
                <w:szCs w:val="24"/>
              </w:rPr>
            </w:pPr>
          </w:p>
        </w:tc>
        <w:tc>
          <w:tcPr>
            <w:tcW w:w="1226" w:type="dxa"/>
            <w:noWrap w:val="0"/>
            <w:vAlign w:val="top"/>
          </w:tcPr>
          <w:p w14:paraId="65E47C40">
            <w:pPr>
              <w:adjustRightInd w:val="0"/>
              <w:snapToGrid w:val="0"/>
              <w:jc w:val="center"/>
              <w:rPr>
                <w:rFonts w:ascii="Times New Roman" w:hAnsi="Times New Roman" w:cs="宋体"/>
                <w:spacing w:val="-4"/>
                <w:sz w:val="24"/>
                <w:szCs w:val="24"/>
              </w:rPr>
            </w:pPr>
            <w:r>
              <w:rPr>
                <w:rFonts w:hint="eastAsia" w:ascii="Times New Roman" w:hAnsi="Times New Roman" w:cs="宋体"/>
                <w:spacing w:val="-4"/>
                <w:sz w:val="24"/>
                <w:szCs w:val="24"/>
              </w:rPr>
              <w:t>指标2.1</w:t>
            </w:r>
          </w:p>
        </w:tc>
        <w:tc>
          <w:tcPr>
            <w:tcW w:w="1765" w:type="dxa"/>
            <w:noWrap w:val="0"/>
            <w:vAlign w:val="top"/>
          </w:tcPr>
          <w:p w14:paraId="6D4EE7DE">
            <w:pPr>
              <w:adjustRightInd w:val="0"/>
              <w:snapToGrid w:val="0"/>
              <w:jc w:val="center"/>
              <w:rPr>
                <w:rFonts w:ascii="Times New Roman" w:hAnsi="Times New Roman" w:cs="宋体"/>
                <w:spacing w:val="-4"/>
                <w:sz w:val="24"/>
                <w:szCs w:val="24"/>
              </w:rPr>
            </w:pPr>
          </w:p>
        </w:tc>
        <w:tc>
          <w:tcPr>
            <w:tcW w:w="2070" w:type="dxa"/>
            <w:gridSpan w:val="2"/>
            <w:noWrap w:val="0"/>
            <w:vAlign w:val="top"/>
          </w:tcPr>
          <w:p w14:paraId="49193A9B">
            <w:pPr>
              <w:adjustRightInd w:val="0"/>
              <w:snapToGrid w:val="0"/>
              <w:jc w:val="center"/>
              <w:rPr>
                <w:rFonts w:ascii="Times New Roman" w:hAnsi="Times New Roman" w:cs="宋体"/>
                <w:spacing w:val="-4"/>
                <w:sz w:val="24"/>
                <w:szCs w:val="24"/>
              </w:rPr>
            </w:pPr>
          </w:p>
        </w:tc>
        <w:tc>
          <w:tcPr>
            <w:tcW w:w="1365" w:type="dxa"/>
            <w:noWrap w:val="0"/>
            <w:vAlign w:val="top"/>
          </w:tcPr>
          <w:p w14:paraId="187D4835">
            <w:pPr>
              <w:adjustRightInd w:val="0"/>
              <w:snapToGrid w:val="0"/>
              <w:jc w:val="center"/>
              <w:rPr>
                <w:rFonts w:ascii="Times New Roman" w:hAnsi="Times New Roman" w:cs="宋体"/>
                <w:spacing w:val="-4"/>
                <w:sz w:val="24"/>
                <w:szCs w:val="24"/>
              </w:rPr>
            </w:pPr>
          </w:p>
        </w:tc>
      </w:tr>
      <w:tr w14:paraId="488D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190" w:type="dxa"/>
            <w:vMerge w:val="continue"/>
            <w:noWrap w:val="0"/>
            <w:vAlign w:val="top"/>
          </w:tcPr>
          <w:p w14:paraId="4E3728E1">
            <w:pPr>
              <w:jc w:val="center"/>
              <w:rPr>
                <w:rFonts w:ascii="Times New Roman" w:hAnsi="Times New Roman" w:cs="宋体"/>
                <w:spacing w:val="-4"/>
                <w:sz w:val="24"/>
                <w:szCs w:val="24"/>
              </w:rPr>
            </w:pPr>
          </w:p>
        </w:tc>
        <w:tc>
          <w:tcPr>
            <w:tcW w:w="853" w:type="dxa"/>
            <w:vMerge w:val="continue"/>
            <w:noWrap w:val="0"/>
            <w:vAlign w:val="top"/>
          </w:tcPr>
          <w:p w14:paraId="4B8EFF6F">
            <w:pPr>
              <w:jc w:val="center"/>
              <w:rPr>
                <w:rFonts w:ascii="Times New Roman" w:hAnsi="Times New Roman" w:cs="宋体"/>
                <w:spacing w:val="-4"/>
                <w:sz w:val="24"/>
                <w:szCs w:val="24"/>
              </w:rPr>
            </w:pPr>
          </w:p>
        </w:tc>
        <w:tc>
          <w:tcPr>
            <w:tcW w:w="3600" w:type="dxa"/>
            <w:vMerge w:val="continue"/>
            <w:noWrap w:val="0"/>
            <w:vAlign w:val="top"/>
          </w:tcPr>
          <w:p w14:paraId="0B55A1F6">
            <w:pPr>
              <w:adjustRightInd w:val="0"/>
              <w:snapToGrid w:val="0"/>
              <w:jc w:val="center"/>
              <w:rPr>
                <w:rFonts w:ascii="Times New Roman" w:hAnsi="Times New Roman" w:cs="宋体"/>
                <w:sz w:val="24"/>
                <w:szCs w:val="24"/>
              </w:rPr>
            </w:pPr>
          </w:p>
        </w:tc>
        <w:tc>
          <w:tcPr>
            <w:tcW w:w="1134" w:type="dxa"/>
            <w:vMerge w:val="continue"/>
            <w:noWrap w:val="0"/>
            <w:vAlign w:val="top"/>
          </w:tcPr>
          <w:p w14:paraId="7E8A6F78">
            <w:pPr>
              <w:jc w:val="center"/>
              <w:rPr>
                <w:rFonts w:ascii="Times New Roman" w:hAnsi="Times New Roman" w:cs="宋体"/>
                <w:spacing w:val="-4"/>
                <w:sz w:val="24"/>
                <w:szCs w:val="24"/>
              </w:rPr>
            </w:pPr>
          </w:p>
        </w:tc>
        <w:tc>
          <w:tcPr>
            <w:tcW w:w="1226" w:type="dxa"/>
            <w:noWrap w:val="0"/>
            <w:vAlign w:val="top"/>
          </w:tcPr>
          <w:p w14:paraId="18C4B75F">
            <w:pPr>
              <w:adjustRightInd w:val="0"/>
              <w:snapToGrid w:val="0"/>
              <w:jc w:val="center"/>
              <w:rPr>
                <w:rFonts w:ascii="Times New Roman" w:hAnsi="Times New Roman" w:cs="宋体"/>
                <w:spacing w:val="-4"/>
                <w:sz w:val="24"/>
                <w:szCs w:val="24"/>
              </w:rPr>
            </w:pPr>
            <w:r>
              <w:rPr>
                <w:rFonts w:hint="eastAsia" w:ascii="Times New Roman" w:hAnsi="Times New Roman" w:cs="宋体"/>
                <w:spacing w:val="-4"/>
                <w:sz w:val="24"/>
                <w:szCs w:val="24"/>
              </w:rPr>
              <w:t>……</w:t>
            </w:r>
          </w:p>
        </w:tc>
        <w:tc>
          <w:tcPr>
            <w:tcW w:w="1765" w:type="dxa"/>
            <w:noWrap w:val="0"/>
            <w:vAlign w:val="top"/>
          </w:tcPr>
          <w:p w14:paraId="6F7BE008">
            <w:pPr>
              <w:adjustRightInd w:val="0"/>
              <w:snapToGrid w:val="0"/>
              <w:jc w:val="center"/>
              <w:rPr>
                <w:rFonts w:ascii="Times New Roman" w:hAnsi="Times New Roman" w:cs="宋体"/>
                <w:spacing w:val="-4"/>
                <w:sz w:val="24"/>
                <w:szCs w:val="24"/>
              </w:rPr>
            </w:pPr>
          </w:p>
        </w:tc>
        <w:tc>
          <w:tcPr>
            <w:tcW w:w="2070" w:type="dxa"/>
            <w:gridSpan w:val="2"/>
            <w:noWrap w:val="0"/>
            <w:vAlign w:val="top"/>
          </w:tcPr>
          <w:p w14:paraId="6E8686B1">
            <w:pPr>
              <w:adjustRightInd w:val="0"/>
              <w:snapToGrid w:val="0"/>
              <w:jc w:val="center"/>
              <w:rPr>
                <w:rFonts w:ascii="Times New Roman" w:hAnsi="Times New Roman" w:cs="宋体"/>
                <w:spacing w:val="-4"/>
                <w:sz w:val="24"/>
                <w:szCs w:val="24"/>
              </w:rPr>
            </w:pPr>
          </w:p>
        </w:tc>
        <w:tc>
          <w:tcPr>
            <w:tcW w:w="1365" w:type="dxa"/>
            <w:noWrap w:val="0"/>
            <w:vAlign w:val="top"/>
          </w:tcPr>
          <w:p w14:paraId="093E5074">
            <w:pPr>
              <w:adjustRightInd w:val="0"/>
              <w:snapToGrid w:val="0"/>
              <w:jc w:val="center"/>
              <w:rPr>
                <w:rFonts w:ascii="Times New Roman" w:hAnsi="Times New Roman" w:cs="宋体"/>
                <w:spacing w:val="-4"/>
                <w:sz w:val="24"/>
                <w:szCs w:val="24"/>
              </w:rPr>
            </w:pPr>
          </w:p>
        </w:tc>
      </w:tr>
      <w:tr w14:paraId="5358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190" w:type="dxa"/>
            <w:vMerge w:val="continue"/>
            <w:noWrap w:val="0"/>
            <w:vAlign w:val="top"/>
          </w:tcPr>
          <w:p w14:paraId="18AB5535">
            <w:pPr>
              <w:jc w:val="center"/>
              <w:rPr>
                <w:rFonts w:ascii="Times New Roman" w:hAnsi="Times New Roman" w:cs="宋体"/>
                <w:spacing w:val="-4"/>
                <w:sz w:val="24"/>
                <w:szCs w:val="24"/>
              </w:rPr>
            </w:pPr>
          </w:p>
        </w:tc>
        <w:tc>
          <w:tcPr>
            <w:tcW w:w="853" w:type="dxa"/>
            <w:vMerge w:val="restart"/>
            <w:noWrap w:val="0"/>
            <w:vAlign w:val="top"/>
          </w:tcPr>
          <w:p w14:paraId="5B36ED46">
            <w:pPr>
              <w:jc w:val="center"/>
              <w:rPr>
                <w:rFonts w:ascii="Times New Roman" w:hAnsi="Times New Roman" w:cs="宋体"/>
                <w:spacing w:val="-4"/>
                <w:sz w:val="24"/>
                <w:szCs w:val="24"/>
              </w:rPr>
            </w:pPr>
            <w:r>
              <w:rPr>
                <w:rFonts w:hint="eastAsia" w:ascii="Times New Roman" w:hAnsi="Times New Roman" w:cs="宋体"/>
                <w:spacing w:val="-4"/>
                <w:sz w:val="24"/>
                <w:szCs w:val="24"/>
              </w:rPr>
              <w:t>…</w:t>
            </w:r>
          </w:p>
        </w:tc>
        <w:tc>
          <w:tcPr>
            <w:tcW w:w="3600" w:type="dxa"/>
            <w:vMerge w:val="restart"/>
            <w:noWrap w:val="0"/>
            <w:vAlign w:val="top"/>
          </w:tcPr>
          <w:p w14:paraId="6CF233D1">
            <w:pPr>
              <w:adjustRightInd w:val="0"/>
              <w:snapToGrid w:val="0"/>
              <w:jc w:val="center"/>
              <w:rPr>
                <w:rFonts w:ascii="Times New Roman" w:hAnsi="Times New Roman" w:cs="宋体"/>
                <w:sz w:val="24"/>
                <w:szCs w:val="24"/>
              </w:rPr>
            </w:pPr>
            <w:r>
              <w:rPr>
                <w:rFonts w:hint="eastAsia" w:ascii="Times New Roman" w:hAnsi="Times New Roman" w:cs="宋体"/>
                <w:sz w:val="24"/>
                <w:szCs w:val="24"/>
              </w:rPr>
              <w:t>同上</w:t>
            </w:r>
          </w:p>
        </w:tc>
        <w:tc>
          <w:tcPr>
            <w:tcW w:w="1134" w:type="dxa"/>
            <w:vMerge w:val="restart"/>
            <w:noWrap w:val="0"/>
            <w:vAlign w:val="top"/>
          </w:tcPr>
          <w:p w14:paraId="5AF6D567">
            <w:pPr>
              <w:jc w:val="center"/>
              <w:rPr>
                <w:rFonts w:ascii="Times New Roman" w:hAnsi="Times New Roman" w:cs="宋体"/>
                <w:spacing w:val="-4"/>
                <w:sz w:val="24"/>
                <w:szCs w:val="24"/>
              </w:rPr>
            </w:pPr>
          </w:p>
        </w:tc>
        <w:tc>
          <w:tcPr>
            <w:tcW w:w="1226" w:type="dxa"/>
            <w:noWrap w:val="0"/>
            <w:vAlign w:val="top"/>
          </w:tcPr>
          <w:p w14:paraId="3A29DBD7">
            <w:pPr>
              <w:adjustRightInd w:val="0"/>
              <w:snapToGrid w:val="0"/>
              <w:jc w:val="center"/>
              <w:rPr>
                <w:rFonts w:ascii="Times New Roman" w:hAnsi="Times New Roman" w:cs="宋体"/>
                <w:spacing w:val="-4"/>
                <w:sz w:val="24"/>
                <w:szCs w:val="24"/>
              </w:rPr>
            </w:pPr>
            <w:r>
              <w:rPr>
                <w:rFonts w:hint="eastAsia" w:ascii="Times New Roman" w:hAnsi="Times New Roman" w:cs="宋体"/>
                <w:spacing w:val="-4"/>
                <w:sz w:val="24"/>
                <w:szCs w:val="24"/>
              </w:rPr>
              <w:t>指标</w:t>
            </w:r>
          </w:p>
        </w:tc>
        <w:tc>
          <w:tcPr>
            <w:tcW w:w="1765" w:type="dxa"/>
            <w:noWrap w:val="0"/>
            <w:vAlign w:val="top"/>
          </w:tcPr>
          <w:p w14:paraId="15D7D876">
            <w:pPr>
              <w:adjustRightInd w:val="0"/>
              <w:snapToGrid w:val="0"/>
              <w:jc w:val="center"/>
              <w:rPr>
                <w:rFonts w:ascii="Times New Roman" w:hAnsi="Times New Roman" w:cs="宋体"/>
                <w:spacing w:val="-4"/>
                <w:sz w:val="24"/>
                <w:szCs w:val="24"/>
              </w:rPr>
            </w:pPr>
          </w:p>
        </w:tc>
        <w:tc>
          <w:tcPr>
            <w:tcW w:w="2070" w:type="dxa"/>
            <w:gridSpan w:val="2"/>
            <w:noWrap w:val="0"/>
            <w:vAlign w:val="top"/>
          </w:tcPr>
          <w:p w14:paraId="7B4A8444">
            <w:pPr>
              <w:adjustRightInd w:val="0"/>
              <w:snapToGrid w:val="0"/>
              <w:jc w:val="center"/>
              <w:rPr>
                <w:rFonts w:ascii="Times New Roman" w:hAnsi="Times New Roman" w:cs="宋体"/>
                <w:spacing w:val="-4"/>
                <w:sz w:val="24"/>
                <w:szCs w:val="24"/>
              </w:rPr>
            </w:pPr>
          </w:p>
        </w:tc>
        <w:tc>
          <w:tcPr>
            <w:tcW w:w="1365" w:type="dxa"/>
            <w:noWrap w:val="0"/>
            <w:vAlign w:val="top"/>
          </w:tcPr>
          <w:p w14:paraId="378085BE">
            <w:pPr>
              <w:adjustRightInd w:val="0"/>
              <w:snapToGrid w:val="0"/>
              <w:jc w:val="center"/>
              <w:rPr>
                <w:rFonts w:ascii="Times New Roman" w:hAnsi="Times New Roman" w:cs="宋体"/>
                <w:spacing w:val="-4"/>
                <w:sz w:val="24"/>
                <w:szCs w:val="24"/>
              </w:rPr>
            </w:pPr>
          </w:p>
        </w:tc>
      </w:tr>
      <w:tr w14:paraId="3103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190" w:type="dxa"/>
            <w:vMerge w:val="continue"/>
            <w:noWrap w:val="0"/>
            <w:vAlign w:val="top"/>
          </w:tcPr>
          <w:p w14:paraId="01A5AD29">
            <w:pPr>
              <w:jc w:val="center"/>
              <w:rPr>
                <w:rFonts w:ascii="Times New Roman" w:hAnsi="Times New Roman" w:cs="宋体"/>
                <w:spacing w:val="-4"/>
                <w:sz w:val="24"/>
                <w:szCs w:val="24"/>
              </w:rPr>
            </w:pPr>
          </w:p>
        </w:tc>
        <w:tc>
          <w:tcPr>
            <w:tcW w:w="853" w:type="dxa"/>
            <w:vMerge w:val="continue"/>
            <w:noWrap w:val="0"/>
            <w:vAlign w:val="top"/>
          </w:tcPr>
          <w:p w14:paraId="2B16ECA9">
            <w:pPr>
              <w:jc w:val="center"/>
              <w:rPr>
                <w:rFonts w:ascii="Times New Roman" w:hAnsi="Times New Roman" w:cs="宋体"/>
                <w:spacing w:val="-4"/>
                <w:sz w:val="24"/>
                <w:szCs w:val="24"/>
              </w:rPr>
            </w:pPr>
          </w:p>
        </w:tc>
        <w:tc>
          <w:tcPr>
            <w:tcW w:w="3600" w:type="dxa"/>
            <w:vMerge w:val="continue"/>
            <w:noWrap w:val="0"/>
            <w:vAlign w:val="top"/>
          </w:tcPr>
          <w:p w14:paraId="569E988B">
            <w:pPr>
              <w:jc w:val="center"/>
              <w:rPr>
                <w:rFonts w:ascii="Times New Roman" w:hAnsi="Times New Roman" w:cs="宋体"/>
                <w:spacing w:val="-4"/>
                <w:sz w:val="24"/>
                <w:szCs w:val="24"/>
              </w:rPr>
            </w:pPr>
          </w:p>
        </w:tc>
        <w:tc>
          <w:tcPr>
            <w:tcW w:w="1134" w:type="dxa"/>
            <w:vMerge w:val="continue"/>
            <w:noWrap w:val="0"/>
            <w:vAlign w:val="top"/>
          </w:tcPr>
          <w:p w14:paraId="0B32E5D0">
            <w:pPr>
              <w:jc w:val="center"/>
              <w:rPr>
                <w:rFonts w:ascii="Times New Roman" w:hAnsi="Times New Roman" w:cs="宋体"/>
                <w:spacing w:val="-4"/>
                <w:sz w:val="24"/>
                <w:szCs w:val="24"/>
              </w:rPr>
            </w:pPr>
          </w:p>
        </w:tc>
        <w:tc>
          <w:tcPr>
            <w:tcW w:w="1226" w:type="dxa"/>
            <w:noWrap w:val="0"/>
            <w:vAlign w:val="top"/>
          </w:tcPr>
          <w:p w14:paraId="26070DA9">
            <w:pPr>
              <w:adjustRightInd w:val="0"/>
              <w:snapToGrid w:val="0"/>
              <w:jc w:val="center"/>
              <w:rPr>
                <w:rFonts w:ascii="Times New Roman" w:hAnsi="Times New Roman" w:cs="宋体"/>
                <w:spacing w:val="-4"/>
                <w:sz w:val="24"/>
                <w:szCs w:val="24"/>
              </w:rPr>
            </w:pPr>
            <w:r>
              <w:rPr>
                <w:rFonts w:hint="eastAsia" w:ascii="Times New Roman" w:hAnsi="Times New Roman" w:cs="宋体"/>
                <w:spacing w:val="-4"/>
                <w:sz w:val="24"/>
                <w:szCs w:val="24"/>
              </w:rPr>
              <w:t>……</w:t>
            </w:r>
          </w:p>
        </w:tc>
        <w:tc>
          <w:tcPr>
            <w:tcW w:w="1765" w:type="dxa"/>
            <w:noWrap w:val="0"/>
            <w:vAlign w:val="top"/>
          </w:tcPr>
          <w:p w14:paraId="4F8BE16D">
            <w:pPr>
              <w:adjustRightInd w:val="0"/>
              <w:snapToGrid w:val="0"/>
              <w:jc w:val="center"/>
              <w:rPr>
                <w:rFonts w:ascii="Times New Roman" w:hAnsi="Times New Roman" w:cs="宋体"/>
                <w:spacing w:val="-4"/>
                <w:sz w:val="24"/>
                <w:szCs w:val="24"/>
              </w:rPr>
            </w:pPr>
          </w:p>
        </w:tc>
        <w:tc>
          <w:tcPr>
            <w:tcW w:w="2070" w:type="dxa"/>
            <w:gridSpan w:val="2"/>
            <w:noWrap w:val="0"/>
            <w:vAlign w:val="top"/>
          </w:tcPr>
          <w:p w14:paraId="12C49583">
            <w:pPr>
              <w:adjustRightInd w:val="0"/>
              <w:snapToGrid w:val="0"/>
              <w:jc w:val="center"/>
              <w:rPr>
                <w:rFonts w:ascii="Times New Roman" w:hAnsi="Times New Roman" w:cs="宋体"/>
                <w:spacing w:val="-4"/>
                <w:sz w:val="24"/>
                <w:szCs w:val="24"/>
              </w:rPr>
            </w:pPr>
          </w:p>
        </w:tc>
        <w:tc>
          <w:tcPr>
            <w:tcW w:w="1365" w:type="dxa"/>
            <w:noWrap w:val="0"/>
            <w:vAlign w:val="top"/>
          </w:tcPr>
          <w:p w14:paraId="3EE9154B">
            <w:pPr>
              <w:adjustRightInd w:val="0"/>
              <w:snapToGrid w:val="0"/>
              <w:jc w:val="center"/>
              <w:rPr>
                <w:rFonts w:ascii="Times New Roman" w:hAnsi="Times New Roman" w:cs="宋体"/>
                <w:spacing w:val="-4"/>
                <w:sz w:val="24"/>
                <w:szCs w:val="24"/>
              </w:rPr>
            </w:pPr>
          </w:p>
        </w:tc>
      </w:tr>
      <w:tr w14:paraId="073B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0" w:type="dxa"/>
            <w:vMerge w:val="restart"/>
            <w:noWrap w:val="0"/>
            <w:vAlign w:val="center"/>
          </w:tcPr>
          <w:p w14:paraId="35193039">
            <w:pPr>
              <w:adjustRightInd w:val="0"/>
              <w:snapToGrid w:val="0"/>
              <w:jc w:val="center"/>
              <w:rPr>
                <w:rFonts w:ascii="Times New Roman" w:hAnsi="Times New Roman" w:cs="宋体"/>
                <w:b/>
                <w:spacing w:val="-4"/>
                <w:sz w:val="24"/>
                <w:szCs w:val="24"/>
              </w:rPr>
            </w:pPr>
            <w:r>
              <w:rPr>
                <w:rFonts w:hint="eastAsia" w:ascii="Times New Roman" w:hAnsi="Times New Roman" w:cs="宋体"/>
                <w:b/>
                <w:spacing w:val="-4"/>
                <w:sz w:val="24"/>
                <w:szCs w:val="24"/>
                <w:lang w:eastAsia="zh-CN"/>
              </w:rPr>
              <w:t>研究</w:t>
            </w:r>
            <w:r>
              <w:rPr>
                <w:rFonts w:hint="eastAsia" w:ascii="Times New Roman" w:hAnsi="Times New Roman" w:cs="宋体"/>
                <w:b/>
                <w:spacing w:val="-4"/>
                <w:sz w:val="24"/>
                <w:szCs w:val="24"/>
              </w:rPr>
              <w:t>报告考核指标</w:t>
            </w:r>
          </w:p>
        </w:tc>
        <w:tc>
          <w:tcPr>
            <w:tcW w:w="853" w:type="dxa"/>
            <w:noWrap w:val="0"/>
            <w:vAlign w:val="center"/>
          </w:tcPr>
          <w:p w14:paraId="01AE0DED">
            <w:pPr>
              <w:adjustRightInd w:val="0"/>
              <w:snapToGrid w:val="0"/>
              <w:jc w:val="center"/>
              <w:rPr>
                <w:rFonts w:ascii="Times New Roman" w:hAnsi="Times New Roman" w:cs="宋体"/>
                <w:b/>
                <w:spacing w:val="-4"/>
                <w:sz w:val="24"/>
                <w:szCs w:val="24"/>
              </w:rPr>
            </w:pPr>
            <w:r>
              <w:rPr>
                <w:rFonts w:hint="eastAsia" w:ascii="Times New Roman" w:hAnsi="Times New Roman" w:cs="宋体"/>
                <w:b/>
                <w:spacing w:val="-4"/>
                <w:sz w:val="24"/>
                <w:szCs w:val="24"/>
              </w:rPr>
              <w:t>序号</w:t>
            </w:r>
          </w:p>
        </w:tc>
        <w:tc>
          <w:tcPr>
            <w:tcW w:w="4734" w:type="dxa"/>
            <w:gridSpan w:val="2"/>
            <w:noWrap w:val="0"/>
            <w:vAlign w:val="center"/>
          </w:tcPr>
          <w:p w14:paraId="48582819">
            <w:pPr>
              <w:adjustRightInd w:val="0"/>
              <w:snapToGrid w:val="0"/>
              <w:jc w:val="center"/>
              <w:rPr>
                <w:rFonts w:ascii="Times New Roman" w:hAnsi="Times New Roman" w:cs="宋体"/>
                <w:b/>
                <w:spacing w:val="-4"/>
                <w:sz w:val="24"/>
                <w:szCs w:val="24"/>
              </w:rPr>
            </w:pPr>
            <w:r>
              <w:rPr>
                <w:rFonts w:hint="eastAsia" w:ascii="Times New Roman" w:hAnsi="Times New Roman" w:cs="宋体"/>
                <w:b/>
                <w:spacing w:val="-4"/>
                <w:sz w:val="24"/>
                <w:szCs w:val="24"/>
              </w:rPr>
              <w:t>报告类型</w:t>
            </w:r>
          </w:p>
        </w:tc>
        <w:tc>
          <w:tcPr>
            <w:tcW w:w="1226" w:type="dxa"/>
            <w:noWrap w:val="0"/>
            <w:vAlign w:val="center"/>
          </w:tcPr>
          <w:p w14:paraId="2F60B312">
            <w:pPr>
              <w:adjustRightInd w:val="0"/>
              <w:snapToGrid w:val="0"/>
              <w:jc w:val="center"/>
              <w:rPr>
                <w:rFonts w:ascii="Times New Roman" w:hAnsi="Times New Roman" w:cs="宋体"/>
                <w:b/>
                <w:spacing w:val="-4"/>
                <w:sz w:val="24"/>
                <w:szCs w:val="24"/>
              </w:rPr>
            </w:pPr>
            <w:r>
              <w:rPr>
                <w:rFonts w:hint="eastAsia" w:ascii="Times New Roman" w:hAnsi="Times New Roman" w:cs="宋体"/>
                <w:b/>
                <w:spacing w:val="-4"/>
                <w:sz w:val="24"/>
                <w:szCs w:val="24"/>
              </w:rPr>
              <w:t>数量</w:t>
            </w:r>
          </w:p>
        </w:tc>
        <w:tc>
          <w:tcPr>
            <w:tcW w:w="3412" w:type="dxa"/>
            <w:gridSpan w:val="2"/>
            <w:noWrap w:val="0"/>
            <w:vAlign w:val="center"/>
          </w:tcPr>
          <w:p w14:paraId="1132B63D">
            <w:pPr>
              <w:adjustRightInd w:val="0"/>
              <w:snapToGrid w:val="0"/>
              <w:jc w:val="center"/>
              <w:rPr>
                <w:rFonts w:ascii="Times New Roman" w:hAnsi="Times New Roman" w:cs="宋体"/>
                <w:b/>
                <w:spacing w:val="-4"/>
                <w:sz w:val="24"/>
                <w:szCs w:val="24"/>
              </w:rPr>
            </w:pPr>
            <w:r>
              <w:rPr>
                <w:rFonts w:hint="eastAsia" w:ascii="Times New Roman" w:hAnsi="Times New Roman" w:cs="宋体"/>
                <w:b/>
                <w:spacing w:val="-4"/>
                <w:sz w:val="24"/>
                <w:szCs w:val="24"/>
              </w:rPr>
              <w:t>提交时间</w:t>
            </w:r>
          </w:p>
        </w:tc>
        <w:tc>
          <w:tcPr>
            <w:tcW w:w="1788" w:type="dxa"/>
            <w:gridSpan w:val="2"/>
            <w:noWrap w:val="0"/>
            <w:vAlign w:val="center"/>
          </w:tcPr>
          <w:p w14:paraId="45BFDC2C">
            <w:pPr>
              <w:adjustRightInd w:val="0"/>
              <w:snapToGrid w:val="0"/>
              <w:jc w:val="center"/>
              <w:rPr>
                <w:rFonts w:ascii="Times New Roman" w:hAnsi="Times New Roman" w:cs="宋体"/>
                <w:b/>
                <w:spacing w:val="-4"/>
                <w:sz w:val="24"/>
                <w:szCs w:val="24"/>
              </w:rPr>
            </w:pPr>
          </w:p>
        </w:tc>
      </w:tr>
      <w:tr w14:paraId="06821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190" w:type="dxa"/>
            <w:vMerge w:val="continue"/>
            <w:noWrap w:val="0"/>
            <w:vAlign w:val="center"/>
          </w:tcPr>
          <w:p w14:paraId="0700106C">
            <w:pPr>
              <w:adjustRightInd w:val="0"/>
              <w:snapToGrid w:val="0"/>
              <w:jc w:val="center"/>
              <w:rPr>
                <w:rFonts w:ascii="Times New Roman" w:hAnsi="Times New Roman" w:cs="宋体"/>
                <w:spacing w:val="-4"/>
                <w:sz w:val="24"/>
                <w:szCs w:val="24"/>
              </w:rPr>
            </w:pPr>
          </w:p>
        </w:tc>
        <w:tc>
          <w:tcPr>
            <w:tcW w:w="853" w:type="dxa"/>
            <w:noWrap w:val="0"/>
            <w:vAlign w:val="center"/>
          </w:tcPr>
          <w:p w14:paraId="0EE0373A">
            <w:pPr>
              <w:adjustRightInd w:val="0"/>
              <w:snapToGrid w:val="0"/>
              <w:jc w:val="center"/>
              <w:rPr>
                <w:rFonts w:ascii="Times New Roman" w:hAnsi="Times New Roman" w:cs="宋体"/>
                <w:spacing w:val="-4"/>
                <w:sz w:val="24"/>
                <w:szCs w:val="24"/>
              </w:rPr>
            </w:pPr>
          </w:p>
        </w:tc>
        <w:tc>
          <w:tcPr>
            <w:tcW w:w="4734" w:type="dxa"/>
            <w:gridSpan w:val="2"/>
            <w:noWrap w:val="0"/>
            <w:vAlign w:val="center"/>
          </w:tcPr>
          <w:p w14:paraId="0FE6DE77">
            <w:pPr>
              <w:adjustRightInd w:val="0"/>
              <w:snapToGrid w:val="0"/>
              <w:jc w:val="center"/>
              <w:rPr>
                <w:rFonts w:ascii="Times New Roman" w:hAnsi="Times New Roman" w:cs="宋体"/>
                <w:spacing w:val="-4"/>
                <w:sz w:val="24"/>
                <w:szCs w:val="24"/>
              </w:rPr>
            </w:pPr>
          </w:p>
        </w:tc>
        <w:tc>
          <w:tcPr>
            <w:tcW w:w="1226" w:type="dxa"/>
            <w:noWrap w:val="0"/>
            <w:vAlign w:val="center"/>
          </w:tcPr>
          <w:p w14:paraId="5BBA8582">
            <w:pPr>
              <w:adjustRightInd w:val="0"/>
              <w:snapToGrid w:val="0"/>
              <w:jc w:val="center"/>
              <w:rPr>
                <w:rFonts w:ascii="Times New Roman" w:hAnsi="Times New Roman" w:cs="宋体"/>
                <w:spacing w:val="-4"/>
                <w:sz w:val="24"/>
                <w:szCs w:val="24"/>
              </w:rPr>
            </w:pPr>
          </w:p>
        </w:tc>
        <w:tc>
          <w:tcPr>
            <w:tcW w:w="3412" w:type="dxa"/>
            <w:gridSpan w:val="2"/>
            <w:noWrap w:val="0"/>
            <w:vAlign w:val="center"/>
          </w:tcPr>
          <w:p w14:paraId="1F6D8F9A">
            <w:pPr>
              <w:adjustRightInd w:val="0"/>
              <w:snapToGrid w:val="0"/>
              <w:jc w:val="center"/>
              <w:rPr>
                <w:rFonts w:ascii="Times New Roman" w:hAnsi="Times New Roman" w:cs="宋体"/>
                <w:spacing w:val="-4"/>
                <w:sz w:val="24"/>
                <w:szCs w:val="24"/>
              </w:rPr>
            </w:pPr>
          </w:p>
        </w:tc>
        <w:tc>
          <w:tcPr>
            <w:tcW w:w="1788" w:type="dxa"/>
            <w:gridSpan w:val="2"/>
            <w:noWrap w:val="0"/>
            <w:vAlign w:val="center"/>
          </w:tcPr>
          <w:p w14:paraId="74140A00">
            <w:pPr>
              <w:adjustRightInd w:val="0"/>
              <w:snapToGrid w:val="0"/>
              <w:jc w:val="center"/>
              <w:rPr>
                <w:rFonts w:ascii="Times New Roman" w:hAnsi="Times New Roman" w:cs="宋体"/>
                <w:spacing w:val="-4"/>
                <w:sz w:val="24"/>
                <w:szCs w:val="24"/>
              </w:rPr>
            </w:pPr>
          </w:p>
        </w:tc>
      </w:tr>
      <w:tr w14:paraId="4118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203" w:type="dxa"/>
            <w:gridSpan w:val="9"/>
            <w:noWrap w:val="0"/>
            <w:vAlign w:val="center"/>
          </w:tcPr>
          <w:p w14:paraId="7AF2EB95">
            <w:pPr>
              <w:adjustRightInd w:val="0"/>
              <w:snapToGrid w:val="0"/>
              <w:jc w:val="left"/>
              <w:rPr>
                <w:rFonts w:ascii="Times New Roman" w:hAnsi="Times New Roman" w:cs="宋体"/>
                <w:spacing w:val="-4"/>
                <w:sz w:val="24"/>
                <w:szCs w:val="24"/>
              </w:rPr>
            </w:pPr>
            <w:r>
              <w:rPr>
                <w:rFonts w:hint="eastAsia" w:ascii="Times New Roman" w:hAnsi="Times New Roman" w:cs="方正仿宋_GBK"/>
                <w:sz w:val="24"/>
              </w:rPr>
              <w:t>其他不便以上述形式描述的目标与考核指标完成情况。</w:t>
            </w:r>
          </w:p>
        </w:tc>
      </w:tr>
    </w:tbl>
    <w:p w14:paraId="5D36B90C">
      <w:pPr>
        <w:spacing w:line="400" w:lineRule="exact"/>
        <w:rPr>
          <w:rFonts w:ascii="Times New Roman" w:hAnsi="Times New Roman"/>
          <w:sz w:val="20"/>
          <w:szCs w:val="20"/>
        </w:rPr>
      </w:pPr>
      <w:r>
        <w:rPr>
          <w:rFonts w:hint="eastAsia" w:ascii="Times New Roman" w:hAnsi="Times New Roman"/>
          <w:sz w:val="20"/>
          <w:szCs w:val="20"/>
        </w:rPr>
        <w:t>备注：</w:t>
      </w:r>
    </w:p>
    <w:p w14:paraId="67D143F2">
      <w:pPr>
        <w:spacing w:line="400" w:lineRule="exact"/>
        <w:ind w:left="201" w:hanging="201" w:hangingChars="100"/>
        <w:rPr>
          <w:rFonts w:ascii="Times New Roman" w:hAnsi="Times New Roman"/>
          <w:sz w:val="20"/>
          <w:szCs w:val="20"/>
        </w:rPr>
      </w:pPr>
      <w:r>
        <w:rPr>
          <w:rFonts w:hint="eastAsia" w:ascii="Times New Roman" w:hAnsi="Times New Roman" w:cs="宋体"/>
          <w:b/>
          <w:sz w:val="20"/>
          <w:szCs w:val="20"/>
        </w:rPr>
        <w:t>1.“项目目标”</w:t>
      </w:r>
      <w:r>
        <w:rPr>
          <w:rFonts w:hint="eastAsia" w:ascii="Times New Roman" w:hAnsi="Times New Roman" w:cs="宋体"/>
          <w:sz w:val="20"/>
          <w:szCs w:val="20"/>
        </w:rPr>
        <w:t>，应从以下方面明确描述：（1）项目研发主要针对什么问题和需求；（2）将要解决哪些科学问题、突破哪些核心/共性/关键技术；（3）预期成果；（4）成果将以何种方式应用在哪些领域/行业/重大工程等，并拟在科技、经济、社会、环境等方面发挥何种的作用和影响。</w:t>
      </w:r>
    </w:p>
    <w:p w14:paraId="1E28DCD6">
      <w:pPr>
        <w:pStyle w:val="5"/>
        <w:spacing w:line="400" w:lineRule="exact"/>
        <w:rPr>
          <w:rFonts w:ascii="Times New Roman" w:hAnsi="Times New Roman"/>
          <w:sz w:val="20"/>
          <w:szCs w:val="20"/>
        </w:rPr>
      </w:pPr>
      <w:r>
        <w:rPr>
          <w:rFonts w:hint="eastAsia" w:ascii="Times New Roman" w:hAnsi="Times New Roman"/>
          <w:b/>
          <w:sz w:val="20"/>
          <w:szCs w:val="20"/>
        </w:rPr>
        <w:t>2.“对应的课题”</w:t>
      </w:r>
      <w:r>
        <w:rPr>
          <w:rFonts w:hint="eastAsia" w:ascii="Times New Roman" w:hAnsi="Times New Roman"/>
          <w:sz w:val="20"/>
          <w:szCs w:val="20"/>
        </w:rPr>
        <w:t>，指将由项目内哪些课题支撑取得某项成果。</w:t>
      </w:r>
    </w:p>
    <w:p w14:paraId="1949D3B7">
      <w:pPr>
        <w:pStyle w:val="5"/>
        <w:adjustRightInd w:val="0"/>
        <w:spacing w:line="400" w:lineRule="exact"/>
        <w:ind w:left="201" w:hanging="201" w:hangingChars="100"/>
        <w:rPr>
          <w:rFonts w:ascii="Times New Roman" w:hAnsi="Times New Roman"/>
          <w:sz w:val="20"/>
          <w:szCs w:val="20"/>
        </w:rPr>
      </w:pPr>
      <w:r>
        <w:rPr>
          <w:rFonts w:hint="eastAsia" w:ascii="Times New Roman" w:hAnsi="Times New Roman"/>
          <w:b/>
          <w:sz w:val="20"/>
          <w:szCs w:val="20"/>
        </w:rPr>
        <w:t>3.“考核指标”</w:t>
      </w:r>
      <w:r>
        <w:rPr>
          <w:rFonts w:hint="eastAsia" w:ascii="Times New Roman" w:hAnsi="Times New Roman"/>
          <w:sz w:val="20"/>
          <w:szCs w:val="20"/>
        </w:rPr>
        <w:t>，指相应成果的数量指标、技术指标、质量指标、应用指标和产业化指标等，其中，数量指标可以为论文、专利、产品等的数量；技术指标可以为关键技术、产品的性能参数等；质量指标可以为产品的耐震动、高低温、无故障运行时间等；应用指标可以为成果应用的对象、范围和效果等；产业化指标可以为成果产业化的数量、经济效益等。同时，对各项考核指标需填写立项时已有的指标值/状态以及项目完成时要到达的指标值/状态。若某项成果属于开创性的成果，立项时已有指标值/状态可填写“无”,若某项成果在立项时已有指标值/状态难以界定，则可填写“/”。</w:t>
      </w:r>
    </w:p>
    <w:p w14:paraId="333C8EE2">
      <w:pPr>
        <w:spacing w:line="400" w:lineRule="exact"/>
        <w:jc w:val="left"/>
        <w:rPr>
          <w:rFonts w:hint="eastAsia" w:ascii="Times New Roman" w:hAnsi="Times New Roman"/>
          <w:sz w:val="20"/>
          <w:szCs w:val="20"/>
        </w:rPr>
      </w:pPr>
      <w:r>
        <w:rPr>
          <w:rFonts w:hint="eastAsia" w:ascii="Times New Roman" w:hAnsi="Times New Roman"/>
          <w:b/>
          <w:sz w:val="20"/>
          <w:szCs w:val="20"/>
        </w:rPr>
        <w:t>4.“考核方式</w:t>
      </w:r>
      <w:r>
        <w:rPr>
          <w:rFonts w:hint="eastAsia" w:ascii="Times New Roman" w:hAnsi="Times New Roman"/>
          <w:b/>
          <w:sz w:val="20"/>
          <w:szCs w:val="20"/>
          <w:lang w:eastAsia="zh-CN"/>
        </w:rPr>
        <w:t>（</w:t>
      </w:r>
      <w:r>
        <w:rPr>
          <w:rFonts w:hint="eastAsia" w:ascii="Times New Roman" w:hAnsi="Times New Roman"/>
          <w:b/>
          <w:sz w:val="20"/>
          <w:szCs w:val="20"/>
        </w:rPr>
        <w:t>方法</w:t>
      </w:r>
      <w:r>
        <w:rPr>
          <w:rFonts w:hint="eastAsia" w:ascii="Times New Roman" w:hAnsi="Times New Roman"/>
          <w:b/>
          <w:sz w:val="20"/>
          <w:szCs w:val="20"/>
          <w:lang w:eastAsia="zh-CN"/>
        </w:rPr>
        <w:t>）及评价手段</w:t>
      </w:r>
      <w:r>
        <w:rPr>
          <w:rFonts w:hint="eastAsia" w:ascii="Times New Roman" w:hAnsi="Times New Roman"/>
          <w:b/>
          <w:sz w:val="20"/>
          <w:szCs w:val="20"/>
        </w:rPr>
        <w:t>”</w:t>
      </w:r>
      <w:r>
        <w:rPr>
          <w:rFonts w:hint="eastAsia" w:ascii="Times New Roman" w:hAnsi="Times New Roman"/>
          <w:sz w:val="20"/>
          <w:szCs w:val="20"/>
        </w:rPr>
        <w:t>，应提出符合相关研究成果与指标的具体考核技术方法、测算方法等</w:t>
      </w:r>
      <w:r>
        <w:rPr>
          <w:rFonts w:hint="eastAsia" w:ascii="Times New Roman" w:hAnsi="Times New Roman"/>
          <w:sz w:val="20"/>
          <w:szCs w:val="20"/>
          <w:lang w:eastAsia="zh-CN"/>
        </w:rPr>
        <w:t>。主要技术性能指标须通过具有资质的第三方检验检测出具</w:t>
      </w:r>
      <w:r>
        <w:rPr>
          <w:rFonts w:hint="eastAsia" w:ascii="Times New Roman" w:hAnsi="Times New Roman"/>
          <w:sz w:val="20"/>
          <w:szCs w:val="20"/>
        </w:rPr>
        <w:t>。</w:t>
      </w:r>
    </w:p>
    <w:p w14:paraId="0B05650A">
      <w:pPr>
        <w:spacing w:line="400" w:lineRule="exact"/>
        <w:ind w:left="201" w:hanging="201" w:hangingChars="100"/>
        <w:jc w:val="left"/>
        <w:rPr>
          <w:rFonts w:ascii="Times New Roman" w:hAnsi="Times New Roman"/>
          <w:sz w:val="20"/>
          <w:szCs w:val="20"/>
        </w:rPr>
      </w:pPr>
      <w:r>
        <w:rPr>
          <w:rFonts w:hint="eastAsia" w:ascii="Times New Roman" w:hAnsi="Times New Roman"/>
          <w:b/>
          <w:sz w:val="20"/>
          <w:szCs w:val="20"/>
        </w:rPr>
        <w:t>5.“</w:t>
      </w:r>
      <w:r>
        <w:rPr>
          <w:rFonts w:hint="eastAsia" w:ascii="Times New Roman" w:hAnsi="Times New Roman"/>
          <w:b/>
          <w:sz w:val="20"/>
          <w:szCs w:val="20"/>
          <w:lang w:eastAsia="zh-CN"/>
        </w:rPr>
        <w:t>研究</w:t>
      </w:r>
      <w:r>
        <w:rPr>
          <w:rFonts w:hint="eastAsia" w:ascii="Times New Roman" w:hAnsi="Times New Roman"/>
          <w:b/>
          <w:sz w:val="20"/>
          <w:szCs w:val="20"/>
        </w:rPr>
        <w:t>报告类型”，</w:t>
      </w:r>
      <w:r>
        <w:rPr>
          <w:rFonts w:hint="eastAsia" w:ascii="Times New Roman" w:hAnsi="Times New Roman"/>
          <w:sz w:val="20"/>
          <w:szCs w:val="20"/>
        </w:rPr>
        <w:t>包括项目验收前撰写的全面描述研究过程和技术内容的最终</w:t>
      </w:r>
      <w:r>
        <w:rPr>
          <w:rFonts w:hint="eastAsia" w:ascii="Times New Roman" w:hAnsi="Times New Roman"/>
          <w:sz w:val="20"/>
          <w:szCs w:val="20"/>
          <w:lang w:eastAsia="zh-CN"/>
        </w:rPr>
        <w:t>研究</w:t>
      </w:r>
      <w:r>
        <w:rPr>
          <w:rFonts w:hint="eastAsia" w:ascii="Times New Roman" w:hAnsi="Times New Roman"/>
          <w:sz w:val="20"/>
          <w:szCs w:val="20"/>
        </w:rPr>
        <w:t>报告、项目年度或中期检查时撰写的描述本年度研究过程和进展的年度技术进展报告以及在项目实施过程中撰写的包含科研活动细节及基础数据的专题</w:t>
      </w:r>
      <w:r>
        <w:rPr>
          <w:rFonts w:hint="eastAsia" w:ascii="Times New Roman" w:hAnsi="Times New Roman"/>
          <w:sz w:val="20"/>
          <w:szCs w:val="20"/>
          <w:lang w:eastAsia="zh-CN"/>
        </w:rPr>
        <w:t>研究</w:t>
      </w:r>
      <w:r>
        <w:rPr>
          <w:rFonts w:hint="eastAsia" w:ascii="Times New Roman" w:hAnsi="Times New Roman"/>
          <w:sz w:val="20"/>
          <w:szCs w:val="20"/>
        </w:rPr>
        <w:t>报告（如实验报告、试验报告、调研报告、技术考察报告、设计报告、测试报告等）。其中，每个项目在验收前应撰写一份最终</w:t>
      </w:r>
      <w:r>
        <w:rPr>
          <w:rFonts w:hint="eastAsia" w:ascii="Times New Roman" w:hAnsi="Times New Roman"/>
          <w:sz w:val="20"/>
          <w:szCs w:val="20"/>
          <w:lang w:eastAsia="zh-CN"/>
        </w:rPr>
        <w:t>技术研究</w:t>
      </w:r>
      <w:r>
        <w:rPr>
          <w:rFonts w:hint="eastAsia" w:ascii="Times New Roman" w:hAnsi="Times New Roman"/>
          <w:sz w:val="20"/>
          <w:szCs w:val="20"/>
        </w:rPr>
        <w:t>报告；每年撰写一份年度技术</w:t>
      </w:r>
      <w:r>
        <w:rPr>
          <w:rFonts w:hint="eastAsia" w:ascii="Times New Roman" w:hAnsi="Times New Roman"/>
          <w:sz w:val="20"/>
          <w:szCs w:val="20"/>
          <w:lang w:eastAsia="zh-CN"/>
        </w:rPr>
        <w:t>研发</w:t>
      </w:r>
      <w:r>
        <w:rPr>
          <w:rFonts w:hint="eastAsia" w:ascii="Times New Roman" w:hAnsi="Times New Roman"/>
          <w:sz w:val="20"/>
          <w:szCs w:val="20"/>
        </w:rPr>
        <w:t>进展报告；每个项目可根据研究内容、期限和经费强度，撰写数量不等的专题</w:t>
      </w:r>
      <w:r>
        <w:rPr>
          <w:rFonts w:hint="eastAsia" w:ascii="Times New Roman" w:hAnsi="Times New Roman"/>
          <w:sz w:val="20"/>
          <w:szCs w:val="20"/>
          <w:lang w:eastAsia="zh-CN"/>
        </w:rPr>
        <w:t>研究</w:t>
      </w:r>
      <w:r>
        <w:rPr>
          <w:rFonts w:hint="eastAsia" w:ascii="Times New Roman" w:hAnsi="Times New Roman"/>
          <w:sz w:val="20"/>
          <w:szCs w:val="20"/>
        </w:rPr>
        <w:t>报告。</w:t>
      </w:r>
    </w:p>
    <w:p w14:paraId="11047510">
      <w:pPr>
        <w:pStyle w:val="2"/>
        <w:rPr>
          <w:rFonts w:ascii="Times New Roman" w:hAnsi="Times New Roman"/>
        </w:rPr>
        <w:sectPr>
          <w:footerReference r:id="rId6" w:type="first"/>
          <w:footerReference r:id="rId5" w:type="default"/>
          <w:pgSz w:w="16840" w:h="11907" w:orient="landscape"/>
          <w:pgMar w:top="1418" w:right="1418" w:bottom="1418" w:left="1701" w:header="851" w:footer="1043" w:gutter="0"/>
          <w:pgNumType w:fmt="decimal"/>
          <w:cols w:space="720" w:num="1"/>
          <w:docGrid w:type="lines" w:linePitch="312" w:charSpace="0"/>
        </w:sectPr>
      </w:pPr>
    </w:p>
    <w:p w14:paraId="73CFD248">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（四）项目成果的呈现形式及描述</w:t>
      </w:r>
    </w:p>
    <w:p w14:paraId="1D58AEAC">
      <w:pPr>
        <w:ind w:firstLine="480"/>
        <w:jc w:val="left"/>
        <w:rPr>
          <w:rFonts w:hint="eastAsia" w:ascii="Times New Roman" w:hAnsi="Times New Roman" w:cs="方正仿宋_GBK"/>
          <w:sz w:val="24"/>
        </w:rPr>
      </w:pPr>
      <w:r>
        <w:rPr>
          <w:rFonts w:hint="eastAsia" w:ascii="Times New Roman" w:hAnsi="Times New Roman" w:cs="方正仿宋_GBK"/>
          <w:sz w:val="24"/>
          <w:lang w:eastAsia="zh-CN"/>
        </w:rPr>
        <w:t>包括主要技术性能指标、创新指标、经济指标、人才引进培养、技术合同交易等，相关指标须可考核，不得低于发榜项目指标。</w:t>
      </w:r>
      <w:r>
        <w:rPr>
          <w:rFonts w:hint="eastAsia" w:ascii="Times New Roman" w:hAnsi="Times New Roman" w:cs="方正仿宋_GBK"/>
          <w:sz w:val="24"/>
        </w:rPr>
        <w:t>限1000字以内。</w:t>
      </w:r>
    </w:p>
    <w:p w14:paraId="70180E6C">
      <w:pPr>
        <w:ind w:firstLine="480"/>
        <w:jc w:val="left"/>
        <w:rPr>
          <w:rFonts w:hint="eastAsia" w:ascii="Times New Roman" w:hAnsi="Times New Roman"/>
          <w:sz w:val="24"/>
        </w:rPr>
      </w:pPr>
    </w:p>
    <w:p w14:paraId="4DC7BA1B">
      <w:pPr>
        <w:ind w:firstLine="480"/>
        <w:jc w:val="left"/>
        <w:rPr>
          <w:rFonts w:hint="eastAsia" w:ascii="Times New Roman" w:hAnsi="Times New Roman"/>
          <w:sz w:val="24"/>
        </w:rPr>
      </w:pPr>
    </w:p>
    <w:p w14:paraId="6BECB0A0">
      <w:pPr>
        <w:ind w:firstLine="560"/>
        <w:jc w:val="left"/>
        <w:rPr>
          <w:rFonts w:hint="eastAsia" w:ascii="Times New Roman" w:hAnsi="Times New Roman" w:eastAsia="方正黑体_GBK" w:cs="方正黑体_GBK"/>
          <w:bCs/>
          <w:sz w:val="24"/>
        </w:rPr>
      </w:pPr>
      <w:r>
        <w:rPr>
          <w:rFonts w:hint="eastAsia" w:ascii="Times New Roman" w:hAnsi="Times New Roman" w:eastAsia="方正黑体_GBK" w:cs="方正黑体_GBK"/>
          <w:bCs/>
          <w:sz w:val="28"/>
          <w:szCs w:val="28"/>
        </w:rPr>
        <w:t>二、项目研究内容、研究方法及技术路线</w:t>
      </w:r>
    </w:p>
    <w:p w14:paraId="68A7D63F">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（一）项目的主要研究内容</w:t>
      </w:r>
    </w:p>
    <w:p w14:paraId="7B5ADBD8">
      <w:pPr>
        <w:ind w:firstLine="480"/>
        <w:jc w:val="left"/>
        <w:rPr>
          <w:rFonts w:hint="eastAsia" w:ascii="Times New Roman" w:hAnsi="Times New Roman" w:cs="方正仿宋_GBK"/>
          <w:sz w:val="24"/>
        </w:rPr>
      </w:pPr>
      <w:r>
        <w:rPr>
          <w:rFonts w:hint="eastAsia" w:ascii="Times New Roman" w:hAnsi="Times New Roman" w:cs="方正仿宋_GBK"/>
          <w:sz w:val="24"/>
        </w:rPr>
        <w:t>拟解决的关键科学问题、关键技术问题，针对这些问题拟开展的主要研究内容。限2000字以内。</w:t>
      </w:r>
    </w:p>
    <w:p w14:paraId="0EA89C7F">
      <w:pPr>
        <w:ind w:firstLine="480"/>
        <w:jc w:val="left"/>
        <w:rPr>
          <w:rFonts w:hint="eastAsia" w:ascii="Times New Roman" w:hAnsi="Times New Roman" w:cs="方正仿宋_GBK"/>
          <w:sz w:val="24"/>
        </w:rPr>
      </w:pPr>
    </w:p>
    <w:p w14:paraId="793BBF29">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（二）项目拟采取的研究方法</w:t>
      </w:r>
    </w:p>
    <w:p w14:paraId="2C81EB7E">
      <w:pPr>
        <w:ind w:firstLine="480"/>
        <w:jc w:val="left"/>
        <w:rPr>
          <w:rFonts w:hint="eastAsia" w:ascii="Times New Roman" w:hAnsi="Times New Roman" w:cs="方正仿宋_GBK"/>
          <w:sz w:val="24"/>
        </w:rPr>
      </w:pPr>
      <w:r>
        <w:rPr>
          <w:rFonts w:hint="eastAsia" w:ascii="Times New Roman" w:hAnsi="Times New Roman" w:cs="方正仿宋_GBK"/>
          <w:sz w:val="24"/>
        </w:rPr>
        <w:t>1、针对项目研究拟解决的问题，拟采用的方法、原理、机理、算法、模型等。限2000字以内。</w:t>
      </w:r>
    </w:p>
    <w:p w14:paraId="6545DEFB">
      <w:pPr>
        <w:ind w:firstLine="480"/>
        <w:jc w:val="left"/>
        <w:rPr>
          <w:rFonts w:hint="eastAsia" w:ascii="Times New Roman" w:hAnsi="Times New Roman" w:cs="方正仿宋_GBK"/>
          <w:sz w:val="24"/>
        </w:rPr>
      </w:pPr>
      <w:r>
        <w:rPr>
          <w:rFonts w:hint="eastAsia" w:ascii="Times New Roman" w:hAnsi="Times New Roman" w:cs="方正仿宋_GBK"/>
          <w:sz w:val="24"/>
        </w:rPr>
        <w:t>2、项目研究方法（技术路线）的可行性、先进性分析。限2000字以内。</w:t>
      </w:r>
    </w:p>
    <w:p w14:paraId="2C57B61F">
      <w:pPr>
        <w:ind w:firstLine="480"/>
        <w:jc w:val="left"/>
        <w:rPr>
          <w:rFonts w:hint="eastAsia" w:ascii="Times New Roman" w:hAnsi="Times New Roman" w:cs="宋体"/>
          <w:sz w:val="24"/>
        </w:rPr>
      </w:pPr>
    </w:p>
    <w:p w14:paraId="30A76F5B">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三、课题分解方案（如无课题分解可跳过）</w:t>
      </w:r>
    </w:p>
    <w:p w14:paraId="0A1952E9">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（一）课题分解情况</w:t>
      </w:r>
    </w:p>
    <w:p w14:paraId="3939A68C">
      <w:pPr>
        <w:ind w:firstLine="480"/>
        <w:jc w:val="left"/>
        <w:rPr>
          <w:rFonts w:hint="eastAsia" w:ascii="Times New Roman" w:hAnsi="Times New Roman" w:cs="方正仿宋_GBK"/>
          <w:sz w:val="24"/>
        </w:rPr>
      </w:pPr>
      <w:r>
        <w:rPr>
          <w:rFonts w:hint="eastAsia" w:ascii="Times New Roman" w:hAnsi="Times New Roman" w:cs="方正仿宋_GBK"/>
          <w:sz w:val="24"/>
        </w:rPr>
        <w:t>围绕项目目标，根据需要可对项目目标进行任务分解，并简要说明各课题在项目中的具体作用，相互之间的逻辑关系，建议用图表描述。限1000字以内。</w:t>
      </w:r>
    </w:p>
    <w:p w14:paraId="652034B1">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（二）各课题内容</w:t>
      </w:r>
    </w:p>
    <w:p w14:paraId="5A72536B">
      <w:pPr>
        <w:ind w:firstLine="480"/>
        <w:jc w:val="left"/>
        <w:rPr>
          <w:rFonts w:hint="eastAsia" w:ascii="Times New Roman" w:hAnsi="Times New Roman" w:cs="方正仿宋_GBK"/>
          <w:sz w:val="24"/>
        </w:rPr>
      </w:pPr>
      <w:r>
        <w:rPr>
          <w:rFonts w:hint="eastAsia" w:ascii="Times New Roman" w:hAnsi="Times New Roman" w:cs="方正仿宋_GBK"/>
          <w:sz w:val="24"/>
        </w:rPr>
        <w:t>逐项分段说明各课题的研究目标、主要研究内容、拟解决的重大科学问题或关键技术、考核指标及评测手段/方法等。每个课题限2000字。</w:t>
      </w:r>
    </w:p>
    <w:p w14:paraId="6A04785E">
      <w:pPr>
        <w:ind w:firstLine="480"/>
        <w:jc w:val="left"/>
        <w:rPr>
          <w:rFonts w:hint="eastAsia" w:ascii="Times New Roman" w:hAnsi="Times New Roman" w:cs="方正仿宋_GBK"/>
          <w:sz w:val="24"/>
        </w:rPr>
      </w:pPr>
      <w:r>
        <w:rPr>
          <w:rFonts w:hint="eastAsia" w:ascii="Times New Roman" w:hAnsi="Times New Roman" w:cs="方正仿宋_GBK"/>
          <w:sz w:val="24"/>
        </w:rPr>
        <w:t>1、课题1：xxxxx</w:t>
      </w:r>
    </w:p>
    <w:p w14:paraId="099D2304">
      <w:pPr>
        <w:ind w:firstLine="480"/>
        <w:jc w:val="left"/>
        <w:rPr>
          <w:rFonts w:hint="eastAsia" w:ascii="Times New Roman" w:hAnsi="Times New Roman" w:cs="方正仿宋_GBK"/>
          <w:sz w:val="24"/>
        </w:rPr>
      </w:pPr>
      <w:r>
        <w:rPr>
          <w:rFonts w:hint="eastAsia" w:ascii="Times New Roman" w:hAnsi="Times New Roman" w:cs="方正仿宋_GBK"/>
          <w:sz w:val="24"/>
        </w:rPr>
        <w:t>研究目标：</w:t>
      </w:r>
    </w:p>
    <w:p w14:paraId="381A89A2">
      <w:pPr>
        <w:ind w:firstLine="480"/>
        <w:jc w:val="left"/>
        <w:rPr>
          <w:rFonts w:hint="eastAsia" w:ascii="Times New Roman" w:hAnsi="Times New Roman" w:cs="方正仿宋_GBK"/>
          <w:sz w:val="24"/>
        </w:rPr>
      </w:pPr>
      <w:r>
        <w:rPr>
          <w:rFonts w:hint="eastAsia" w:ascii="Times New Roman" w:hAnsi="Times New Roman" w:cs="方正仿宋_GBK"/>
          <w:sz w:val="24"/>
        </w:rPr>
        <w:t>主要研究内容：</w:t>
      </w:r>
    </w:p>
    <w:p w14:paraId="52906688">
      <w:pPr>
        <w:ind w:firstLine="480"/>
        <w:jc w:val="left"/>
        <w:rPr>
          <w:rFonts w:hint="eastAsia" w:ascii="Times New Roman" w:hAnsi="Times New Roman" w:cs="方正仿宋_GBK"/>
          <w:sz w:val="24"/>
        </w:rPr>
      </w:pPr>
      <w:r>
        <w:rPr>
          <w:rFonts w:hint="eastAsia" w:ascii="Times New Roman" w:hAnsi="Times New Roman" w:cs="方正仿宋_GBK"/>
          <w:sz w:val="24"/>
        </w:rPr>
        <w:t>拟解决的重大科学问题或关键技术问题：</w:t>
      </w:r>
    </w:p>
    <w:p w14:paraId="49783094">
      <w:pPr>
        <w:ind w:firstLine="480"/>
        <w:jc w:val="left"/>
        <w:rPr>
          <w:rFonts w:hint="eastAsia" w:ascii="Times New Roman" w:hAnsi="Times New Roman" w:cs="方正仿宋_GBK"/>
          <w:sz w:val="24"/>
        </w:rPr>
      </w:pPr>
      <w:r>
        <w:rPr>
          <w:rFonts w:hint="eastAsia" w:ascii="Times New Roman" w:hAnsi="Times New Roman" w:cs="方正仿宋_GBK"/>
          <w:sz w:val="24"/>
        </w:rPr>
        <w:t>考核指标及评测手段/方法：</w:t>
      </w:r>
    </w:p>
    <w:p w14:paraId="2A9E4F29">
      <w:pPr>
        <w:ind w:firstLine="480"/>
        <w:jc w:val="left"/>
        <w:rPr>
          <w:rFonts w:hint="eastAsia" w:ascii="Times New Roman" w:hAnsi="Times New Roman" w:cs="方正仿宋_GBK"/>
          <w:sz w:val="24"/>
        </w:rPr>
      </w:pPr>
      <w:r>
        <w:rPr>
          <w:rFonts w:hint="eastAsia" w:ascii="Times New Roman" w:hAnsi="Times New Roman" w:cs="方正仿宋_GBK"/>
          <w:sz w:val="24"/>
        </w:rPr>
        <w:t>参加单位任务分工</w:t>
      </w:r>
    </w:p>
    <w:p w14:paraId="27A5EFC8">
      <w:pPr>
        <w:ind w:firstLine="480"/>
        <w:jc w:val="left"/>
        <w:rPr>
          <w:rFonts w:hint="eastAsia" w:ascii="Times New Roman" w:hAnsi="Times New Roman" w:cs="方正仿宋_GBK"/>
          <w:sz w:val="24"/>
        </w:rPr>
      </w:pPr>
      <w:r>
        <w:rPr>
          <w:rFonts w:hint="eastAsia" w:ascii="Times New Roman" w:hAnsi="Times New Roman" w:cs="方正仿宋_GBK"/>
          <w:sz w:val="24"/>
        </w:rPr>
        <w:t>......</w:t>
      </w:r>
    </w:p>
    <w:p w14:paraId="4199AEBA">
      <w:pPr>
        <w:ind w:firstLine="480"/>
        <w:jc w:val="left"/>
        <w:rPr>
          <w:rFonts w:hint="eastAsia" w:ascii="Times New Roman" w:hAnsi="Times New Roman" w:cs="方正仿宋_GBK"/>
          <w:sz w:val="24"/>
        </w:rPr>
      </w:pPr>
    </w:p>
    <w:p w14:paraId="63C9742E">
      <w:pPr>
        <w:ind w:firstLine="480"/>
        <w:jc w:val="left"/>
        <w:rPr>
          <w:rFonts w:hint="eastAsia" w:ascii="Times New Roman" w:hAnsi="Times New Roman" w:cs="方正仿宋_GBK"/>
          <w:sz w:val="24"/>
        </w:rPr>
      </w:pPr>
      <w:r>
        <w:rPr>
          <w:rFonts w:hint="eastAsia" w:ascii="Times New Roman" w:hAnsi="Times New Roman" w:cs="方正仿宋_GBK"/>
          <w:sz w:val="24"/>
        </w:rPr>
        <w:t>2、课题2：xxxxx（提纲同上）</w:t>
      </w:r>
    </w:p>
    <w:p w14:paraId="20F9C955">
      <w:pPr>
        <w:ind w:firstLine="480"/>
        <w:jc w:val="left"/>
        <w:rPr>
          <w:rFonts w:hint="eastAsia" w:ascii="Times New Roman" w:hAnsi="Times New Roman" w:cs="方正仿宋_GBK"/>
          <w:sz w:val="24"/>
        </w:rPr>
      </w:pPr>
      <w:r>
        <w:rPr>
          <w:rFonts w:hint="eastAsia" w:ascii="Times New Roman" w:hAnsi="Times New Roman" w:cs="方正仿宋_GBK"/>
          <w:sz w:val="24"/>
        </w:rPr>
        <w:t>......</w:t>
      </w:r>
    </w:p>
    <w:p w14:paraId="0F7C2C8C">
      <w:pPr>
        <w:ind w:firstLine="480"/>
        <w:jc w:val="left"/>
        <w:rPr>
          <w:rFonts w:hint="eastAsia" w:ascii="Times New Roman" w:hAnsi="Times New Roman" w:cs="方正仿宋_GBK"/>
          <w:sz w:val="24"/>
        </w:rPr>
      </w:pPr>
      <w:r>
        <w:rPr>
          <w:rFonts w:hint="eastAsia" w:ascii="Times New Roman" w:hAnsi="Times New Roman" w:cs="方正仿宋_GBK"/>
          <w:sz w:val="24"/>
        </w:rPr>
        <w:t>（多项课题时，可参考上述提纲自行添加相应内容）</w:t>
      </w:r>
    </w:p>
    <w:p w14:paraId="28AE8A25">
      <w:pPr>
        <w:ind w:firstLine="480"/>
        <w:jc w:val="left"/>
        <w:rPr>
          <w:rFonts w:hint="eastAsia" w:ascii="Times New Roman" w:hAnsi="Times New Roman" w:cs="宋体"/>
          <w:sz w:val="24"/>
        </w:rPr>
      </w:pPr>
    </w:p>
    <w:p w14:paraId="0DD4CE23">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四、主要创新点</w:t>
      </w:r>
    </w:p>
    <w:p w14:paraId="718D7835">
      <w:pPr>
        <w:ind w:firstLine="480"/>
        <w:jc w:val="left"/>
        <w:rPr>
          <w:rFonts w:hint="eastAsia" w:ascii="Times New Roman" w:hAnsi="Times New Roman" w:cs="方正仿宋_GBK"/>
          <w:sz w:val="24"/>
        </w:rPr>
      </w:pPr>
      <w:r>
        <w:rPr>
          <w:rFonts w:hint="eastAsia" w:ascii="Times New Roman" w:hAnsi="Times New Roman" w:cs="方正仿宋_GBK"/>
          <w:sz w:val="24"/>
        </w:rPr>
        <w:t>围绕前沿技术、共性关键技术或应用示范等层面，简述项目的主要创新点。每项创新点的描述限500字以内。</w:t>
      </w:r>
    </w:p>
    <w:p w14:paraId="075D54DC">
      <w:pPr>
        <w:ind w:firstLine="480"/>
        <w:jc w:val="left"/>
        <w:rPr>
          <w:rFonts w:hint="eastAsia" w:ascii="Times New Roman" w:hAnsi="Times New Roman" w:cs="方正仿宋_GBK"/>
          <w:sz w:val="24"/>
        </w:rPr>
      </w:pPr>
      <w:r>
        <w:rPr>
          <w:rFonts w:hint="eastAsia" w:ascii="Times New Roman" w:hAnsi="Times New Roman" w:cs="方正仿宋_GBK"/>
          <w:sz w:val="24"/>
        </w:rPr>
        <w:t>1、创新点1：xxxxx</w:t>
      </w:r>
    </w:p>
    <w:p w14:paraId="7A1930D6">
      <w:pPr>
        <w:ind w:firstLine="480"/>
        <w:jc w:val="left"/>
        <w:rPr>
          <w:rFonts w:hint="eastAsia" w:ascii="Times New Roman" w:hAnsi="Times New Roman" w:cs="方正仿宋_GBK"/>
          <w:sz w:val="24"/>
        </w:rPr>
      </w:pPr>
      <w:r>
        <w:rPr>
          <w:rFonts w:hint="eastAsia" w:ascii="Times New Roman" w:hAnsi="Times New Roman" w:cs="方正仿宋_GBK"/>
          <w:sz w:val="24"/>
        </w:rPr>
        <w:t>2、创新点2：xxxxx</w:t>
      </w:r>
    </w:p>
    <w:p w14:paraId="09DC3D37">
      <w:pPr>
        <w:ind w:firstLine="420"/>
        <w:rPr>
          <w:rFonts w:hint="eastAsia" w:ascii="Times New Roman" w:hAnsi="Times New Roman"/>
        </w:rPr>
      </w:pPr>
    </w:p>
    <w:p w14:paraId="56B692DF">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五、预期经济社会效益</w:t>
      </w:r>
    </w:p>
    <w:p w14:paraId="2217BF0C">
      <w:pPr>
        <w:ind w:firstLine="480"/>
        <w:jc w:val="left"/>
        <w:rPr>
          <w:rFonts w:hint="eastAsia" w:ascii="Times New Roman" w:hAnsi="Times New Roman" w:cs="方正仿宋_GBK"/>
          <w:sz w:val="24"/>
        </w:rPr>
      </w:pPr>
      <w:r>
        <w:rPr>
          <w:rFonts w:hint="eastAsia" w:ascii="Times New Roman" w:hAnsi="Times New Roman" w:cs="方正仿宋_GBK"/>
          <w:sz w:val="24"/>
        </w:rPr>
        <w:t>限1500字以内。</w:t>
      </w:r>
    </w:p>
    <w:p w14:paraId="6A48722E">
      <w:pPr>
        <w:ind w:firstLine="480"/>
        <w:rPr>
          <w:rFonts w:hint="eastAsia" w:ascii="Times New Roman" w:hAnsi="Times New Roman" w:cs="方正仿宋_GBK"/>
          <w:sz w:val="24"/>
        </w:rPr>
      </w:pPr>
      <w:r>
        <w:rPr>
          <w:rFonts w:hint="eastAsia" w:ascii="Times New Roman" w:hAnsi="Times New Roman" w:eastAsia="方正楷体_GBK" w:cs="方正楷体_GBK"/>
          <w:sz w:val="24"/>
        </w:rPr>
        <w:t>（一）预期经济效益</w:t>
      </w:r>
      <w:r>
        <w:rPr>
          <w:rFonts w:hint="eastAsia" w:ascii="Times New Roman" w:hAnsi="Times New Roman" w:cs="方正仿宋_GBK"/>
          <w:sz w:val="24"/>
        </w:rPr>
        <w:t>（包括技术市场分析、新增产值、新增利税、带动产值等，明确数值）</w:t>
      </w:r>
    </w:p>
    <w:p w14:paraId="65C6733B">
      <w:pPr>
        <w:ind w:firstLine="480"/>
        <w:rPr>
          <w:rFonts w:hint="eastAsia" w:ascii="Times New Roman" w:hAnsi="Times New Roman" w:cs="仿宋_GB2312"/>
          <w:sz w:val="24"/>
          <w:szCs w:val="28"/>
        </w:rPr>
      </w:pPr>
    </w:p>
    <w:p w14:paraId="7D994B19">
      <w:pPr>
        <w:ind w:firstLine="480"/>
        <w:rPr>
          <w:rFonts w:hint="eastAsia" w:ascii="Times New Roman" w:hAnsi="Times New Roman" w:eastAsia="黑体"/>
          <w:sz w:val="24"/>
        </w:rPr>
      </w:pPr>
    </w:p>
    <w:p w14:paraId="3D95E450">
      <w:pPr>
        <w:ind w:firstLine="480"/>
        <w:rPr>
          <w:rFonts w:hint="eastAsia" w:ascii="Times New Roman" w:hAnsi="Times New Roman" w:cs="方正仿宋_GBK"/>
          <w:sz w:val="24"/>
        </w:rPr>
      </w:pPr>
      <w:r>
        <w:rPr>
          <w:rFonts w:hint="eastAsia" w:ascii="Times New Roman" w:hAnsi="Times New Roman" w:eastAsia="方正楷体_GBK" w:cs="方正楷体_GBK"/>
          <w:sz w:val="24"/>
        </w:rPr>
        <w:t>（二）预期社会效益</w:t>
      </w:r>
      <w:r>
        <w:rPr>
          <w:rFonts w:hint="eastAsia" w:ascii="Times New Roman" w:hAnsi="Times New Roman" w:cs="方正仿宋_GBK"/>
          <w:sz w:val="24"/>
        </w:rPr>
        <w:t>（包括合理利用资源、环保效益、新增就业、提供社会发展服务、培养人才等）</w:t>
      </w:r>
    </w:p>
    <w:p w14:paraId="0A7F736B">
      <w:pPr>
        <w:pStyle w:val="2"/>
        <w:spacing w:before="0" w:after="0" w:line="240" w:lineRule="auto"/>
        <w:ind w:firstLine="562"/>
        <w:rPr>
          <w:rFonts w:hint="eastAsia" w:ascii="Times New Roman" w:hAnsi="Times New Roman"/>
        </w:rPr>
      </w:pPr>
    </w:p>
    <w:p w14:paraId="121B3ACF">
      <w:pPr>
        <w:ind w:firstLine="420"/>
        <w:rPr>
          <w:rFonts w:hint="eastAsia" w:ascii="Times New Roman" w:hAnsi="Times New Roman"/>
        </w:rPr>
      </w:pPr>
    </w:p>
    <w:p w14:paraId="1ACBB74C">
      <w:pPr>
        <w:pStyle w:val="9"/>
        <w:tabs>
          <w:tab w:val="left" w:pos="8640"/>
        </w:tabs>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第三部分  揭榜单位及各联合揭榜单位研究基础</w:t>
      </w:r>
    </w:p>
    <w:p w14:paraId="2C5F1C50">
      <w:pPr>
        <w:ind w:firstLine="723"/>
        <w:jc w:val="center"/>
        <w:rPr>
          <w:rFonts w:hint="eastAsia" w:ascii="Times New Roman" w:hAnsi="Times New Roman"/>
          <w:b/>
          <w:sz w:val="36"/>
          <w:szCs w:val="36"/>
        </w:rPr>
      </w:pPr>
    </w:p>
    <w:p w14:paraId="53F60C4F">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一、揭榜单位及各联合揭榜单位的已有工作基础、研究成果、研究队伍等</w:t>
      </w:r>
    </w:p>
    <w:p w14:paraId="7D6585FA">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（一）揭榜单位及各联合揭榜单位在该研究方向的前期任务承担及验收情况、相关研究成果</w:t>
      </w:r>
    </w:p>
    <w:p w14:paraId="32B8FD5C">
      <w:pPr>
        <w:ind w:firstLine="480"/>
        <w:jc w:val="left"/>
        <w:rPr>
          <w:rFonts w:hint="eastAsia" w:ascii="Times New Roman" w:hAnsi="Times New Roman" w:cs="方正仿宋_GBK"/>
          <w:sz w:val="24"/>
        </w:rPr>
      </w:pPr>
      <w:r>
        <w:rPr>
          <w:rFonts w:hint="eastAsia" w:ascii="Times New Roman" w:hAnsi="Times New Roman" w:cs="方正仿宋_GBK"/>
          <w:sz w:val="24"/>
        </w:rPr>
        <w:t>限1000字以内。</w:t>
      </w:r>
    </w:p>
    <w:p w14:paraId="7C285D18">
      <w:pPr>
        <w:ind w:firstLine="480"/>
        <w:jc w:val="left"/>
        <w:rPr>
          <w:rFonts w:hint="eastAsia" w:ascii="Times New Roman" w:hAnsi="Times New Roman" w:cs="方正仿宋_GBK"/>
          <w:sz w:val="24"/>
        </w:rPr>
      </w:pPr>
    </w:p>
    <w:p w14:paraId="4C2309E8">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（二）揭榜方技术负责人及课题负责人的科研水平及主要成果</w:t>
      </w:r>
    </w:p>
    <w:p w14:paraId="3EDC8D38">
      <w:pPr>
        <w:ind w:firstLine="480"/>
        <w:jc w:val="left"/>
        <w:rPr>
          <w:rFonts w:hint="eastAsia" w:ascii="Times New Roman" w:hAnsi="Times New Roman" w:cs="方正仿宋_GBK"/>
          <w:sz w:val="24"/>
        </w:rPr>
      </w:pPr>
      <w:r>
        <w:rPr>
          <w:rFonts w:hint="eastAsia" w:ascii="Times New Roman" w:hAnsi="Times New Roman" w:cs="方正仿宋_GBK"/>
          <w:sz w:val="24"/>
        </w:rPr>
        <w:t>包括工作简历、主要学术业绩、近五年主持的与申请项目相关的各类省级以上科技计划项目情况、人才计划资助情况，代表性奖励、论文、专利等重点成果取得情况。限1000字以内。</w:t>
      </w:r>
    </w:p>
    <w:p w14:paraId="39516376">
      <w:pPr>
        <w:ind w:firstLine="480"/>
        <w:jc w:val="left"/>
        <w:rPr>
          <w:rFonts w:hint="eastAsia" w:ascii="Times New Roman" w:hAnsi="Times New Roman" w:cs="方正仿宋_GBK"/>
          <w:sz w:val="24"/>
        </w:rPr>
      </w:pPr>
    </w:p>
    <w:p w14:paraId="0079EABF">
      <w:pPr>
        <w:ind w:firstLine="560"/>
        <w:jc w:val="left"/>
        <w:rPr>
          <w:rFonts w:hint="eastAsia" w:ascii="Times New Roman" w:hAnsi="Times New Roman" w:eastAsia="方正楷体_GBK" w:cs="方正楷体_GBK"/>
          <w:bCs/>
          <w:sz w:val="28"/>
          <w:szCs w:val="28"/>
        </w:rPr>
      </w:pPr>
      <w:r>
        <w:rPr>
          <w:rFonts w:hint="eastAsia" w:ascii="Times New Roman" w:hAnsi="Times New Roman" w:eastAsia="方正楷体_GBK" w:cs="方正楷体_GBK"/>
          <w:bCs/>
          <w:sz w:val="28"/>
          <w:szCs w:val="28"/>
        </w:rPr>
        <w:t>（三）揭榜单位及各联合揭榜单位相关科研条件支撑状况</w:t>
      </w:r>
    </w:p>
    <w:p w14:paraId="471E3056">
      <w:pPr>
        <w:ind w:firstLine="480"/>
        <w:jc w:val="left"/>
        <w:rPr>
          <w:rFonts w:hint="eastAsia" w:ascii="Times New Roman" w:hAnsi="Times New Roman" w:cs="方正仿宋_GBK"/>
          <w:sz w:val="24"/>
          <w:szCs w:val="22"/>
        </w:rPr>
      </w:pPr>
      <w:r>
        <w:rPr>
          <w:rFonts w:hint="eastAsia" w:ascii="Times New Roman" w:hAnsi="Times New Roman" w:cs="方正仿宋_GBK"/>
          <w:sz w:val="24"/>
          <w:szCs w:val="22"/>
        </w:rPr>
        <w:t>包括省级以上重点实验室、工程技术研究中心、重大科研基础设施（含大型仪器设备）等情况。限1000字以内。</w:t>
      </w:r>
    </w:p>
    <w:p w14:paraId="1C7D572B">
      <w:pPr>
        <w:pStyle w:val="2"/>
        <w:spacing w:before="0" w:after="0" w:line="240" w:lineRule="auto"/>
        <w:rPr>
          <w:rFonts w:hint="eastAsia" w:ascii="Times New Roman" w:hAnsi="Times New Roman"/>
        </w:rPr>
      </w:pPr>
    </w:p>
    <w:p w14:paraId="7BF7B77B">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二、各联合揭榜单位、团队的选择原因及其优势</w:t>
      </w:r>
    </w:p>
    <w:p w14:paraId="15F0BAD0">
      <w:pPr>
        <w:ind w:firstLine="480"/>
        <w:jc w:val="left"/>
        <w:rPr>
          <w:rFonts w:hint="eastAsia" w:ascii="Times New Roman" w:hAnsi="Times New Roman" w:cs="方正仿宋_GBK"/>
          <w:sz w:val="24"/>
          <w:szCs w:val="22"/>
        </w:rPr>
      </w:pPr>
      <w:r>
        <w:rPr>
          <w:rFonts w:hint="eastAsia" w:ascii="Times New Roman" w:hAnsi="Times New Roman" w:cs="方正仿宋_GBK"/>
          <w:sz w:val="24"/>
          <w:szCs w:val="22"/>
        </w:rPr>
        <w:t>限1000字以内。</w:t>
      </w:r>
    </w:p>
    <w:p w14:paraId="785208F7">
      <w:pPr>
        <w:pStyle w:val="2"/>
        <w:spacing w:before="0" w:after="0" w:line="240" w:lineRule="auto"/>
        <w:ind w:firstLine="562"/>
        <w:rPr>
          <w:rFonts w:hint="eastAsia" w:ascii="Times New Roman" w:hAnsi="Times New Roman"/>
        </w:rPr>
      </w:pPr>
    </w:p>
    <w:p w14:paraId="62E1A3CC">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三、相关的国际合作与交流</w:t>
      </w:r>
    </w:p>
    <w:p w14:paraId="50D59800">
      <w:pPr>
        <w:ind w:firstLine="480"/>
        <w:jc w:val="left"/>
        <w:rPr>
          <w:rFonts w:hint="eastAsia" w:ascii="Times New Roman" w:hAnsi="Times New Roman" w:cs="方正仿宋_GBK"/>
          <w:sz w:val="24"/>
          <w:szCs w:val="22"/>
        </w:rPr>
      </w:pPr>
      <w:r>
        <w:rPr>
          <w:rFonts w:hint="eastAsia" w:ascii="Times New Roman" w:hAnsi="Times New Roman" w:cs="方正仿宋_GBK"/>
          <w:sz w:val="24"/>
          <w:szCs w:val="22"/>
        </w:rPr>
        <w:t>说明申报团队现有的国际科技合作交流基础和渠道、主要合作对象、合作领域、合作方式和合作成果等内容，限1000字以内。</w:t>
      </w:r>
    </w:p>
    <w:p w14:paraId="048328CB">
      <w:pPr>
        <w:ind w:firstLine="480"/>
        <w:rPr>
          <w:rFonts w:hint="eastAsia" w:ascii="Times New Roman" w:hAnsi="Times New Roman" w:cs="宋体"/>
          <w:sz w:val="24"/>
        </w:rPr>
      </w:pPr>
    </w:p>
    <w:p w14:paraId="1004474A">
      <w:pPr>
        <w:pStyle w:val="9"/>
        <w:tabs>
          <w:tab w:val="left" w:pos="8640"/>
        </w:tabs>
        <w:jc w:val="center"/>
        <w:rPr>
          <w:rFonts w:hint="eastAsia" w:ascii="Times New Roman" w:hAnsi="Times New Roman" w:eastAsia="方正黑体_GBK" w:cs="方正黑体_GBK"/>
          <w:sz w:val="32"/>
          <w:szCs w:val="32"/>
        </w:rPr>
      </w:pPr>
    </w:p>
    <w:p w14:paraId="5BC9AFFA">
      <w:pPr>
        <w:pStyle w:val="9"/>
        <w:tabs>
          <w:tab w:val="left" w:pos="8640"/>
        </w:tabs>
        <w:jc w:val="center"/>
        <w:rPr>
          <w:rFonts w:hint="eastAsia" w:ascii="Times New Roman" w:hAnsi="Times New Roman" w:eastAsia="方正黑体_GBK" w:cs="方正黑体_GBK"/>
          <w:sz w:val="32"/>
          <w:szCs w:val="32"/>
        </w:rPr>
      </w:pPr>
    </w:p>
    <w:p w14:paraId="72FA9D63">
      <w:pPr>
        <w:pStyle w:val="9"/>
        <w:tabs>
          <w:tab w:val="left" w:pos="8640"/>
        </w:tabs>
        <w:jc w:val="center"/>
        <w:rPr>
          <w:rFonts w:hint="eastAsia" w:ascii="Times New Roman" w:hAnsi="Times New Roman" w:eastAsia="方正黑体_GBK" w:cs="方正黑体_GBK"/>
          <w:sz w:val="32"/>
          <w:szCs w:val="32"/>
        </w:rPr>
      </w:pPr>
    </w:p>
    <w:p w14:paraId="0F79C04A">
      <w:pPr>
        <w:pStyle w:val="9"/>
        <w:tabs>
          <w:tab w:val="left" w:pos="8640"/>
        </w:tabs>
        <w:jc w:val="center"/>
        <w:rPr>
          <w:rFonts w:hint="eastAsia" w:ascii="Times New Roman" w:hAnsi="Times New Roman" w:eastAsia="方正黑体_GBK" w:cs="方正黑体_GBK"/>
          <w:sz w:val="32"/>
          <w:szCs w:val="32"/>
        </w:rPr>
      </w:pPr>
    </w:p>
    <w:p w14:paraId="5F56A5AF">
      <w:pPr>
        <w:pStyle w:val="9"/>
        <w:tabs>
          <w:tab w:val="left" w:pos="8640"/>
        </w:tabs>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第四部分  进度安排</w:t>
      </w:r>
    </w:p>
    <w:p w14:paraId="4DFA5035">
      <w:pPr>
        <w:ind w:firstLine="723"/>
        <w:jc w:val="center"/>
        <w:rPr>
          <w:rFonts w:hint="eastAsia" w:ascii="Times New Roman" w:hAnsi="Times New Roman"/>
          <w:b/>
          <w:sz w:val="36"/>
          <w:szCs w:val="36"/>
        </w:rPr>
      </w:pPr>
    </w:p>
    <w:p w14:paraId="337D5E2C">
      <w:pPr>
        <w:ind w:firstLine="480"/>
        <w:jc w:val="left"/>
        <w:rPr>
          <w:rFonts w:hint="eastAsia" w:ascii="Times New Roman" w:hAnsi="Times New Roman" w:cs="方正仿宋_GBK"/>
          <w:sz w:val="24"/>
          <w:szCs w:val="22"/>
        </w:rPr>
      </w:pPr>
      <w:r>
        <w:rPr>
          <w:rFonts w:hint="eastAsia" w:ascii="Times New Roman" w:hAnsi="Times New Roman" w:cs="方正仿宋_GBK"/>
          <w:sz w:val="24"/>
          <w:szCs w:val="22"/>
        </w:rPr>
        <w:t>包括项目主要研究任务的研发进度、</w:t>
      </w:r>
      <w:r>
        <w:rPr>
          <w:rFonts w:hint="eastAsia" w:ascii="Times New Roman" w:hAnsi="Times New Roman" w:cs="方正仿宋_GBK"/>
          <w:sz w:val="24"/>
          <w:szCs w:val="22"/>
          <w:lang w:eastAsia="zh-CN"/>
        </w:rPr>
        <w:t>技术研究内容</w:t>
      </w:r>
      <w:r>
        <w:rPr>
          <w:rFonts w:hint="eastAsia" w:ascii="Times New Roman" w:hAnsi="Times New Roman" w:cs="方正仿宋_GBK"/>
          <w:sz w:val="24"/>
          <w:szCs w:val="22"/>
        </w:rPr>
        <w:t>、实施地点、阶段性成果等</w:t>
      </w:r>
      <w:r>
        <w:rPr>
          <w:rFonts w:hint="eastAsia" w:ascii="Times New Roman" w:hAnsi="Times New Roman" w:cs="方正仿宋_GBK"/>
          <w:sz w:val="24"/>
          <w:szCs w:val="22"/>
          <w:lang w:eastAsia="zh-CN"/>
        </w:rPr>
        <w:t>，以半年为单位。主要技术指标要有可考核性，创新指标要量化</w:t>
      </w:r>
      <w:r>
        <w:rPr>
          <w:rFonts w:hint="eastAsia" w:ascii="Times New Roman" w:hAnsi="Times New Roman" w:cs="方正仿宋_GBK"/>
          <w:sz w:val="24"/>
          <w:szCs w:val="22"/>
        </w:rPr>
        <w:t>。限2000字以内。</w:t>
      </w:r>
    </w:p>
    <w:tbl>
      <w:tblPr>
        <w:tblStyle w:val="7"/>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34"/>
        <w:gridCol w:w="2871"/>
        <w:gridCol w:w="5141"/>
      </w:tblGrid>
      <w:tr w14:paraId="20D6EA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67" w:hRule="atLeast"/>
        </w:trPr>
        <w:tc>
          <w:tcPr>
            <w:tcW w:w="522" w:type="pct"/>
            <w:noWrap w:val="0"/>
            <w:vAlign w:val="center"/>
          </w:tcPr>
          <w:p w14:paraId="4FD75877">
            <w:pPr>
              <w:spacing w:line="360" w:lineRule="exact"/>
              <w:jc w:val="center"/>
              <w:rPr>
                <w:rFonts w:ascii="宋体" w:hAnsi="宋体" w:cs="宋体"/>
                <w:b/>
                <w:bCs/>
                <w:sz w:val="24"/>
              </w:rPr>
            </w:pPr>
            <w:r>
              <w:rPr>
                <w:rFonts w:hint="eastAsia" w:ascii="宋体" w:hAnsi="宋体" w:cs="宋体"/>
                <w:b/>
                <w:bCs/>
                <w:sz w:val="24"/>
              </w:rPr>
              <w:t>序号</w:t>
            </w:r>
          </w:p>
        </w:tc>
        <w:tc>
          <w:tcPr>
            <w:tcW w:w="1604" w:type="pct"/>
            <w:noWrap w:val="0"/>
            <w:vAlign w:val="center"/>
          </w:tcPr>
          <w:p w14:paraId="7E3070C7">
            <w:pPr>
              <w:spacing w:line="360" w:lineRule="exact"/>
              <w:jc w:val="center"/>
              <w:rPr>
                <w:rFonts w:ascii="宋体" w:hAnsi="宋体" w:cs="宋体"/>
                <w:b/>
                <w:bCs/>
                <w:sz w:val="24"/>
              </w:rPr>
            </w:pPr>
            <w:r>
              <w:rPr>
                <w:rFonts w:hint="eastAsia" w:ascii="宋体" w:hAnsi="宋体" w:cs="宋体"/>
                <w:b/>
                <w:bCs/>
                <w:sz w:val="24"/>
              </w:rPr>
              <w:t>时间</w:t>
            </w:r>
          </w:p>
        </w:tc>
        <w:tc>
          <w:tcPr>
            <w:tcW w:w="2872" w:type="pct"/>
            <w:noWrap w:val="0"/>
            <w:vAlign w:val="center"/>
          </w:tcPr>
          <w:p w14:paraId="00A26410">
            <w:pPr>
              <w:spacing w:line="360" w:lineRule="exact"/>
              <w:jc w:val="center"/>
              <w:rPr>
                <w:rFonts w:ascii="宋体" w:hAnsi="宋体" w:cs="宋体"/>
                <w:b/>
                <w:bCs/>
                <w:sz w:val="24"/>
              </w:rPr>
            </w:pPr>
            <w:r>
              <w:rPr>
                <w:rFonts w:hint="eastAsia" w:ascii="宋体" w:hAnsi="宋体" w:cs="宋体"/>
                <w:b/>
                <w:bCs/>
                <w:sz w:val="24"/>
              </w:rPr>
              <w:t>年度实施内容和考核指标</w:t>
            </w:r>
          </w:p>
        </w:tc>
      </w:tr>
      <w:tr w14:paraId="303608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533" w:hRule="atLeast"/>
        </w:trPr>
        <w:tc>
          <w:tcPr>
            <w:tcW w:w="522" w:type="pct"/>
            <w:noWrap w:val="0"/>
            <w:vAlign w:val="center"/>
          </w:tcPr>
          <w:p w14:paraId="4E433812">
            <w:pPr>
              <w:spacing w:line="360" w:lineRule="exact"/>
              <w:jc w:val="center"/>
              <w:rPr>
                <w:rFonts w:ascii="宋体" w:hAnsi="宋体" w:cs="宋体"/>
                <w:sz w:val="24"/>
              </w:rPr>
            </w:pPr>
            <w:r>
              <w:rPr>
                <w:rFonts w:hint="eastAsia" w:ascii="宋体" w:hAnsi="宋体" w:cs="宋体"/>
                <w:sz w:val="24"/>
              </w:rPr>
              <w:t>1</w:t>
            </w:r>
          </w:p>
        </w:tc>
        <w:tc>
          <w:tcPr>
            <w:tcW w:w="1604" w:type="pct"/>
            <w:noWrap w:val="0"/>
            <w:vAlign w:val="center"/>
          </w:tcPr>
          <w:p w14:paraId="2D05947F">
            <w:pPr>
              <w:spacing w:line="360" w:lineRule="exact"/>
              <w:jc w:val="center"/>
              <w:rPr>
                <w:rFonts w:ascii="宋体" w:hAnsi="宋体" w:cs="宋体"/>
                <w:sz w:val="24"/>
              </w:rPr>
            </w:pPr>
            <w:r>
              <w:rPr>
                <w:rFonts w:hint="eastAsia" w:ascii="宋体" w:hAnsi="宋体" w:cs="宋体"/>
                <w:sz w:val="24"/>
              </w:rPr>
              <w:t>第一阶段</w:t>
            </w:r>
          </w:p>
          <w:p w14:paraId="1D02ED02">
            <w:pPr>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月至</w:t>
            </w:r>
          </w:p>
          <w:p w14:paraId="42E52192">
            <w:pPr>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p>
        </w:tc>
        <w:tc>
          <w:tcPr>
            <w:tcW w:w="2872" w:type="pct"/>
            <w:noWrap w:val="0"/>
            <w:vAlign w:val="center"/>
          </w:tcPr>
          <w:p w14:paraId="4B657D95">
            <w:pPr>
              <w:spacing w:line="360" w:lineRule="exact"/>
              <w:rPr>
                <w:rFonts w:ascii="宋体"/>
                <w:sz w:val="24"/>
              </w:rPr>
            </w:pPr>
          </w:p>
        </w:tc>
      </w:tr>
      <w:tr w14:paraId="0EBC9E4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86" w:hRule="atLeast"/>
        </w:trPr>
        <w:tc>
          <w:tcPr>
            <w:tcW w:w="522" w:type="pct"/>
            <w:noWrap w:val="0"/>
            <w:vAlign w:val="center"/>
          </w:tcPr>
          <w:p w14:paraId="27A03371">
            <w:pPr>
              <w:spacing w:line="360" w:lineRule="exact"/>
              <w:jc w:val="center"/>
              <w:rPr>
                <w:rFonts w:ascii="宋体" w:hAnsi="宋体" w:cs="宋体"/>
                <w:sz w:val="24"/>
              </w:rPr>
            </w:pPr>
            <w:r>
              <w:rPr>
                <w:rFonts w:hint="eastAsia" w:ascii="宋体" w:hAnsi="宋体" w:cs="宋体"/>
                <w:sz w:val="24"/>
              </w:rPr>
              <w:t>2</w:t>
            </w:r>
          </w:p>
        </w:tc>
        <w:tc>
          <w:tcPr>
            <w:tcW w:w="1604" w:type="pct"/>
            <w:noWrap w:val="0"/>
            <w:vAlign w:val="center"/>
          </w:tcPr>
          <w:p w14:paraId="6E37A606">
            <w:pPr>
              <w:spacing w:line="360" w:lineRule="exact"/>
              <w:jc w:val="center"/>
              <w:rPr>
                <w:rFonts w:ascii="宋体" w:hAnsi="宋体" w:cs="宋体"/>
                <w:sz w:val="24"/>
              </w:rPr>
            </w:pPr>
            <w:r>
              <w:rPr>
                <w:rFonts w:hint="eastAsia" w:ascii="宋体" w:hAnsi="宋体" w:cs="宋体"/>
                <w:sz w:val="24"/>
              </w:rPr>
              <w:t>第二阶段</w:t>
            </w:r>
          </w:p>
          <w:p w14:paraId="1CE38397">
            <w:pPr>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月至</w:t>
            </w:r>
          </w:p>
          <w:p w14:paraId="4E2AD92A">
            <w:pPr>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p>
        </w:tc>
        <w:tc>
          <w:tcPr>
            <w:tcW w:w="2872" w:type="pct"/>
            <w:noWrap w:val="0"/>
            <w:vAlign w:val="center"/>
          </w:tcPr>
          <w:p w14:paraId="409850B3">
            <w:pPr>
              <w:pStyle w:val="10"/>
              <w:spacing w:line="360" w:lineRule="exact"/>
              <w:rPr>
                <w:rFonts w:hint="eastAsia" w:ascii="宋体" w:hAnsi="宋体"/>
                <w:sz w:val="24"/>
                <w:szCs w:val="24"/>
              </w:rPr>
            </w:pPr>
          </w:p>
        </w:tc>
      </w:tr>
      <w:tr w14:paraId="2A0203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742" w:hRule="atLeast"/>
        </w:trPr>
        <w:tc>
          <w:tcPr>
            <w:tcW w:w="522" w:type="pct"/>
            <w:noWrap w:val="0"/>
            <w:vAlign w:val="center"/>
          </w:tcPr>
          <w:p w14:paraId="28B8CFCC">
            <w:pPr>
              <w:spacing w:line="360" w:lineRule="exact"/>
              <w:jc w:val="center"/>
              <w:rPr>
                <w:rFonts w:ascii="宋体" w:hAnsi="宋体" w:cs="宋体"/>
                <w:sz w:val="24"/>
              </w:rPr>
            </w:pPr>
            <w:r>
              <w:rPr>
                <w:rFonts w:hint="eastAsia" w:ascii="宋体" w:hAnsi="宋体" w:cs="宋体"/>
                <w:sz w:val="24"/>
              </w:rPr>
              <w:t>3</w:t>
            </w:r>
          </w:p>
        </w:tc>
        <w:tc>
          <w:tcPr>
            <w:tcW w:w="1604" w:type="pct"/>
            <w:noWrap w:val="0"/>
            <w:vAlign w:val="center"/>
          </w:tcPr>
          <w:p w14:paraId="7F5EB72C">
            <w:pPr>
              <w:spacing w:line="360" w:lineRule="exact"/>
              <w:jc w:val="center"/>
              <w:rPr>
                <w:rFonts w:ascii="宋体" w:hAnsi="宋体" w:cs="宋体"/>
                <w:sz w:val="24"/>
              </w:rPr>
            </w:pPr>
            <w:r>
              <w:rPr>
                <w:rFonts w:hint="eastAsia" w:ascii="宋体" w:hAnsi="宋体" w:cs="宋体"/>
                <w:sz w:val="24"/>
              </w:rPr>
              <w:t>第三阶段</w:t>
            </w:r>
          </w:p>
          <w:p w14:paraId="254FEF23">
            <w:pPr>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月至</w:t>
            </w:r>
          </w:p>
          <w:p w14:paraId="18926FF2">
            <w:pPr>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p>
        </w:tc>
        <w:tc>
          <w:tcPr>
            <w:tcW w:w="2872" w:type="pct"/>
            <w:noWrap w:val="0"/>
            <w:vAlign w:val="center"/>
          </w:tcPr>
          <w:p w14:paraId="3B9BF192">
            <w:pPr>
              <w:pStyle w:val="10"/>
              <w:spacing w:line="360" w:lineRule="exact"/>
              <w:rPr>
                <w:rFonts w:hint="eastAsia" w:ascii="宋体" w:hAnsi="宋体"/>
                <w:sz w:val="24"/>
                <w:szCs w:val="24"/>
              </w:rPr>
            </w:pPr>
          </w:p>
        </w:tc>
      </w:tr>
      <w:tr w14:paraId="250D3A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69" w:hRule="atLeast"/>
        </w:trPr>
        <w:tc>
          <w:tcPr>
            <w:tcW w:w="522" w:type="pct"/>
            <w:noWrap w:val="0"/>
            <w:vAlign w:val="center"/>
          </w:tcPr>
          <w:p w14:paraId="33ADC6AC">
            <w:pPr>
              <w:spacing w:line="360" w:lineRule="exact"/>
              <w:jc w:val="center"/>
              <w:rPr>
                <w:rFonts w:ascii="宋体" w:hAnsi="宋体" w:cs="宋体"/>
                <w:sz w:val="24"/>
              </w:rPr>
            </w:pPr>
            <w:r>
              <w:rPr>
                <w:rFonts w:hint="eastAsia" w:ascii="宋体" w:hAnsi="宋体" w:cs="宋体"/>
                <w:sz w:val="24"/>
              </w:rPr>
              <w:t>4</w:t>
            </w:r>
          </w:p>
        </w:tc>
        <w:tc>
          <w:tcPr>
            <w:tcW w:w="1604" w:type="pct"/>
            <w:noWrap w:val="0"/>
            <w:vAlign w:val="center"/>
          </w:tcPr>
          <w:p w14:paraId="519DDDA8">
            <w:pPr>
              <w:spacing w:line="360" w:lineRule="exact"/>
              <w:jc w:val="center"/>
              <w:rPr>
                <w:rFonts w:ascii="宋体" w:hAnsi="宋体" w:cs="宋体"/>
                <w:sz w:val="24"/>
              </w:rPr>
            </w:pPr>
            <w:r>
              <w:rPr>
                <w:rFonts w:hint="eastAsia" w:ascii="宋体" w:hAnsi="宋体" w:cs="宋体"/>
                <w:sz w:val="24"/>
              </w:rPr>
              <w:t>第四阶段</w:t>
            </w:r>
          </w:p>
          <w:p w14:paraId="12A1AAF5">
            <w:pPr>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月至</w:t>
            </w:r>
          </w:p>
          <w:p w14:paraId="021F2D74">
            <w:pPr>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p>
        </w:tc>
        <w:tc>
          <w:tcPr>
            <w:tcW w:w="2872" w:type="pct"/>
            <w:noWrap w:val="0"/>
            <w:vAlign w:val="center"/>
          </w:tcPr>
          <w:p w14:paraId="7EFF3345">
            <w:pPr>
              <w:pStyle w:val="10"/>
              <w:spacing w:line="360" w:lineRule="exact"/>
              <w:rPr>
                <w:rFonts w:hint="eastAsia" w:ascii="宋体" w:hAnsi="宋体"/>
                <w:sz w:val="24"/>
                <w:szCs w:val="24"/>
              </w:rPr>
            </w:pPr>
          </w:p>
        </w:tc>
      </w:tr>
      <w:tr w14:paraId="392C16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69" w:hRule="atLeast"/>
        </w:trPr>
        <w:tc>
          <w:tcPr>
            <w:tcW w:w="522" w:type="pct"/>
            <w:noWrap w:val="0"/>
            <w:vAlign w:val="center"/>
          </w:tcPr>
          <w:p w14:paraId="6446697A">
            <w:pPr>
              <w:spacing w:line="360" w:lineRule="exact"/>
              <w:jc w:val="center"/>
              <w:rPr>
                <w:rFonts w:hint="eastAsia" w:ascii="宋体" w:hAnsi="宋体" w:eastAsia="方正仿宋_GBK" w:cs="宋体"/>
                <w:sz w:val="24"/>
                <w:lang w:val="en-US" w:eastAsia="zh-CN"/>
              </w:rPr>
            </w:pPr>
            <w:r>
              <w:rPr>
                <w:rFonts w:hint="eastAsia" w:ascii="宋体" w:hAnsi="宋体" w:cs="宋体"/>
                <w:sz w:val="24"/>
                <w:lang w:val="en-US" w:eastAsia="zh-CN"/>
              </w:rPr>
              <w:t>5</w:t>
            </w:r>
          </w:p>
        </w:tc>
        <w:tc>
          <w:tcPr>
            <w:tcW w:w="1604" w:type="pct"/>
            <w:noWrap w:val="0"/>
            <w:vAlign w:val="center"/>
          </w:tcPr>
          <w:p w14:paraId="3F1167A5">
            <w:pPr>
              <w:spacing w:line="360" w:lineRule="exact"/>
              <w:jc w:val="center"/>
              <w:rPr>
                <w:rFonts w:ascii="宋体" w:hAnsi="宋体" w:cs="宋体"/>
                <w:sz w:val="24"/>
              </w:rPr>
            </w:pPr>
            <w:r>
              <w:rPr>
                <w:rFonts w:hint="eastAsia" w:ascii="宋体" w:hAnsi="宋体" w:cs="宋体"/>
                <w:sz w:val="24"/>
              </w:rPr>
              <w:t>第</w:t>
            </w:r>
            <w:r>
              <w:rPr>
                <w:rFonts w:hint="eastAsia" w:ascii="宋体" w:hAnsi="宋体" w:cs="宋体"/>
                <w:sz w:val="24"/>
                <w:lang w:eastAsia="zh-CN"/>
              </w:rPr>
              <w:t>五</w:t>
            </w:r>
            <w:r>
              <w:rPr>
                <w:rFonts w:hint="eastAsia" w:ascii="宋体" w:hAnsi="宋体" w:cs="宋体"/>
                <w:sz w:val="24"/>
              </w:rPr>
              <w:t>阶段</w:t>
            </w:r>
          </w:p>
          <w:p w14:paraId="1A317125">
            <w:pPr>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月至</w:t>
            </w:r>
          </w:p>
          <w:p w14:paraId="61029015">
            <w:pPr>
              <w:spacing w:line="360" w:lineRule="exact"/>
              <w:rPr>
                <w:rFonts w:hint="eastAsia" w:ascii="宋体" w:hAnsi="宋体" w:eastAsia="方正仿宋_GBK" w:cs="宋体"/>
                <w:kern w:val="2"/>
                <w:sz w:val="24"/>
                <w:szCs w:val="32"/>
                <w:lang w:val="en-US" w:eastAsia="zh-CN" w:bidi="ar-SA"/>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p>
        </w:tc>
        <w:tc>
          <w:tcPr>
            <w:tcW w:w="2872" w:type="pct"/>
            <w:noWrap w:val="0"/>
            <w:vAlign w:val="center"/>
          </w:tcPr>
          <w:p w14:paraId="62D27C7F">
            <w:pPr>
              <w:pStyle w:val="10"/>
              <w:spacing w:line="360" w:lineRule="exact"/>
              <w:rPr>
                <w:rFonts w:hint="eastAsia" w:ascii="宋体" w:hAnsi="宋体"/>
                <w:sz w:val="24"/>
                <w:szCs w:val="24"/>
              </w:rPr>
            </w:pPr>
          </w:p>
        </w:tc>
      </w:tr>
      <w:tr w14:paraId="3AEB2A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869" w:hRule="atLeast"/>
        </w:trPr>
        <w:tc>
          <w:tcPr>
            <w:tcW w:w="522" w:type="pct"/>
            <w:noWrap w:val="0"/>
            <w:vAlign w:val="center"/>
          </w:tcPr>
          <w:p w14:paraId="592D0ED5">
            <w:pPr>
              <w:spacing w:line="360" w:lineRule="exact"/>
              <w:jc w:val="center"/>
              <w:rPr>
                <w:rFonts w:hint="eastAsia" w:ascii="宋体" w:hAnsi="宋体" w:eastAsia="方正仿宋_GBK" w:cs="宋体"/>
                <w:sz w:val="24"/>
                <w:lang w:val="en-US" w:eastAsia="zh-CN"/>
              </w:rPr>
            </w:pPr>
            <w:r>
              <w:rPr>
                <w:rFonts w:hint="eastAsia" w:ascii="宋体" w:hAnsi="宋体" w:cs="宋体"/>
                <w:sz w:val="24"/>
                <w:lang w:val="en-US" w:eastAsia="zh-CN"/>
              </w:rPr>
              <w:t>6</w:t>
            </w:r>
          </w:p>
        </w:tc>
        <w:tc>
          <w:tcPr>
            <w:tcW w:w="1604" w:type="pct"/>
            <w:noWrap w:val="0"/>
            <w:vAlign w:val="center"/>
          </w:tcPr>
          <w:p w14:paraId="03312BE2">
            <w:pPr>
              <w:spacing w:line="360" w:lineRule="exact"/>
              <w:jc w:val="center"/>
              <w:rPr>
                <w:rFonts w:ascii="宋体" w:hAnsi="宋体" w:cs="宋体"/>
                <w:sz w:val="24"/>
              </w:rPr>
            </w:pPr>
            <w:r>
              <w:rPr>
                <w:rFonts w:hint="eastAsia" w:ascii="宋体" w:hAnsi="宋体" w:cs="宋体"/>
                <w:sz w:val="24"/>
              </w:rPr>
              <w:t>第</w:t>
            </w:r>
            <w:r>
              <w:rPr>
                <w:rFonts w:hint="eastAsia" w:ascii="宋体" w:hAnsi="宋体" w:cs="宋体"/>
                <w:sz w:val="24"/>
                <w:lang w:eastAsia="zh-CN"/>
              </w:rPr>
              <w:t>六</w:t>
            </w:r>
            <w:r>
              <w:rPr>
                <w:rFonts w:hint="eastAsia" w:ascii="宋体" w:hAnsi="宋体" w:cs="宋体"/>
                <w:sz w:val="24"/>
              </w:rPr>
              <w:t>阶段</w:t>
            </w:r>
          </w:p>
          <w:p w14:paraId="6A435F4A">
            <w:pPr>
              <w:spacing w:line="360" w:lineRule="exact"/>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月至</w:t>
            </w:r>
          </w:p>
          <w:p w14:paraId="44DA4C43">
            <w:pPr>
              <w:spacing w:line="360" w:lineRule="exact"/>
              <w:rPr>
                <w:rFonts w:hint="eastAsia" w:ascii="宋体" w:hAnsi="宋体" w:eastAsia="方正仿宋_GBK" w:cs="宋体"/>
                <w:kern w:val="2"/>
                <w:sz w:val="24"/>
                <w:szCs w:val="32"/>
                <w:lang w:val="en-US" w:eastAsia="zh-CN" w:bidi="ar-SA"/>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p>
        </w:tc>
        <w:tc>
          <w:tcPr>
            <w:tcW w:w="2872" w:type="pct"/>
            <w:noWrap w:val="0"/>
            <w:vAlign w:val="center"/>
          </w:tcPr>
          <w:p w14:paraId="1D4DD5C0">
            <w:pPr>
              <w:pStyle w:val="10"/>
              <w:spacing w:line="360" w:lineRule="exact"/>
              <w:rPr>
                <w:rFonts w:hint="eastAsia" w:ascii="宋体" w:hAnsi="宋体"/>
                <w:sz w:val="24"/>
                <w:szCs w:val="24"/>
              </w:rPr>
            </w:pPr>
          </w:p>
        </w:tc>
      </w:tr>
    </w:tbl>
    <w:p w14:paraId="20CC06B8">
      <w:pPr>
        <w:pStyle w:val="9"/>
        <w:tabs>
          <w:tab w:val="left" w:pos="8640"/>
        </w:tabs>
        <w:jc w:val="center"/>
        <w:rPr>
          <w:rFonts w:hint="eastAsia" w:ascii="Times New Roman" w:hAnsi="Times New Roman" w:eastAsia="方正黑体_GBK" w:cs="方正黑体_GBK"/>
          <w:sz w:val="32"/>
          <w:szCs w:val="32"/>
        </w:rPr>
      </w:pPr>
    </w:p>
    <w:p w14:paraId="3E475E36">
      <w:pPr>
        <w:pStyle w:val="9"/>
        <w:tabs>
          <w:tab w:val="left" w:pos="8640"/>
        </w:tabs>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第五部分  项目组织实施、保障措施及风险分析</w:t>
      </w:r>
    </w:p>
    <w:p w14:paraId="7D24813A">
      <w:pPr>
        <w:ind w:firstLine="723"/>
        <w:jc w:val="center"/>
        <w:rPr>
          <w:rFonts w:hint="eastAsia" w:ascii="Times New Roman" w:hAnsi="Times New Roman"/>
          <w:b/>
          <w:sz w:val="36"/>
          <w:szCs w:val="36"/>
        </w:rPr>
      </w:pPr>
    </w:p>
    <w:p w14:paraId="341983AA">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一、项目组织实施机制</w:t>
      </w:r>
    </w:p>
    <w:p w14:paraId="7C3171C2">
      <w:pPr>
        <w:ind w:firstLine="480"/>
        <w:jc w:val="left"/>
        <w:rPr>
          <w:rFonts w:hint="eastAsia" w:ascii="Times New Roman" w:hAnsi="Times New Roman" w:cs="方正仿宋_GBK"/>
          <w:sz w:val="24"/>
          <w:szCs w:val="22"/>
        </w:rPr>
      </w:pPr>
      <w:r>
        <w:rPr>
          <w:rFonts w:hint="eastAsia" w:ascii="Times New Roman" w:hAnsi="Times New Roman" w:cs="方正仿宋_GBK"/>
          <w:sz w:val="24"/>
          <w:szCs w:val="22"/>
        </w:rPr>
        <w:t>包括项目及课题的内部组织管理方式、协调机制等，限1000字以内。</w:t>
      </w:r>
    </w:p>
    <w:p w14:paraId="287B92A8">
      <w:pPr>
        <w:ind w:firstLine="480"/>
        <w:jc w:val="left"/>
        <w:rPr>
          <w:rFonts w:hint="eastAsia" w:ascii="Times New Roman" w:hAnsi="Times New Roman" w:cs="宋体"/>
          <w:sz w:val="24"/>
        </w:rPr>
      </w:pPr>
    </w:p>
    <w:p w14:paraId="2025BA25">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二、保障措施</w:t>
      </w:r>
    </w:p>
    <w:p w14:paraId="0F40E6FA">
      <w:pPr>
        <w:ind w:firstLine="480"/>
        <w:jc w:val="left"/>
        <w:rPr>
          <w:rFonts w:hint="eastAsia" w:ascii="Times New Roman" w:hAnsi="Times New Roman" w:cs="方正仿宋_GBK"/>
          <w:sz w:val="24"/>
          <w:szCs w:val="22"/>
        </w:rPr>
      </w:pPr>
      <w:r>
        <w:rPr>
          <w:rFonts w:hint="eastAsia" w:ascii="Times New Roman" w:hAnsi="Times New Roman" w:cs="方正仿宋_GBK"/>
          <w:sz w:val="24"/>
          <w:szCs w:val="22"/>
        </w:rPr>
        <w:t>项目实施的政策、组织和资源支撑条件，限1000字以内。</w:t>
      </w:r>
    </w:p>
    <w:p w14:paraId="0A5B6E24">
      <w:pPr>
        <w:ind w:firstLine="480"/>
        <w:jc w:val="left"/>
        <w:rPr>
          <w:rFonts w:hint="eastAsia" w:ascii="Times New Roman" w:hAnsi="Times New Roman" w:cs="宋体"/>
          <w:sz w:val="24"/>
        </w:rPr>
      </w:pPr>
    </w:p>
    <w:p w14:paraId="0D0E5523">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三、知识产权对策、成果管理及合作权益分配（包括与发榜方的产权约定）</w:t>
      </w:r>
    </w:p>
    <w:p w14:paraId="0530DC32">
      <w:pPr>
        <w:ind w:firstLine="480"/>
        <w:jc w:val="left"/>
        <w:rPr>
          <w:rFonts w:hint="eastAsia" w:ascii="Times New Roman" w:hAnsi="Times New Roman" w:cs="方正仿宋_GBK"/>
          <w:sz w:val="24"/>
          <w:szCs w:val="22"/>
        </w:rPr>
      </w:pPr>
      <w:r>
        <w:rPr>
          <w:rFonts w:hint="eastAsia" w:ascii="Times New Roman" w:hAnsi="Times New Roman" w:cs="方正仿宋_GBK"/>
          <w:sz w:val="24"/>
          <w:szCs w:val="22"/>
        </w:rPr>
        <w:t>限1000字以内。</w:t>
      </w:r>
    </w:p>
    <w:p w14:paraId="6D8E5324">
      <w:pPr>
        <w:ind w:firstLine="480"/>
        <w:jc w:val="left"/>
        <w:rPr>
          <w:rFonts w:hint="eastAsia" w:ascii="Times New Roman" w:hAnsi="Times New Roman" w:cs="宋体"/>
          <w:sz w:val="24"/>
        </w:rPr>
      </w:pPr>
    </w:p>
    <w:p w14:paraId="1DC7D1C9">
      <w:pPr>
        <w:ind w:firstLine="560"/>
        <w:jc w:val="left"/>
        <w:rPr>
          <w:rFonts w:hint="eastAsia" w:ascii="Times New Roman" w:hAnsi="Times New Roman" w:eastAsia="方正黑体_GBK" w:cs="方正黑体_GBK"/>
          <w:bCs/>
          <w:sz w:val="28"/>
          <w:szCs w:val="28"/>
        </w:rPr>
      </w:pPr>
      <w:r>
        <w:rPr>
          <w:rFonts w:hint="eastAsia" w:ascii="Times New Roman" w:hAnsi="Times New Roman" w:eastAsia="方正黑体_GBK" w:cs="方正黑体_GBK"/>
          <w:bCs/>
          <w:sz w:val="28"/>
          <w:szCs w:val="28"/>
        </w:rPr>
        <w:t>四、风险分析及对策</w:t>
      </w:r>
    </w:p>
    <w:p w14:paraId="32CAC575">
      <w:pPr>
        <w:ind w:firstLine="480"/>
        <w:jc w:val="left"/>
        <w:rPr>
          <w:rFonts w:hint="eastAsia" w:ascii="Times New Roman" w:hAnsi="Times New Roman" w:cs="方正仿宋_GBK"/>
          <w:sz w:val="24"/>
          <w:szCs w:val="22"/>
        </w:rPr>
      </w:pPr>
      <w:r>
        <w:rPr>
          <w:rFonts w:hint="eastAsia" w:ascii="Times New Roman" w:hAnsi="Times New Roman" w:cs="方正仿宋_GBK"/>
          <w:sz w:val="24"/>
          <w:szCs w:val="22"/>
        </w:rPr>
        <w:t>从技术风险、市场风险、政策风险等几个方面分析项目实施可能面临的风险并提出对策。</w:t>
      </w:r>
    </w:p>
    <w:p w14:paraId="3B94788C">
      <w:pPr>
        <w:pStyle w:val="2"/>
        <w:spacing w:before="0" w:after="0" w:line="240" w:lineRule="auto"/>
        <w:ind w:firstLine="562"/>
        <w:rPr>
          <w:rFonts w:hint="eastAsia" w:ascii="Times New Roman" w:hAnsi="Times New Roman"/>
        </w:rPr>
      </w:pPr>
    </w:p>
    <w:p w14:paraId="6E4F43FF">
      <w:pPr>
        <w:ind w:firstLine="420"/>
        <w:rPr>
          <w:rFonts w:hint="eastAsia" w:ascii="Times New Roman" w:hAnsi="Times New Roman"/>
        </w:rPr>
      </w:pPr>
    </w:p>
    <w:p w14:paraId="1E86B5C8">
      <w:pPr>
        <w:pStyle w:val="2"/>
        <w:spacing w:before="0" w:after="0" w:line="240" w:lineRule="auto"/>
        <w:rPr>
          <w:rFonts w:hint="eastAsia" w:ascii="Times New Roman" w:hAnsi="Times New Roman"/>
        </w:rPr>
      </w:pPr>
    </w:p>
    <w:p w14:paraId="24981B32">
      <w:pPr>
        <w:ind w:firstLine="420"/>
        <w:rPr>
          <w:rFonts w:hint="eastAsia" w:ascii="Times New Roman" w:hAnsi="Times New Roman"/>
        </w:rPr>
      </w:pPr>
    </w:p>
    <w:p w14:paraId="320D5B88">
      <w:pPr>
        <w:pStyle w:val="2"/>
        <w:spacing w:before="0" w:after="0" w:line="240" w:lineRule="auto"/>
        <w:ind w:firstLine="562"/>
        <w:rPr>
          <w:rFonts w:hint="eastAsia" w:ascii="Times New Roman" w:hAnsi="Times New Roman"/>
        </w:rPr>
      </w:pPr>
    </w:p>
    <w:p w14:paraId="48D1C5C5">
      <w:pPr>
        <w:pStyle w:val="2"/>
        <w:spacing w:before="0" w:after="0" w:line="240" w:lineRule="auto"/>
        <w:rPr>
          <w:rFonts w:hint="eastAsia" w:ascii="Times New Roman" w:hAnsi="Times New Roman"/>
        </w:rPr>
      </w:pPr>
    </w:p>
    <w:p w14:paraId="2E16D5AF">
      <w:pPr>
        <w:ind w:firstLine="420"/>
        <w:rPr>
          <w:rFonts w:hint="eastAsia" w:ascii="Times New Roman" w:hAnsi="Times New Roman"/>
        </w:rPr>
        <w:sectPr>
          <w:footerReference r:id="rId7" w:type="default"/>
          <w:pgSz w:w="11906" w:h="16838"/>
          <w:pgMar w:top="1474" w:right="1588" w:bottom="1474" w:left="1588" w:header="851" w:footer="1021" w:gutter="0"/>
          <w:pgNumType w:fmt="decimal"/>
          <w:cols w:space="720" w:num="1"/>
          <w:docGrid w:linePitch="312" w:charSpace="0"/>
        </w:sectPr>
      </w:pPr>
    </w:p>
    <w:p w14:paraId="3AF582BD">
      <w:pPr>
        <w:pStyle w:val="9"/>
        <w:tabs>
          <w:tab w:val="left" w:pos="8640"/>
        </w:tabs>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第六部分  研究团队</w:t>
      </w:r>
    </w:p>
    <w:p w14:paraId="24CA7AD7">
      <w:pPr>
        <w:tabs>
          <w:tab w:val="left" w:pos="8640"/>
        </w:tabs>
        <w:ind w:right="653" w:rightChars="204" w:firstLine="562"/>
        <w:jc w:val="center"/>
        <w:rPr>
          <w:rFonts w:hint="eastAsia" w:ascii="Times New Roman" w:hAnsi="Times New Roman" w:cs="宋体"/>
          <w:b/>
          <w:sz w:val="28"/>
          <w:szCs w:val="28"/>
        </w:rPr>
      </w:pPr>
    </w:p>
    <w:tbl>
      <w:tblPr>
        <w:tblStyle w:val="7"/>
        <w:tblpPr w:leftFromText="180" w:rightFromText="180" w:vertAnchor="text" w:horzAnchor="page" w:tblpX="888" w:tblpY="722"/>
        <w:tblOverlap w:val="never"/>
        <w:tblW w:w="15180"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550"/>
        <w:gridCol w:w="894"/>
        <w:gridCol w:w="826"/>
        <w:gridCol w:w="1286"/>
        <w:gridCol w:w="1639"/>
        <w:gridCol w:w="1118"/>
        <w:gridCol w:w="1165"/>
        <w:gridCol w:w="1457"/>
        <w:gridCol w:w="1200"/>
        <w:gridCol w:w="1258"/>
        <w:gridCol w:w="1818"/>
        <w:gridCol w:w="1969"/>
      </w:tblGrid>
      <w:tr w14:paraId="12BB2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55" w:hRule="atLeast"/>
        </w:trPr>
        <w:tc>
          <w:tcPr>
            <w:tcW w:w="15180" w:type="dxa"/>
            <w:gridSpan w:val="12"/>
            <w:tcBorders>
              <w:top w:val="single" w:color="auto" w:sz="12" w:space="0"/>
              <w:bottom w:val="single" w:color="auto" w:sz="4" w:space="0"/>
            </w:tcBorders>
            <w:noWrap w:val="0"/>
            <w:vAlign w:val="center"/>
          </w:tcPr>
          <w:p w14:paraId="20A79F4E">
            <w:pPr>
              <w:autoSpaceDE w:val="0"/>
              <w:autoSpaceDN w:val="0"/>
              <w:ind w:firstLine="402"/>
              <w:rPr>
                <w:rFonts w:hint="eastAsia" w:ascii="Times New Roman" w:hAnsi="Times New Roman"/>
                <w:sz w:val="20"/>
              </w:rPr>
            </w:pPr>
            <w:r>
              <w:rPr>
                <w:rFonts w:hint="eastAsia" w:ascii="Times New Roman" w:hAnsi="Times New Roman"/>
                <w:b/>
                <w:bCs/>
                <w:sz w:val="20"/>
              </w:rPr>
              <w:t xml:space="preserve">填表说明： </w:t>
            </w:r>
            <w:r>
              <w:rPr>
                <w:rFonts w:hint="eastAsia" w:ascii="Times New Roman" w:hAnsi="Times New Roman"/>
                <w:sz w:val="20"/>
              </w:rPr>
              <w:t>1、专业技术职称：A、正高级  B、副高级  C、中级  D、初级  E、其他；</w:t>
            </w:r>
          </w:p>
          <w:p w14:paraId="498FEB7D">
            <w:pPr>
              <w:autoSpaceDE w:val="0"/>
              <w:autoSpaceDN w:val="0"/>
              <w:ind w:left="1074" w:firstLine="400"/>
              <w:rPr>
                <w:rFonts w:hint="eastAsia" w:ascii="Times New Roman" w:hAnsi="Times New Roman"/>
                <w:sz w:val="20"/>
              </w:rPr>
            </w:pPr>
            <w:r>
              <w:rPr>
                <w:rFonts w:hint="eastAsia" w:ascii="Times New Roman" w:hAnsi="Times New Roman"/>
                <w:sz w:val="20"/>
              </w:rPr>
              <w:t>2、项目固定研究人员需填写人员明细；</w:t>
            </w:r>
          </w:p>
          <w:p w14:paraId="6BB0430B">
            <w:pPr>
              <w:autoSpaceDE w:val="0"/>
              <w:autoSpaceDN w:val="0"/>
              <w:ind w:left="1074" w:firstLine="400"/>
              <w:rPr>
                <w:rFonts w:hint="default" w:ascii="Times New Roman" w:hAnsi="Times New Roman" w:eastAsia="方正仿宋_GBK"/>
                <w:sz w:val="20"/>
                <w:lang w:val="en-US" w:eastAsia="zh-CN"/>
              </w:rPr>
            </w:pPr>
            <w:r>
              <w:rPr>
                <w:rFonts w:hint="eastAsia" w:ascii="Times New Roman" w:hAnsi="Times New Roman"/>
                <w:sz w:val="20"/>
                <w:lang w:val="en-US" w:eastAsia="zh-CN"/>
              </w:rPr>
              <w:t>3</w:t>
            </w:r>
            <w:r>
              <w:rPr>
                <w:rFonts w:hint="eastAsia" w:ascii="Times New Roman" w:hAnsi="Times New Roman"/>
                <w:sz w:val="20"/>
              </w:rPr>
              <w:t>、</w:t>
            </w:r>
            <w:r>
              <w:rPr>
                <w:rFonts w:hint="eastAsia" w:ascii="Times New Roman" w:hAnsi="Times New Roman"/>
                <w:sz w:val="20"/>
                <w:lang w:eastAsia="zh-CN"/>
              </w:rPr>
              <w:t>所属课题如无可跳过。</w:t>
            </w:r>
          </w:p>
          <w:p w14:paraId="4D08D45A">
            <w:pPr>
              <w:autoSpaceDE w:val="0"/>
              <w:autoSpaceDN w:val="0"/>
              <w:ind w:left="1074" w:firstLine="400"/>
              <w:rPr>
                <w:rFonts w:hint="eastAsia" w:ascii="Times New Roman" w:hAnsi="Times New Roman" w:eastAsia="方正仿宋_GBK"/>
                <w:sz w:val="20"/>
                <w:lang w:eastAsia="zh-CN"/>
              </w:rPr>
            </w:pPr>
            <w:r>
              <w:rPr>
                <w:rFonts w:hint="eastAsia" w:ascii="Times New Roman" w:hAnsi="Times New Roman"/>
                <w:sz w:val="20"/>
                <w:lang w:val="en-US" w:eastAsia="zh-CN"/>
              </w:rPr>
              <w:t>4、</w:t>
            </w:r>
            <w:r>
              <w:rPr>
                <w:rFonts w:hint="eastAsia" w:ascii="Times New Roman" w:hAnsi="Times New Roman"/>
                <w:sz w:val="20"/>
                <w:lang w:eastAsia="zh-CN"/>
              </w:rPr>
              <w:t>项目中承担工作：</w:t>
            </w:r>
            <w:r>
              <w:rPr>
                <w:rFonts w:hint="eastAsia" w:ascii="Times New Roman" w:hAnsi="Times New Roman"/>
                <w:sz w:val="20"/>
              </w:rPr>
              <w:t>人员</w:t>
            </w:r>
            <w:r>
              <w:rPr>
                <w:rFonts w:hint="eastAsia" w:ascii="Times New Roman" w:hAnsi="Times New Roman"/>
                <w:sz w:val="20"/>
                <w:lang w:eastAsia="zh-CN"/>
              </w:rPr>
              <w:t>类别可分为</w:t>
            </w:r>
            <w:r>
              <w:rPr>
                <w:rFonts w:hint="eastAsia" w:ascii="Times New Roman" w:hAnsi="Times New Roman"/>
                <w:sz w:val="20"/>
              </w:rPr>
              <w:t>项目负责人</w:t>
            </w:r>
            <w:r>
              <w:rPr>
                <w:rFonts w:hint="eastAsia" w:ascii="Times New Roman" w:hAnsi="Times New Roman"/>
                <w:sz w:val="20"/>
                <w:lang w:eastAsia="zh-CN"/>
              </w:rPr>
              <w:t>、</w:t>
            </w:r>
            <w:r>
              <w:rPr>
                <w:rFonts w:hint="eastAsia" w:ascii="Times New Roman" w:hAnsi="Times New Roman"/>
                <w:sz w:val="20"/>
              </w:rPr>
              <w:t>揭榜方技术负责人</w:t>
            </w:r>
            <w:r>
              <w:rPr>
                <w:rFonts w:hint="eastAsia" w:ascii="Times New Roman" w:hAnsi="Times New Roman"/>
                <w:sz w:val="20"/>
                <w:lang w:eastAsia="zh-CN"/>
              </w:rPr>
              <w:t>、</w:t>
            </w:r>
            <w:r>
              <w:rPr>
                <w:rFonts w:hint="eastAsia" w:ascii="Times New Roman" w:hAnsi="Times New Roman"/>
                <w:sz w:val="20"/>
              </w:rPr>
              <w:t>课题负责人</w:t>
            </w:r>
            <w:r>
              <w:rPr>
                <w:rFonts w:hint="eastAsia" w:ascii="Times New Roman" w:hAnsi="Times New Roman"/>
                <w:sz w:val="20"/>
                <w:lang w:eastAsia="zh-CN"/>
              </w:rPr>
              <w:t>等，研发人员在项目研究中承担的研发工作；</w:t>
            </w:r>
          </w:p>
          <w:p w14:paraId="5E1E58FE">
            <w:pPr>
              <w:autoSpaceDE w:val="0"/>
              <w:autoSpaceDN w:val="0"/>
              <w:ind w:left="1074" w:firstLine="400"/>
              <w:rPr>
                <w:rFonts w:hint="eastAsia" w:ascii="Times New Roman" w:hAnsi="Times New Roman" w:eastAsia="宋体"/>
                <w:sz w:val="20"/>
              </w:rPr>
            </w:pPr>
            <w:r>
              <w:rPr>
                <w:rFonts w:hint="eastAsia" w:ascii="Times New Roman" w:hAnsi="Times New Roman"/>
                <w:sz w:val="20"/>
                <w:lang w:val="en-US" w:eastAsia="zh-CN"/>
              </w:rPr>
              <w:t>5</w:t>
            </w:r>
            <w:r>
              <w:rPr>
                <w:rFonts w:hint="eastAsia" w:ascii="Times New Roman" w:hAnsi="Times New Roman"/>
                <w:sz w:val="20"/>
              </w:rPr>
              <w:t>、工作单位：填写单位全称，其中高校要具体填写到所在院系；</w:t>
            </w:r>
          </w:p>
          <w:p w14:paraId="073F248F">
            <w:pPr>
              <w:autoSpaceDE w:val="0"/>
              <w:autoSpaceDN w:val="0"/>
              <w:ind w:left="1074" w:firstLine="400"/>
              <w:rPr>
                <w:rFonts w:hint="eastAsia" w:ascii="Times New Roman" w:hAnsi="Times New Roman" w:eastAsia="楷体_GB2312"/>
                <w:sz w:val="20"/>
              </w:rPr>
            </w:pPr>
            <w:r>
              <w:rPr>
                <w:rFonts w:hint="eastAsia" w:ascii="Times New Roman" w:hAnsi="Times New Roman"/>
                <w:sz w:val="20"/>
                <w:lang w:val="en-US" w:eastAsia="zh-CN"/>
              </w:rPr>
              <w:t>6</w:t>
            </w:r>
            <w:r>
              <w:rPr>
                <w:rFonts w:hint="eastAsia" w:ascii="Times New Roman" w:hAnsi="Times New Roman"/>
                <w:sz w:val="20"/>
              </w:rPr>
              <w:t>、包括项目</w:t>
            </w:r>
            <w:r>
              <w:rPr>
                <w:rFonts w:hint="eastAsia" w:ascii="Times New Roman" w:hAnsi="Times New Roman"/>
                <w:sz w:val="20"/>
                <w:lang w:eastAsia="zh-CN"/>
              </w:rPr>
              <w:t>发榜单位</w:t>
            </w:r>
            <w:r>
              <w:rPr>
                <w:rFonts w:hint="eastAsia" w:ascii="Times New Roman" w:hAnsi="Times New Roman"/>
                <w:sz w:val="20"/>
              </w:rPr>
              <w:t>研究人员。</w:t>
            </w:r>
          </w:p>
        </w:tc>
      </w:tr>
      <w:tr w14:paraId="32736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010" w:hRule="atLeast"/>
        </w:trPr>
        <w:tc>
          <w:tcPr>
            <w:tcW w:w="550" w:type="dxa"/>
            <w:tcBorders>
              <w:top w:val="single" w:color="auto" w:sz="12" w:space="0"/>
              <w:bottom w:val="single" w:color="auto" w:sz="4" w:space="0"/>
            </w:tcBorders>
            <w:noWrap w:val="0"/>
            <w:vAlign w:val="center"/>
          </w:tcPr>
          <w:p w14:paraId="3A45BE82">
            <w:pPr>
              <w:pStyle w:val="9"/>
              <w:jc w:val="center"/>
              <w:rPr>
                <w:rFonts w:hint="eastAsia" w:ascii="Times New Roman" w:hAnsi="Times New Roman" w:eastAsia="黑体"/>
                <w:position w:val="6"/>
                <w:sz w:val="24"/>
                <w:szCs w:val="24"/>
              </w:rPr>
            </w:pPr>
            <w:r>
              <w:rPr>
                <w:rFonts w:hint="eastAsia" w:ascii="Times New Roman" w:hAnsi="Times New Roman" w:eastAsia="黑体"/>
                <w:position w:val="6"/>
                <w:sz w:val="24"/>
                <w:szCs w:val="24"/>
              </w:rPr>
              <w:t>序号</w:t>
            </w:r>
          </w:p>
        </w:tc>
        <w:tc>
          <w:tcPr>
            <w:tcW w:w="894" w:type="dxa"/>
            <w:tcBorders>
              <w:top w:val="single" w:color="auto" w:sz="12" w:space="0"/>
              <w:bottom w:val="single" w:color="auto" w:sz="4" w:space="0"/>
            </w:tcBorders>
            <w:noWrap w:val="0"/>
            <w:vAlign w:val="center"/>
          </w:tcPr>
          <w:p w14:paraId="5D6747E2">
            <w:pPr>
              <w:pStyle w:val="9"/>
              <w:jc w:val="center"/>
              <w:rPr>
                <w:rFonts w:hint="eastAsia" w:ascii="Times New Roman" w:hAnsi="Times New Roman" w:eastAsia="黑体"/>
                <w:position w:val="6"/>
                <w:sz w:val="24"/>
                <w:szCs w:val="24"/>
              </w:rPr>
            </w:pPr>
            <w:r>
              <w:rPr>
                <w:rFonts w:hint="eastAsia" w:ascii="Times New Roman" w:hAnsi="Times New Roman" w:eastAsia="黑体"/>
                <w:position w:val="6"/>
                <w:sz w:val="24"/>
                <w:szCs w:val="24"/>
              </w:rPr>
              <w:t>姓名</w:t>
            </w:r>
          </w:p>
        </w:tc>
        <w:tc>
          <w:tcPr>
            <w:tcW w:w="826" w:type="dxa"/>
            <w:tcBorders>
              <w:top w:val="single" w:color="auto" w:sz="12" w:space="0"/>
              <w:bottom w:val="single" w:color="auto" w:sz="4" w:space="0"/>
            </w:tcBorders>
            <w:noWrap w:val="0"/>
            <w:vAlign w:val="center"/>
          </w:tcPr>
          <w:p w14:paraId="6370A055">
            <w:pPr>
              <w:pStyle w:val="9"/>
              <w:jc w:val="center"/>
              <w:rPr>
                <w:rFonts w:hint="eastAsia" w:ascii="Times New Roman" w:hAnsi="Times New Roman" w:eastAsia="黑体"/>
                <w:position w:val="6"/>
                <w:sz w:val="24"/>
                <w:szCs w:val="24"/>
              </w:rPr>
            </w:pPr>
            <w:r>
              <w:rPr>
                <w:rFonts w:hint="eastAsia" w:ascii="Times New Roman" w:hAnsi="Times New Roman" w:eastAsia="黑体"/>
                <w:position w:val="6"/>
                <w:sz w:val="24"/>
                <w:szCs w:val="24"/>
              </w:rPr>
              <w:t>性别</w:t>
            </w:r>
          </w:p>
        </w:tc>
        <w:tc>
          <w:tcPr>
            <w:tcW w:w="1286" w:type="dxa"/>
            <w:tcBorders>
              <w:top w:val="single" w:color="auto" w:sz="12" w:space="0"/>
              <w:bottom w:val="single" w:color="auto" w:sz="4" w:space="0"/>
            </w:tcBorders>
            <w:noWrap w:val="0"/>
            <w:vAlign w:val="center"/>
          </w:tcPr>
          <w:p w14:paraId="7E839E72">
            <w:pPr>
              <w:pStyle w:val="9"/>
              <w:jc w:val="center"/>
              <w:rPr>
                <w:rFonts w:hint="eastAsia" w:ascii="Times New Roman" w:hAnsi="Times New Roman" w:eastAsia="黑体"/>
                <w:position w:val="6"/>
                <w:sz w:val="24"/>
                <w:szCs w:val="24"/>
              </w:rPr>
            </w:pPr>
            <w:r>
              <w:rPr>
                <w:rFonts w:hint="eastAsia" w:ascii="Times New Roman" w:hAnsi="Times New Roman" w:eastAsia="黑体"/>
                <w:position w:val="6"/>
                <w:sz w:val="24"/>
                <w:szCs w:val="24"/>
              </w:rPr>
              <w:t>出生日期</w:t>
            </w:r>
          </w:p>
        </w:tc>
        <w:tc>
          <w:tcPr>
            <w:tcW w:w="1639" w:type="dxa"/>
            <w:tcBorders>
              <w:top w:val="single" w:color="auto" w:sz="12" w:space="0"/>
              <w:bottom w:val="single" w:color="auto" w:sz="4" w:space="0"/>
            </w:tcBorders>
            <w:noWrap w:val="0"/>
            <w:vAlign w:val="center"/>
          </w:tcPr>
          <w:p w14:paraId="668088B9">
            <w:pPr>
              <w:pStyle w:val="9"/>
              <w:jc w:val="center"/>
              <w:rPr>
                <w:rFonts w:hint="default" w:ascii="Times New Roman" w:hAnsi="Times New Roman" w:eastAsia="黑体"/>
                <w:position w:val="6"/>
                <w:sz w:val="24"/>
                <w:szCs w:val="24"/>
              </w:rPr>
            </w:pPr>
            <w:r>
              <w:rPr>
                <w:rFonts w:hint="default" w:ascii="Times New Roman" w:hAnsi="Times New Roman" w:eastAsia="黑体"/>
                <w:position w:val="6"/>
                <w:sz w:val="24"/>
                <w:szCs w:val="24"/>
              </w:rPr>
              <w:t>从事专业</w:t>
            </w:r>
          </w:p>
        </w:tc>
        <w:tc>
          <w:tcPr>
            <w:tcW w:w="1118" w:type="dxa"/>
            <w:tcBorders>
              <w:top w:val="single" w:color="auto" w:sz="12" w:space="0"/>
              <w:bottom w:val="single" w:color="auto" w:sz="4" w:space="0"/>
            </w:tcBorders>
            <w:noWrap w:val="0"/>
            <w:vAlign w:val="center"/>
          </w:tcPr>
          <w:p w14:paraId="19359E62">
            <w:pPr>
              <w:pStyle w:val="9"/>
              <w:ind w:firstLine="420"/>
              <w:jc w:val="both"/>
              <w:rPr>
                <w:rFonts w:hint="default" w:ascii="Times New Roman" w:hAnsi="Times New Roman" w:eastAsia="黑体"/>
                <w:position w:val="6"/>
                <w:sz w:val="24"/>
                <w:szCs w:val="24"/>
              </w:rPr>
            </w:pPr>
            <w:r>
              <w:rPr>
                <w:rFonts w:hint="default" w:ascii="Times New Roman" w:hAnsi="Times New Roman" w:eastAsia="黑体"/>
                <w:position w:val="6"/>
                <w:sz w:val="24"/>
                <w:szCs w:val="24"/>
              </w:rPr>
              <w:t>职称</w:t>
            </w:r>
          </w:p>
        </w:tc>
        <w:tc>
          <w:tcPr>
            <w:tcW w:w="1165" w:type="dxa"/>
            <w:tcBorders>
              <w:top w:val="single" w:color="auto" w:sz="12" w:space="0"/>
              <w:bottom w:val="single" w:color="auto" w:sz="4" w:space="0"/>
            </w:tcBorders>
            <w:noWrap w:val="0"/>
            <w:vAlign w:val="center"/>
          </w:tcPr>
          <w:p w14:paraId="05E63E19">
            <w:pPr>
              <w:pStyle w:val="9"/>
              <w:jc w:val="center"/>
              <w:rPr>
                <w:rFonts w:hint="eastAsia" w:ascii="Times New Roman" w:hAnsi="Times New Roman" w:eastAsia="黑体"/>
                <w:position w:val="6"/>
                <w:sz w:val="24"/>
                <w:szCs w:val="24"/>
              </w:rPr>
            </w:pPr>
            <w:r>
              <w:rPr>
                <w:rFonts w:hint="default" w:ascii="Times New Roman" w:hAnsi="Times New Roman" w:eastAsia="黑体"/>
                <w:position w:val="6"/>
                <w:sz w:val="24"/>
                <w:szCs w:val="24"/>
              </w:rPr>
              <w:t>学历</w:t>
            </w:r>
          </w:p>
        </w:tc>
        <w:tc>
          <w:tcPr>
            <w:tcW w:w="1457" w:type="dxa"/>
            <w:tcBorders>
              <w:top w:val="single" w:color="auto" w:sz="12" w:space="0"/>
              <w:bottom w:val="single" w:color="auto" w:sz="4" w:space="0"/>
            </w:tcBorders>
            <w:noWrap w:val="0"/>
            <w:vAlign w:val="center"/>
          </w:tcPr>
          <w:p w14:paraId="566CA2F9">
            <w:pPr>
              <w:pStyle w:val="9"/>
              <w:jc w:val="center"/>
              <w:rPr>
                <w:rFonts w:hint="default" w:ascii="Times New Roman" w:hAnsi="Times New Roman" w:eastAsia="黑体"/>
                <w:position w:val="6"/>
                <w:sz w:val="24"/>
                <w:szCs w:val="24"/>
              </w:rPr>
            </w:pPr>
            <w:r>
              <w:rPr>
                <w:rFonts w:hint="eastAsia" w:ascii="Times New Roman" w:hAnsi="Times New Roman" w:eastAsia="黑体"/>
                <w:position w:val="6"/>
                <w:sz w:val="24"/>
                <w:szCs w:val="24"/>
              </w:rPr>
              <w:t>所属课题</w:t>
            </w:r>
          </w:p>
        </w:tc>
        <w:tc>
          <w:tcPr>
            <w:tcW w:w="2458" w:type="dxa"/>
            <w:gridSpan w:val="2"/>
            <w:tcBorders>
              <w:top w:val="single" w:color="auto" w:sz="12" w:space="0"/>
              <w:bottom w:val="single" w:color="auto" w:sz="4" w:space="0"/>
            </w:tcBorders>
            <w:noWrap w:val="0"/>
            <w:vAlign w:val="center"/>
          </w:tcPr>
          <w:p w14:paraId="33262297">
            <w:pPr>
              <w:pStyle w:val="9"/>
              <w:jc w:val="center"/>
              <w:rPr>
                <w:rFonts w:hint="default" w:ascii="Times New Roman" w:hAnsi="Times New Roman" w:eastAsia="黑体"/>
                <w:position w:val="6"/>
                <w:sz w:val="24"/>
                <w:szCs w:val="24"/>
              </w:rPr>
            </w:pPr>
            <w:r>
              <w:rPr>
                <w:rFonts w:hint="default" w:ascii="Times New Roman" w:hAnsi="Times New Roman" w:eastAsia="黑体"/>
                <w:position w:val="6"/>
                <w:sz w:val="24"/>
                <w:szCs w:val="24"/>
              </w:rPr>
              <w:t>所在单位</w:t>
            </w:r>
          </w:p>
        </w:tc>
        <w:tc>
          <w:tcPr>
            <w:tcW w:w="1818" w:type="dxa"/>
            <w:tcBorders>
              <w:top w:val="single" w:color="auto" w:sz="12" w:space="0"/>
              <w:bottom w:val="single" w:color="auto" w:sz="4" w:space="0"/>
            </w:tcBorders>
            <w:noWrap w:val="0"/>
            <w:vAlign w:val="center"/>
          </w:tcPr>
          <w:p w14:paraId="24C52353">
            <w:pPr>
              <w:pStyle w:val="9"/>
              <w:jc w:val="center"/>
              <w:rPr>
                <w:rFonts w:hint="eastAsia" w:ascii="Times New Roman" w:hAnsi="Times New Roman" w:eastAsia="黑体"/>
                <w:position w:val="6"/>
                <w:sz w:val="24"/>
                <w:szCs w:val="24"/>
              </w:rPr>
            </w:pPr>
            <w:r>
              <w:rPr>
                <w:rFonts w:hint="eastAsia" w:ascii="Times New Roman" w:hAnsi="Times New Roman" w:eastAsia="黑体"/>
                <w:bCs/>
                <w:sz w:val="24"/>
                <w:szCs w:val="24"/>
                <w:lang w:eastAsia="zh-CN"/>
              </w:rPr>
              <w:t>项目中承担工作</w:t>
            </w:r>
          </w:p>
        </w:tc>
        <w:tc>
          <w:tcPr>
            <w:tcW w:w="1969" w:type="dxa"/>
            <w:tcBorders>
              <w:top w:val="single" w:color="auto" w:sz="12" w:space="0"/>
              <w:bottom w:val="single" w:color="auto" w:sz="4" w:space="0"/>
            </w:tcBorders>
            <w:noWrap w:val="0"/>
            <w:vAlign w:val="center"/>
          </w:tcPr>
          <w:p w14:paraId="35B4AD37">
            <w:pPr>
              <w:pStyle w:val="9"/>
              <w:ind w:firstLine="420"/>
              <w:jc w:val="center"/>
              <w:rPr>
                <w:rFonts w:hint="eastAsia" w:ascii="Times New Roman" w:hAnsi="Times New Roman" w:eastAsia="黑体"/>
                <w:position w:val="6"/>
                <w:sz w:val="24"/>
                <w:szCs w:val="24"/>
                <w:lang w:eastAsia="zh-CN"/>
              </w:rPr>
            </w:pPr>
            <w:r>
              <w:rPr>
                <w:rFonts w:hint="eastAsia" w:ascii="Times New Roman" w:hAnsi="Times New Roman" w:eastAsia="黑体"/>
                <w:position w:val="6"/>
                <w:sz w:val="24"/>
                <w:szCs w:val="24"/>
                <w:lang w:eastAsia="zh-CN"/>
              </w:rPr>
              <w:t>签名</w:t>
            </w:r>
          </w:p>
        </w:tc>
      </w:tr>
      <w:tr w14:paraId="0F5CB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 w:hRule="atLeast"/>
        </w:trPr>
        <w:tc>
          <w:tcPr>
            <w:tcW w:w="550" w:type="dxa"/>
            <w:tcBorders>
              <w:top w:val="single" w:color="auto" w:sz="4" w:space="0"/>
            </w:tcBorders>
            <w:noWrap w:val="0"/>
            <w:vAlign w:val="center"/>
          </w:tcPr>
          <w:p w14:paraId="1A0E063E">
            <w:pPr>
              <w:pStyle w:val="9"/>
              <w:jc w:val="center"/>
              <w:rPr>
                <w:rFonts w:hint="eastAsia" w:ascii="Times New Roman" w:hAnsi="Times New Roman"/>
                <w:position w:val="6"/>
                <w:sz w:val="24"/>
                <w:szCs w:val="24"/>
              </w:rPr>
            </w:pPr>
            <w:r>
              <w:rPr>
                <w:rFonts w:hint="eastAsia" w:ascii="Times New Roman" w:hAnsi="Times New Roman"/>
                <w:position w:val="6"/>
                <w:sz w:val="24"/>
                <w:szCs w:val="24"/>
              </w:rPr>
              <w:t xml:space="preserve">1 </w:t>
            </w:r>
          </w:p>
        </w:tc>
        <w:tc>
          <w:tcPr>
            <w:tcW w:w="894" w:type="dxa"/>
            <w:tcBorders>
              <w:top w:val="single" w:color="auto" w:sz="4" w:space="0"/>
            </w:tcBorders>
            <w:noWrap w:val="0"/>
            <w:vAlign w:val="center"/>
          </w:tcPr>
          <w:p w14:paraId="1A084130">
            <w:pPr>
              <w:pStyle w:val="9"/>
              <w:jc w:val="center"/>
              <w:rPr>
                <w:rFonts w:hint="eastAsia" w:ascii="Times New Roman" w:hAnsi="Times New Roman" w:eastAsia="黑体"/>
                <w:position w:val="6"/>
              </w:rPr>
            </w:pPr>
          </w:p>
          <w:p w14:paraId="29AE51A6">
            <w:pPr>
              <w:pStyle w:val="9"/>
              <w:jc w:val="center"/>
              <w:rPr>
                <w:rFonts w:hint="eastAsia" w:ascii="Times New Roman" w:hAnsi="Times New Roman" w:eastAsia="黑体"/>
                <w:position w:val="6"/>
              </w:rPr>
            </w:pPr>
          </w:p>
        </w:tc>
        <w:tc>
          <w:tcPr>
            <w:tcW w:w="826" w:type="dxa"/>
            <w:tcBorders>
              <w:top w:val="single" w:color="auto" w:sz="4" w:space="0"/>
            </w:tcBorders>
            <w:noWrap w:val="0"/>
            <w:vAlign w:val="center"/>
          </w:tcPr>
          <w:p w14:paraId="1C5FEC5C">
            <w:pPr>
              <w:pStyle w:val="9"/>
              <w:jc w:val="center"/>
              <w:rPr>
                <w:rFonts w:hint="eastAsia" w:ascii="Times New Roman" w:hAnsi="Times New Roman" w:eastAsia="黑体"/>
                <w:position w:val="6"/>
              </w:rPr>
            </w:pPr>
          </w:p>
        </w:tc>
        <w:tc>
          <w:tcPr>
            <w:tcW w:w="1286" w:type="dxa"/>
            <w:tcBorders>
              <w:top w:val="single" w:color="auto" w:sz="4" w:space="0"/>
            </w:tcBorders>
            <w:noWrap w:val="0"/>
            <w:vAlign w:val="center"/>
          </w:tcPr>
          <w:p w14:paraId="38012AE6">
            <w:pPr>
              <w:pStyle w:val="9"/>
              <w:jc w:val="center"/>
              <w:rPr>
                <w:rFonts w:hint="eastAsia" w:ascii="Times New Roman" w:hAnsi="Times New Roman" w:eastAsia="黑体"/>
                <w:position w:val="6"/>
              </w:rPr>
            </w:pPr>
          </w:p>
        </w:tc>
        <w:tc>
          <w:tcPr>
            <w:tcW w:w="1639" w:type="dxa"/>
            <w:tcBorders>
              <w:top w:val="single" w:color="auto" w:sz="4" w:space="0"/>
            </w:tcBorders>
            <w:noWrap w:val="0"/>
            <w:vAlign w:val="center"/>
          </w:tcPr>
          <w:p w14:paraId="08B23FE6">
            <w:pPr>
              <w:pStyle w:val="9"/>
              <w:jc w:val="center"/>
              <w:rPr>
                <w:rFonts w:hint="eastAsia" w:ascii="Times New Roman" w:hAnsi="Times New Roman" w:eastAsia="黑体"/>
                <w:position w:val="6"/>
              </w:rPr>
            </w:pPr>
          </w:p>
        </w:tc>
        <w:tc>
          <w:tcPr>
            <w:tcW w:w="1118" w:type="dxa"/>
            <w:tcBorders>
              <w:top w:val="single" w:color="auto" w:sz="4" w:space="0"/>
            </w:tcBorders>
            <w:noWrap w:val="0"/>
            <w:vAlign w:val="center"/>
          </w:tcPr>
          <w:p w14:paraId="54F7E7CB">
            <w:pPr>
              <w:pStyle w:val="9"/>
              <w:jc w:val="center"/>
              <w:rPr>
                <w:rFonts w:hint="eastAsia" w:ascii="Times New Roman" w:hAnsi="Times New Roman" w:eastAsia="黑体"/>
                <w:position w:val="6"/>
              </w:rPr>
            </w:pPr>
          </w:p>
        </w:tc>
        <w:tc>
          <w:tcPr>
            <w:tcW w:w="1165" w:type="dxa"/>
            <w:tcBorders>
              <w:top w:val="single" w:color="auto" w:sz="4" w:space="0"/>
            </w:tcBorders>
            <w:noWrap w:val="0"/>
            <w:vAlign w:val="center"/>
          </w:tcPr>
          <w:p w14:paraId="36342CA9">
            <w:pPr>
              <w:pStyle w:val="9"/>
              <w:jc w:val="center"/>
              <w:rPr>
                <w:rFonts w:hint="eastAsia" w:ascii="Times New Roman" w:hAnsi="Times New Roman" w:eastAsia="黑体"/>
                <w:position w:val="6"/>
              </w:rPr>
            </w:pPr>
          </w:p>
        </w:tc>
        <w:tc>
          <w:tcPr>
            <w:tcW w:w="1457" w:type="dxa"/>
            <w:tcBorders>
              <w:top w:val="single" w:color="auto" w:sz="4" w:space="0"/>
            </w:tcBorders>
            <w:noWrap w:val="0"/>
            <w:vAlign w:val="center"/>
          </w:tcPr>
          <w:p w14:paraId="03F4AF35">
            <w:pPr>
              <w:pStyle w:val="9"/>
              <w:jc w:val="center"/>
              <w:rPr>
                <w:rFonts w:hint="eastAsia" w:ascii="Times New Roman" w:hAnsi="Times New Roman" w:eastAsia="黑体"/>
                <w:position w:val="6"/>
                <w:sz w:val="18"/>
                <w:szCs w:val="18"/>
              </w:rPr>
            </w:pPr>
          </w:p>
        </w:tc>
        <w:tc>
          <w:tcPr>
            <w:tcW w:w="2458" w:type="dxa"/>
            <w:gridSpan w:val="2"/>
            <w:tcBorders>
              <w:top w:val="single" w:color="auto" w:sz="4" w:space="0"/>
            </w:tcBorders>
            <w:noWrap w:val="0"/>
            <w:vAlign w:val="center"/>
          </w:tcPr>
          <w:p w14:paraId="3491BB0F">
            <w:pPr>
              <w:pStyle w:val="9"/>
              <w:jc w:val="center"/>
              <w:rPr>
                <w:rFonts w:hint="eastAsia" w:ascii="Times New Roman" w:hAnsi="Times New Roman" w:eastAsia="黑体"/>
                <w:position w:val="6"/>
                <w:sz w:val="18"/>
                <w:szCs w:val="18"/>
              </w:rPr>
            </w:pPr>
          </w:p>
        </w:tc>
        <w:tc>
          <w:tcPr>
            <w:tcW w:w="1818" w:type="dxa"/>
            <w:tcBorders>
              <w:top w:val="single" w:color="auto" w:sz="4" w:space="0"/>
            </w:tcBorders>
            <w:noWrap w:val="0"/>
            <w:vAlign w:val="center"/>
          </w:tcPr>
          <w:p w14:paraId="02136262">
            <w:pPr>
              <w:pStyle w:val="9"/>
              <w:jc w:val="center"/>
              <w:rPr>
                <w:rFonts w:hint="eastAsia" w:ascii="Times New Roman" w:hAnsi="Times New Roman" w:eastAsia="黑体"/>
                <w:position w:val="6"/>
                <w:sz w:val="18"/>
                <w:szCs w:val="18"/>
              </w:rPr>
            </w:pPr>
          </w:p>
        </w:tc>
        <w:tc>
          <w:tcPr>
            <w:tcW w:w="1969" w:type="dxa"/>
            <w:tcBorders>
              <w:top w:val="single" w:color="auto" w:sz="4" w:space="0"/>
            </w:tcBorders>
            <w:noWrap w:val="0"/>
            <w:vAlign w:val="center"/>
          </w:tcPr>
          <w:p w14:paraId="612335D7">
            <w:pPr>
              <w:pStyle w:val="9"/>
              <w:jc w:val="center"/>
              <w:rPr>
                <w:rFonts w:hint="eastAsia" w:ascii="Times New Roman" w:hAnsi="Times New Roman" w:eastAsia="黑体"/>
                <w:position w:val="6"/>
                <w:sz w:val="18"/>
                <w:szCs w:val="18"/>
              </w:rPr>
            </w:pPr>
          </w:p>
        </w:tc>
      </w:tr>
      <w:tr w14:paraId="78458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 w:hRule="atLeast"/>
        </w:trPr>
        <w:tc>
          <w:tcPr>
            <w:tcW w:w="550" w:type="dxa"/>
            <w:tcBorders>
              <w:top w:val="single" w:color="auto" w:sz="4" w:space="0"/>
            </w:tcBorders>
            <w:noWrap w:val="0"/>
            <w:vAlign w:val="center"/>
          </w:tcPr>
          <w:p w14:paraId="476051A1">
            <w:pPr>
              <w:pStyle w:val="9"/>
              <w:jc w:val="center"/>
              <w:rPr>
                <w:rFonts w:hint="eastAsia" w:ascii="Times New Roman" w:hAnsi="Times New Roman"/>
                <w:position w:val="6"/>
                <w:sz w:val="24"/>
                <w:szCs w:val="24"/>
              </w:rPr>
            </w:pPr>
            <w:r>
              <w:rPr>
                <w:rFonts w:hint="eastAsia" w:ascii="Times New Roman" w:hAnsi="Times New Roman"/>
                <w:position w:val="6"/>
                <w:sz w:val="24"/>
                <w:szCs w:val="24"/>
              </w:rPr>
              <w:t xml:space="preserve"> ...</w:t>
            </w:r>
          </w:p>
        </w:tc>
        <w:tc>
          <w:tcPr>
            <w:tcW w:w="894" w:type="dxa"/>
            <w:tcBorders>
              <w:top w:val="single" w:color="auto" w:sz="4" w:space="0"/>
            </w:tcBorders>
            <w:noWrap w:val="0"/>
            <w:vAlign w:val="center"/>
          </w:tcPr>
          <w:p w14:paraId="2C03A6BA">
            <w:pPr>
              <w:pStyle w:val="9"/>
              <w:jc w:val="center"/>
              <w:rPr>
                <w:rFonts w:hint="eastAsia" w:ascii="Times New Roman" w:hAnsi="Times New Roman" w:eastAsia="黑体"/>
                <w:position w:val="6"/>
              </w:rPr>
            </w:pPr>
          </w:p>
        </w:tc>
        <w:tc>
          <w:tcPr>
            <w:tcW w:w="826" w:type="dxa"/>
            <w:tcBorders>
              <w:top w:val="single" w:color="auto" w:sz="4" w:space="0"/>
            </w:tcBorders>
            <w:noWrap w:val="0"/>
            <w:vAlign w:val="center"/>
          </w:tcPr>
          <w:p w14:paraId="40D05DDE">
            <w:pPr>
              <w:pStyle w:val="9"/>
              <w:jc w:val="center"/>
              <w:rPr>
                <w:rFonts w:hint="eastAsia" w:ascii="Times New Roman" w:hAnsi="Times New Roman" w:eastAsia="黑体"/>
                <w:position w:val="6"/>
              </w:rPr>
            </w:pPr>
          </w:p>
        </w:tc>
        <w:tc>
          <w:tcPr>
            <w:tcW w:w="1286" w:type="dxa"/>
            <w:tcBorders>
              <w:top w:val="single" w:color="auto" w:sz="4" w:space="0"/>
            </w:tcBorders>
            <w:noWrap w:val="0"/>
            <w:vAlign w:val="center"/>
          </w:tcPr>
          <w:p w14:paraId="0BA8F6DD">
            <w:pPr>
              <w:pStyle w:val="9"/>
              <w:jc w:val="center"/>
              <w:rPr>
                <w:rFonts w:hint="eastAsia" w:ascii="Times New Roman" w:hAnsi="Times New Roman" w:eastAsia="黑体"/>
                <w:position w:val="6"/>
              </w:rPr>
            </w:pPr>
          </w:p>
        </w:tc>
        <w:tc>
          <w:tcPr>
            <w:tcW w:w="1639" w:type="dxa"/>
            <w:tcBorders>
              <w:top w:val="single" w:color="auto" w:sz="4" w:space="0"/>
            </w:tcBorders>
            <w:noWrap w:val="0"/>
            <w:vAlign w:val="center"/>
          </w:tcPr>
          <w:p w14:paraId="458192F3">
            <w:pPr>
              <w:pStyle w:val="9"/>
              <w:jc w:val="center"/>
              <w:rPr>
                <w:rFonts w:hint="eastAsia" w:ascii="Times New Roman" w:hAnsi="Times New Roman" w:eastAsia="黑体"/>
                <w:position w:val="6"/>
              </w:rPr>
            </w:pPr>
          </w:p>
        </w:tc>
        <w:tc>
          <w:tcPr>
            <w:tcW w:w="1118" w:type="dxa"/>
            <w:tcBorders>
              <w:top w:val="single" w:color="auto" w:sz="4" w:space="0"/>
            </w:tcBorders>
            <w:noWrap w:val="0"/>
            <w:vAlign w:val="center"/>
          </w:tcPr>
          <w:p w14:paraId="1B3CD446">
            <w:pPr>
              <w:pStyle w:val="9"/>
              <w:jc w:val="center"/>
              <w:rPr>
                <w:rFonts w:hint="eastAsia" w:ascii="Times New Roman" w:hAnsi="Times New Roman" w:eastAsia="黑体"/>
                <w:position w:val="6"/>
              </w:rPr>
            </w:pPr>
          </w:p>
        </w:tc>
        <w:tc>
          <w:tcPr>
            <w:tcW w:w="1165" w:type="dxa"/>
            <w:tcBorders>
              <w:top w:val="single" w:color="auto" w:sz="4" w:space="0"/>
            </w:tcBorders>
            <w:noWrap w:val="0"/>
            <w:vAlign w:val="center"/>
          </w:tcPr>
          <w:p w14:paraId="6C7CDCCB">
            <w:pPr>
              <w:pStyle w:val="9"/>
              <w:jc w:val="center"/>
              <w:rPr>
                <w:rFonts w:hint="eastAsia" w:ascii="Times New Roman" w:hAnsi="Times New Roman" w:eastAsia="黑体"/>
                <w:position w:val="6"/>
              </w:rPr>
            </w:pPr>
          </w:p>
        </w:tc>
        <w:tc>
          <w:tcPr>
            <w:tcW w:w="1457" w:type="dxa"/>
            <w:tcBorders>
              <w:top w:val="single" w:color="auto" w:sz="4" w:space="0"/>
            </w:tcBorders>
            <w:noWrap w:val="0"/>
            <w:vAlign w:val="center"/>
          </w:tcPr>
          <w:p w14:paraId="0444948B">
            <w:pPr>
              <w:pStyle w:val="9"/>
              <w:jc w:val="center"/>
              <w:rPr>
                <w:rFonts w:hint="eastAsia" w:ascii="Times New Roman" w:hAnsi="Times New Roman" w:eastAsia="黑体"/>
                <w:position w:val="6"/>
                <w:sz w:val="18"/>
                <w:szCs w:val="18"/>
              </w:rPr>
            </w:pPr>
          </w:p>
        </w:tc>
        <w:tc>
          <w:tcPr>
            <w:tcW w:w="2458" w:type="dxa"/>
            <w:gridSpan w:val="2"/>
            <w:tcBorders>
              <w:top w:val="single" w:color="auto" w:sz="4" w:space="0"/>
            </w:tcBorders>
            <w:noWrap w:val="0"/>
            <w:vAlign w:val="center"/>
          </w:tcPr>
          <w:p w14:paraId="12B5DF23">
            <w:pPr>
              <w:pStyle w:val="9"/>
              <w:jc w:val="center"/>
              <w:rPr>
                <w:rFonts w:hint="eastAsia" w:ascii="Times New Roman" w:hAnsi="Times New Roman" w:eastAsia="黑体"/>
                <w:position w:val="6"/>
                <w:sz w:val="18"/>
                <w:szCs w:val="18"/>
              </w:rPr>
            </w:pPr>
          </w:p>
        </w:tc>
        <w:tc>
          <w:tcPr>
            <w:tcW w:w="1818" w:type="dxa"/>
            <w:tcBorders>
              <w:top w:val="single" w:color="auto" w:sz="4" w:space="0"/>
            </w:tcBorders>
            <w:noWrap w:val="0"/>
            <w:vAlign w:val="center"/>
          </w:tcPr>
          <w:p w14:paraId="3976BB33">
            <w:pPr>
              <w:pStyle w:val="9"/>
              <w:jc w:val="center"/>
              <w:rPr>
                <w:rFonts w:hint="eastAsia" w:ascii="Times New Roman" w:hAnsi="Times New Roman" w:eastAsia="黑体"/>
                <w:position w:val="6"/>
                <w:sz w:val="18"/>
                <w:szCs w:val="18"/>
              </w:rPr>
            </w:pPr>
          </w:p>
        </w:tc>
        <w:tc>
          <w:tcPr>
            <w:tcW w:w="1969" w:type="dxa"/>
            <w:tcBorders>
              <w:top w:val="single" w:color="auto" w:sz="4" w:space="0"/>
            </w:tcBorders>
            <w:noWrap w:val="0"/>
            <w:vAlign w:val="center"/>
          </w:tcPr>
          <w:p w14:paraId="74B498EF">
            <w:pPr>
              <w:pStyle w:val="9"/>
              <w:jc w:val="center"/>
              <w:rPr>
                <w:rFonts w:hint="eastAsia" w:ascii="Times New Roman" w:hAnsi="Times New Roman" w:eastAsia="黑体"/>
                <w:position w:val="6"/>
                <w:sz w:val="18"/>
                <w:szCs w:val="18"/>
              </w:rPr>
            </w:pPr>
          </w:p>
        </w:tc>
      </w:tr>
      <w:tr w14:paraId="084B4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0" w:hRule="atLeast"/>
        </w:trPr>
        <w:tc>
          <w:tcPr>
            <w:tcW w:w="550" w:type="dxa"/>
            <w:tcBorders>
              <w:top w:val="single" w:color="auto" w:sz="4" w:space="0"/>
            </w:tcBorders>
            <w:noWrap w:val="0"/>
            <w:vAlign w:val="center"/>
          </w:tcPr>
          <w:p w14:paraId="1EA85721">
            <w:pPr>
              <w:pStyle w:val="9"/>
              <w:jc w:val="center"/>
              <w:rPr>
                <w:rFonts w:hint="eastAsia" w:ascii="Times New Roman" w:hAnsi="Times New Roman"/>
                <w:position w:val="6"/>
                <w:sz w:val="24"/>
                <w:szCs w:val="24"/>
              </w:rPr>
            </w:pPr>
            <w:r>
              <w:rPr>
                <w:rFonts w:hint="eastAsia" w:ascii="Times New Roman" w:hAnsi="Times New Roman"/>
                <w:position w:val="6"/>
                <w:sz w:val="24"/>
                <w:szCs w:val="24"/>
              </w:rPr>
              <w:t xml:space="preserve"> ...</w:t>
            </w:r>
          </w:p>
        </w:tc>
        <w:tc>
          <w:tcPr>
            <w:tcW w:w="894" w:type="dxa"/>
            <w:tcBorders>
              <w:top w:val="single" w:color="auto" w:sz="4" w:space="0"/>
            </w:tcBorders>
            <w:noWrap w:val="0"/>
            <w:vAlign w:val="center"/>
          </w:tcPr>
          <w:p w14:paraId="0BF44861">
            <w:pPr>
              <w:pStyle w:val="9"/>
              <w:jc w:val="center"/>
              <w:rPr>
                <w:rFonts w:hint="eastAsia" w:ascii="Times New Roman" w:hAnsi="Times New Roman" w:eastAsia="黑体"/>
                <w:position w:val="6"/>
              </w:rPr>
            </w:pPr>
          </w:p>
        </w:tc>
        <w:tc>
          <w:tcPr>
            <w:tcW w:w="826" w:type="dxa"/>
            <w:tcBorders>
              <w:top w:val="single" w:color="auto" w:sz="4" w:space="0"/>
            </w:tcBorders>
            <w:noWrap w:val="0"/>
            <w:vAlign w:val="center"/>
          </w:tcPr>
          <w:p w14:paraId="24F31CE2">
            <w:pPr>
              <w:pStyle w:val="9"/>
              <w:jc w:val="center"/>
              <w:rPr>
                <w:rFonts w:hint="eastAsia" w:ascii="Times New Roman" w:hAnsi="Times New Roman" w:eastAsia="黑体"/>
                <w:position w:val="6"/>
              </w:rPr>
            </w:pPr>
          </w:p>
        </w:tc>
        <w:tc>
          <w:tcPr>
            <w:tcW w:w="1286" w:type="dxa"/>
            <w:tcBorders>
              <w:top w:val="single" w:color="auto" w:sz="4" w:space="0"/>
            </w:tcBorders>
            <w:noWrap w:val="0"/>
            <w:vAlign w:val="center"/>
          </w:tcPr>
          <w:p w14:paraId="2F838E67">
            <w:pPr>
              <w:pStyle w:val="9"/>
              <w:jc w:val="center"/>
              <w:rPr>
                <w:rFonts w:hint="eastAsia" w:ascii="Times New Roman" w:hAnsi="Times New Roman" w:eastAsia="黑体"/>
                <w:position w:val="6"/>
              </w:rPr>
            </w:pPr>
          </w:p>
        </w:tc>
        <w:tc>
          <w:tcPr>
            <w:tcW w:w="1639" w:type="dxa"/>
            <w:tcBorders>
              <w:top w:val="single" w:color="auto" w:sz="4" w:space="0"/>
            </w:tcBorders>
            <w:noWrap w:val="0"/>
            <w:vAlign w:val="center"/>
          </w:tcPr>
          <w:p w14:paraId="1A165E18">
            <w:pPr>
              <w:pStyle w:val="9"/>
              <w:jc w:val="center"/>
              <w:rPr>
                <w:rFonts w:hint="eastAsia" w:ascii="Times New Roman" w:hAnsi="Times New Roman" w:eastAsia="黑体"/>
                <w:position w:val="6"/>
              </w:rPr>
            </w:pPr>
          </w:p>
        </w:tc>
        <w:tc>
          <w:tcPr>
            <w:tcW w:w="1118" w:type="dxa"/>
            <w:tcBorders>
              <w:top w:val="single" w:color="auto" w:sz="4" w:space="0"/>
            </w:tcBorders>
            <w:noWrap w:val="0"/>
            <w:vAlign w:val="center"/>
          </w:tcPr>
          <w:p w14:paraId="68D0683E">
            <w:pPr>
              <w:pStyle w:val="9"/>
              <w:jc w:val="center"/>
              <w:rPr>
                <w:rFonts w:hint="eastAsia" w:ascii="Times New Roman" w:hAnsi="Times New Roman" w:eastAsia="黑体"/>
                <w:position w:val="6"/>
              </w:rPr>
            </w:pPr>
          </w:p>
        </w:tc>
        <w:tc>
          <w:tcPr>
            <w:tcW w:w="1165" w:type="dxa"/>
            <w:tcBorders>
              <w:top w:val="single" w:color="auto" w:sz="4" w:space="0"/>
            </w:tcBorders>
            <w:noWrap w:val="0"/>
            <w:vAlign w:val="center"/>
          </w:tcPr>
          <w:p w14:paraId="2DD8FAF5">
            <w:pPr>
              <w:pStyle w:val="9"/>
              <w:jc w:val="center"/>
              <w:rPr>
                <w:rFonts w:hint="eastAsia" w:ascii="Times New Roman" w:hAnsi="Times New Roman" w:eastAsia="黑体"/>
                <w:position w:val="6"/>
              </w:rPr>
            </w:pPr>
          </w:p>
        </w:tc>
        <w:tc>
          <w:tcPr>
            <w:tcW w:w="1457" w:type="dxa"/>
            <w:tcBorders>
              <w:top w:val="single" w:color="auto" w:sz="4" w:space="0"/>
            </w:tcBorders>
            <w:noWrap w:val="0"/>
            <w:vAlign w:val="center"/>
          </w:tcPr>
          <w:p w14:paraId="1ABCD4E5">
            <w:pPr>
              <w:pStyle w:val="9"/>
              <w:jc w:val="center"/>
              <w:rPr>
                <w:rFonts w:hint="eastAsia" w:ascii="Times New Roman" w:hAnsi="Times New Roman" w:eastAsia="黑体"/>
                <w:position w:val="6"/>
                <w:sz w:val="18"/>
                <w:szCs w:val="18"/>
              </w:rPr>
            </w:pPr>
          </w:p>
        </w:tc>
        <w:tc>
          <w:tcPr>
            <w:tcW w:w="2458" w:type="dxa"/>
            <w:gridSpan w:val="2"/>
            <w:tcBorders>
              <w:top w:val="single" w:color="auto" w:sz="4" w:space="0"/>
            </w:tcBorders>
            <w:noWrap w:val="0"/>
            <w:vAlign w:val="center"/>
          </w:tcPr>
          <w:p w14:paraId="4CE72550">
            <w:pPr>
              <w:pStyle w:val="9"/>
              <w:jc w:val="center"/>
              <w:rPr>
                <w:rFonts w:hint="eastAsia" w:ascii="Times New Roman" w:hAnsi="Times New Roman" w:eastAsia="黑体"/>
                <w:position w:val="6"/>
                <w:sz w:val="18"/>
                <w:szCs w:val="18"/>
              </w:rPr>
            </w:pPr>
          </w:p>
        </w:tc>
        <w:tc>
          <w:tcPr>
            <w:tcW w:w="1818" w:type="dxa"/>
            <w:tcBorders>
              <w:top w:val="single" w:color="auto" w:sz="4" w:space="0"/>
            </w:tcBorders>
            <w:noWrap w:val="0"/>
            <w:vAlign w:val="center"/>
          </w:tcPr>
          <w:p w14:paraId="687FAA64">
            <w:pPr>
              <w:pStyle w:val="9"/>
              <w:jc w:val="center"/>
              <w:rPr>
                <w:rFonts w:hint="eastAsia" w:ascii="Times New Roman" w:hAnsi="Times New Roman" w:eastAsia="黑体"/>
                <w:position w:val="6"/>
                <w:sz w:val="18"/>
                <w:szCs w:val="18"/>
              </w:rPr>
            </w:pPr>
          </w:p>
        </w:tc>
        <w:tc>
          <w:tcPr>
            <w:tcW w:w="1969" w:type="dxa"/>
            <w:tcBorders>
              <w:top w:val="single" w:color="auto" w:sz="4" w:space="0"/>
            </w:tcBorders>
            <w:noWrap w:val="0"/>
            <w:vAlign w:val="center"/>
          </w:tcPr>
          <w:p w14:paraId="51707765">
            <w:pPr>
              <w:pStyle w:val="9"/>
              <w:jc w:val="center"/>
              <w:rPr>
                <w:rFonts w:hint="eastAsia" w:ascii="Times New Roman" w:hAnsi="Times New Roman" w:eastAsia="黑体"/>
                <w:position w:val="6"/>
                <w:sz w:val="18"/>
                <w:szCs w:val="18"/>
              </w:rPr>
            </w:pPr>
          </w:p>
        </w:tc>
      </w:tr>
      <w:tr w14:paraId="2B91F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1" w:hRule="atLeast"/>
        </w:trPr>
        <w:tc>
          <w:tcPr>
            <w:tcW w:w="7478" w:type="dxa"/>
            <w:gridSpan w:val="7"/>
            <w:noWrap w:val="0"/>
            <w:vAlign w:val="center"/>
          </w:tcPr>
          <w:p w14:paraId="7BA8BD43">
            <w:pPr>
              <w:ind w:left="113" w:right="113" w:firstLine="420"/>
              <w:jc w:val="center"/>
              <w:rPr>
                <w:rFonts w:hint="eastAsia" w:ascii="Times New Roman" w:hAnsi="Times New Roman" w:eastAsia="黑体"/>
                <w:sz w:val="24"/>
                <w:szCs w:val="24"/>
              </w:rPr>
            </w:pPr>
            <w:r>
              <w:rPr>
                <w:rFonts w:hint="eastAsia" w:ascii="Times New Roman" w:hAnsi="Times New Roman" w:eastAsia="黑体"/>
                <w:sz w:val="24"/>
                <w:szCs w:val="24"/>
              </w:rPr>
              <w:t>固定研究人员合计</w:t>
            </w:r>
          </w:p>
        </w:tc>
        <w:tc>
          <w:tcPr>
            <w:tcW w:w="2657" w:type="dxa"/>
            <w:gridSpan w:val="2"/>
            <w:noWrap w:val="0"/>
            <w:vAlign w:val="top"/>
          </w:tcPr>
          <w:p w14:paraId="2FA77843">
            <w:pPr>
              <w:ind w:left="113" w:right="113" w:firstLine="420"/>
              <w:jc w:val="center"/>
              <w:rPr>
                <w:rFonts w:hint="eastAsia" w:ascii="Times New Roman" w:hAnsi="Times New Roman" w:eastAsia="黑体"/>
              </w:rPr>
            </w:pPr>
          </w:p>
        </w:tc>
        <w:tc>
          <w:tcPr>
            <w:tcW w:w="1258" w:type="dxa"/>
            <w:noWrap w:val="0"/>
            <w:vAlign w:val="top"/>
          </w:tcPr>
          <w:p w14:paraId="6F8FDC67">
            <w:pPr>
              <w:ind w:left="113" w:right="113" w:firstLine="420"/>
              <w:jc w:val="center"/>
              <w:rPr>
                <w:rFonts w:hint="eastAsia" w:ascii="Times New Roman" w:hAnsi="Times New Roman" w:eastAsia="黑体"/>
              </w:rPr>
            </w:pPr>
            <w:r>
              <w:rPr>
                <w:rFonts w:hint="eastAsia" w:ascii="Times New Roman" w:hAnsi="Times New Roman" w:eastAsia="黑体"/>
              </w:rPr>
              <w:t>／</w:t>
            </w:r>
          </w:p>
        </w:tc>
        <w:tc>
          <w:tcPr>
            <w:tcW w:w="1818" w:type="dxa"/>
            <w:noWrap w:val="0"/>
            <w:vAlign w:val="top"/>
          </w:tcPr>
          <w:p w14:paraId="7A75FDC2">
            <w:pPr>
              <w:ind w:right="113"/>
              <w:jc w:val="center"/>
              <w:rPr>
                <w:rFonts w:hint="eastAsia" w:ascii="Times New Roman" w:hAnsi="Times New Roman" w:eastAsia="黑体"/>
              </w:rPr>
            </w:pPr>
            <w:r>
              <w:rPr>
                <w:rFonts w:hint="eastAsia" w:ascii="Times New Roman" w:hAnsi="Times New Roman" w:eastAsia="黑体"/>
              </w:rPr>
              <w:t>／</w:t>
            </w:r>
          </w:p>
        </w:tc>
        <w:tc>
          <w:tcPr>
            <w:tcW w:w="1969" w:type="dxa"/>
            <w:noWrap w:val="0"/>
            <w:vAlign w:val="top"/>
          </w:tcPr>
          <w:p w14:paraId="7AB6EBB6">
            <w:pPr>
              <w:ind w:left="113" w:right="113" w:firstLine="420"/>
              <w:jc w:val="center"/>
              <w:rPr>
                <w:rFonts w:hint="eastAsia" w:ascii="Times New Roman" w:hAnsi="Times New Roman" w:eastAsia="黑体"/>
              </w:rPr>
            </w:pPr>
            <w:r>
              <w:rPr>
                <w:rFonts w:hint="eastAsia" w:ascii="Times New Roman" w:hAnsi="Times New Roman" w:eastAsia="黑体"/>
              </w:rPr>
              <w:t>／</w:t>
            </w:r>
          </w:p>
        </w:tc>
      </w:tr>
      <w:tr w14:paraId="554604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21" w:hRule="atLeast"/>
        </w:trPr>
        <w:tc>
          <w:tcPr>
            <w:tcW w:w="7478" w:type="dxa"/>
            <w:gridSpan w:val="7"/>
            <w:noWrap w:val="0"/>
            <w:vAlign w:val="center"/>
          </w:tcPr>
          <w:p w14:paraId="22827984">
            <w:pPr>
              <w:ind w:left="113" w:right="113" w:firstLine="420"/>
              <w:jc w:val="center"/>
              <w:rPr>
                <w:rFonts w:hint="eastAsia" w:ascii="Times New Roman" w:hAnsi="Times New Roman" w:eastAsia="黑体"/>
                <w:sz w:val="24"/>
                <w:szCs w:val="24"/>
              </w:rPr>
            </w:pPr>
            <w:r>
              <w:rPr>
                <w:rFonts w:hint="eastAsia" w:ascii="Times New Roman" w:hAnsi="Times New Roman" w:eastAsia="黑体"/>
                <w:sz w:val="24"/>
                <w:szCs w:val="24"/>
              </w:rPr>
              <w:t>流动人员或临时聘用人员合计</w:t>
            </w:r>
          </w:p>
        </w:tc>
        <w:tc>
          <w:tcPr>
            <w:tcW w:w="2657" w:type="dxa"/>
            <w:gridSpan w:val="2"/>
            <w:noWrap w:val="0"/>
            <w:vAlign w:val="top"/>
          </w:tcPr>
          <w:p w14:paraId="57532F23">
            <w:pPr>
              <w:ind w:left="113" w:right="113" w:firstLine="420"/>
              <w:jc w:val="center"/>
              <w:rPr>
                <w:rFonts w:hint="eastAsia" w:ascii="Times New Roman" w:hAnsi="Times New Roman" w:eastAsia="黑体"/>
              </w:rPr>
            </w:pPr>
          </w:p>
        </w:tc>
        <w:tc>
          <w:tcPr>
            <w:tcW w:w="1258" w:type="dxa"/>
            <w:noWrap w:val="0"/>
            <w:vAlign w:val="top"/>
          </w:tcPr>
          <w:p w14:paraId="44089629">
            <w:pPr>
              <w:ind w:left="113" w:right="113" w:firstLine="420"/>
              <w:jc w:val="center"/>
              <w:rPr>
                <w:rFonts w:hint="eastAsia" w:ascii="Times New Roman" w:hAnsi="Times New Roman" w:eastAsia="黑体"/>
              </w:rPr>
            </w:pPr>
            <w:r>
              <w:rPr>
                <w:rFonts w:hint="eastAsia" w:ascii="Times New Roman" w:hAnsi="Times New Roman" w:eastAsia="黑体"/>
              </w:rPr>
              <w:t>／</w:t>
            </w:r>
          </w:p>
        </w:tc>
        <w:tc>
          <w:tcPr>
            <w:tcW w:w="1818" w:type="dxa"/>
            <w:noWrap w:val="0"/>
            <w:vAlign w:val="top"/>
          </w:tcPr>
          <w:p w14:paraId="6721941A">
            <w:pPr>
              <w:ind w:right="113"/>
              <w:jc w:val="center"/>
              <w:rPr>
                <w:rFonts w:hint="eastAsia" w:ascii="Times New Roman" w:hAnsi="Times New Roman" w:eastAsia="黑体"/>
              </w:rPr>
            </w:pPr>
            <w:r>
              <w:rPr>
                <w:rFonts w:hint="eastAsia" w:ascii="Times New Roman" w:hAnsi="Times New Roman" w:eastAsia="黑体"/>
              </w:rPr>
              <w:t>／</w:t>
            </w:r>
          </w:p>
        </w:tc>
        <w:tc>
          <w:tcPr>
            <w:tcW w:w="1969" w:type="dxa"/>
            <w:noWrap w:val="0"/>
            <w:vAlign w:val="top"/>
          </w:tcPr>
          <w:p w14:paraId="41523607">
            <w:pPr>
              <w:ind w:left="113" w:right="113" w:firstLine="420"/>
              <w:jc w:val="center"/>
              <w:rPr>
                <w:rFonts w:hint="eastAsia" w:ascii="Times New Roman" w:hAnsi="Times New Roman" w:eastAsia="黑体"/>
              </w:rPr>
            </w:pPr>
            <w:r>
              <w:rPr>
                <w:rFonts w:hint="eastAsia" w:ascii="Times New Roman" w:hAnsi="Times New Roman" w:eastAsia="黑体"/>
              </w:rPr>
              <w:t>／</w:t>
            </w:r>
          </w:p>
        </w:tc>
      </w:tr>
      <w:tr w14:paraId="3FD7BD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2" w:hRule="atLeast"/>
        </w:trPr>
        <w:tc>
          <w:tcPr>
            <w:tcW w:w="7478" w:type="dxa"/>
            <w:gridSpan w:val="7"/>
            <w:noWrap w:val="0"/>
            <w:vAlign w:val="center"/>
          </w:tcPr>
          <w:p w14:paraId="25FDCE27">
            <w:pPr>
              <w:ind w:left="113" w:right="113" w:firstLine="420"/>
              <w:jc w:val="center"/>
              <w:rPr>
                <w:rFonts w:hint="eastAsia" w:ascii="Times New Roman" w:hAnsi="Times New Roman" w:eastAsia="黑体"/>
                <w:sz w:val="24"/>
                <w:szCs w:val="24"/>
              </w:rPr>
            </w:pPr>
            <w:r>
              <w:rPr>
                <w:rFonts w:hint="eastAsia" w:ascii="Times New Roman" w:hAnsi="Times New Roman" w:eastAsia="黑体"/>
                <w:sz w:val="24"/>
                <w:szCs w:val="24"/>
              </w:rPr>
              <w:t>累计</w:t>
            </w:r>
          </w:p>
        </w:tc>
        <w:tc>
          <w:tcPr>
            <w:tcW w:w="2657" w:type="dxa"/>
            <w:gridSpan w:val="2"/>
            <w:noWrap w:val="0"/>
            <w:vAlign w:val="top"/>
          </w:tcPr>
          <w:p w14:paraId="15626400">
            <w:pPr>
              <w:ind w:left="113" w:right="113" w:firstLine="420"/>
              <w:jc w:val="center"/>
              <w:rPr>
                <w:rFonts w:hint="eastAsia" w:ascii="Times New Roman" w:hAnsi="Times New Roman" w:eastAsia="黑体"/>
              </w:rPr>
            </w:pPr>
          </w:p>
        </w:tc>
        <w:tc>
          <w:tcPr>
            <w:tcW w:w="1258" w:type="dxa"/>
            <w:noWrap w:val="0"/>
            <w:vAlign w:val="top"/>
          </w:tcPr>
          <w:p w14:paraId="6685AE1F">
            <w:pPr>
              <w:ind w:left="113" w:right="113" w:firstLine="420"/>
              <w:jc w:val="center"/>
              <w:rPr>
                <w:rFonts w:hint="eastAsia" w:ascii="Times New Roman" w:hAnsi="Times New Roman" w:eastAsia="黑体"/>
              </w:rPr>
            </w:pPr>
            <w:r>
              <w:rPr>
                <w:rFonts w:hint="eastAsia" w:ascii="Times New Roman" w:hAnsi="Times New Roman" w:eastAsia="黑体"/>
              </w:rPr>
              <w:t>／</w:t>
            </w:r>
          </w:p>
        </w:tc>
        <w:tc>
          <w:tcPr>
            <w:tcW w:w="1818" w:type="dxa"/>
            <w:noWrap w:val="0"/>
            <w:vAlign w:val="top"/>
          </w:tcPr>
          <w:p w14:paraId="6E2C1507">
            <w:pPr>
              <w:ind w:right="113"/>
              <w:jc w:val="center"/>
              <w:rPr>
                <w:rFonts w:hint="eastAsia" w:ascii="Times New Roman" w:hAnsi="Times New Roman" w:eastAsia="黑体"/>
              </w:rPr>
            </w:pPr>
            <w:r>
              <w:rPr>
                <w:rFonts w:hint="eastAsia" w:ascii="Times New Roman" w:hAnsi="Times New Roman" w:eastAsia="黑体"/>
              </w:rPr>
              <w:t>／</w:t>
            </w:r>
          </w:p>
        </w:tc>
        <w:tc>
          <w:tcPr>
            <w:tcW w:w="1969" w:type="dxa"/>
            <w:noWrap w:val="0"/>
            <w:vAlign w:val="top"/>
          </w:tcPr>
          <w:p w14:paraId="52A90620">
            <w:pPr>
              <w:ind w:left="113" w:right="113" w:firstLine="420"/>
              <w:jc w:val="center"/>
              <w:rPr>
                <w:rFonts w:hint="eastAsia" w:ascii="Times New Roman" w:hAnsi="Times New Roman" w:eastAsia="黑体"/>
              </w:rPr>
            </w:pPr>
            <w:r>
              <w:rPr>
                <w:rFonts w:hint="eastAsia" w:ascii="Times New Roman" w:hAnsi="Times New Roman" w:eastAsia="黑体"/>
              </w:rPr>
              <w:t>／</w:t>
            </w:r>
          </w:p>
        </w:tc>
      </w:tr>
    </w:tbl>
    <w:p w14:paraId="6F0DE9F4">
      <w:pPr>
        <w:tabs>
          <w:tab w:val="left" w:pos="8640"/>
        </w:tabs>
        <w:ind w:right="653" w:rightChars="204" w:firstLine="562"/>
        <w:jc w:val="center"/>
        <w:rPr>
          <w:rFonts w:hint="eastAsia" w:ascii="Times New Roman" w:hAnsi="Times New Roman"/>
        </w:rPr>
      </w:pPr>
      <w:r>
        <w:rPr>
          <w:rFonts w:hint="eastAsia" w:ascii="Times New Roman" w:hAnsi="Times New Roman" w:eastAsia="方正小标宋_GBK" w:cs="方正小标宋_GBK"/>
          <w:bCs/>
          <w:sz w:val="28"/>
          <w:szCs w:val="28"/>
        </w:rPr>
        <w:t>项目参加人员基本情况表</w:t>
      </w:r>
    </w:p>
    <w:p w14:paraId="6DA7856B">
      <w:pPr>
        <w:ind w:firstLine="420"/>
        <w:rPr>
          <w:rFonts w:hint="eastAsia" w:ascii="Times New Roman" w:hAnsi="Times New Roman"/>
        </w:rPr>
      </w:pPr>
    </w:p>
    <w:p w14:paraId="1AD2E975">
      <w:pPr>
        <w:pStyle w:val="2"/>
        <w:ind w:firstLine="562"/>
        <w:rPr>
          <w:rFonts w:hint="eastAsia" w:ascii="Times New Roman" w:hAnsi="Times New Roman"/>
        </w:rPr>
        <w:sectPr>
          <w:footerReference r:id="rId8" w:type="default"/>
          <w:pgSz w:w="16838" w:h="11906" w:orient="landscape"/>
          <w:pgMar w:top="1588" w:right="1474" w:bottom="1588" w:left="1474" w:header="851" w:footer="1021" w:gutter="0"/>
          <w:pgNumType w:fmt="decimal"/>
          <w:cols w:space="720" w:num="1"/>
          <w:docGrid w:linePitch="312" w:charSpace="0"/>
        </w:sectPr>
      </w:pPr>
    </w:p>
    <w:p w14:paraId="34ECB986">
      <w:pPr>
        <w:pStyle w:val="9"/>
        <w:tabs>
          <w:tab w:val="left" w:pos="8640"/>
        </w:tabs>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第七部分 经费预算</w:t>
      </w:r>
    </w:p>
    <w:p w14:paraId="2A27B022">
      <w:pPr>
        <w:autoSpaceDE w:val="0"/>
        <w:autoSpaceDN w:val="0"/>
        <w:ind w:firstLine="560"/>
        <w:jc w:val="center"/>
        <w:rPr>
          <w:rFonts w:hint="eastAsia" w:ascii="Times New Roman" w:hAnsi="Times New Roman" w:eastAsia="黑体"/>
          <w:sz w:val="28"/>
        </w:rPr>
      </w:pPr>
    </w:p>
    <w:p w14:paraId="76FB2D70">
      <w:pPr>
        <w:autoSpaceDE w:val="0"/>
        <w:autoSpaceDN w:val="0"/>
        <w:jc w:val="center"/>
        <w:rPr>
          <w:rFonts w:hint="eastAsia" w:ascii="Times New Roman" w:hAnsi="Times New Roman" w:eastAsia="黑体" w:cs="Times New Roman"/>
          <w:sz w:val="28"/>
        </w:rPr>
      </w:pPr>
      <w:r>
        <w:rPr>
          <w:rFonts w:hint="eastAsia" w:ascii="Times New Roman" w:hAnsi="Times New Roman" w:eastAsia="黑体" w:cs="Times New Roman"/>
          <w:sz w:val="28"/>
          <w:lang w:eastAsia="zh-CN"/>
        </w:rPr>
        <w:t>海安市</w:t>
      </w:r>
      <w:r>
        <w:rPr>
          <w:rFonts w:hint="eastAsia" w:ascii="Times New Roman" w:hAnsi="Times New Roman" w:eastAsia="黑体" w:cs="Times New Roman"/>
          <w:sz w:val="28"/>
        </w:rPr>
        <w:t>关键核心技术攻关“揭榜挂帅”项目研发经费预算表</w:t>
      </w:r>
    </w:p>
    <w:p w14:paraId="77426668">
      <w:pPr>
        <w:autoSpaceDE w:val="0"/>
        <w:autoSpaceDN w:val="0"/>
        <w:adjustRightInd w:val="0"/>
        <w:snapToGrid w:val="0"/>
        <w:spacing w:line="300" w:lineRule="auto"/>
        <w:ind w:firstLine="400"/>
        <w:rPr>
          <w:rFonts w:hint="eastAsia" w:ascii="Times New Roman" w:hAnsi="Times New Roman"/>
          <w:sz w:val="20"/>
        </w:rPr>
      </w:pPr>
      <w:r>
        <w:rPr>
          <w:rFonts w:hint="eastAsia" w:ascii="Times New Roman" w:hAnsi="Times New Roman"/>
          <w:sz w:val="20"/>
        </w:rPr>
        <w:t xml:space="preserve">    </w:t>
      </w:r>
      <w:r>
        <w:rPr>
          <w:rFonts w:ascii="Times New Roman" w:hAnsi="Times New Roman" w:eastAsia="楷体_GB2312"/>
          <w:sz w:val="20"/>
        </w:rPr>
        <w:tab/>
      </w:r>
      <w:r>
        <w:rPr>
          <w:rFonts w:hint="eastAsia" w:ascii="Times New Roman" w:hAnsi="Times New Roman" w:eastAsia="楷体_GB2312"/>
          <w:sz w:val="20"/>
        </w:rPr>
        <w:t xml:space="preserve">   　 　    </w:t>
      </w:r>
      <w:r>
        <w:rPr>
          <w:rFonts w:hint="eastAsia" w:ascii="Times New Roman" w:hAnsi="Times New Roman"/>
          <w:sz w:val="20"/>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277"/>
        <w:gridCol w:w="1423"/>
        <w:gridCol w:w="1250"/>
        <w:gridCol w:w="1250"/>
        <w:gridCol w:w="1250"/>
        <w:gridCol w:w="2309"/>
      </w:tblGrid>
      <w:tr w14:paraId="26D1D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610" w:hRule="atLeast"/>
          <w:jc w:val="center"/>
        </w:trPr>
        <w:tc>
          <w:tcPr>
            <w:tcW w:w="2700" w:type="dxa"/>
            <w:gridSpan w:val="2"/>
            <w:vMerge w:val="restart"/>
            <w:noWrap w:val="0"/>
            <w:vAlign w:val="center"/>
          </w:tcPr>
          <w:p w14:paraId="77C40F89">
            <w:pPr>
              <w:autoSpaceDE w:val="0"/>
              <w:autoSpaceDN w:val="0"/>
              <w:jc w:val="center"/>
              <w:rPr>
                <w:rFonts w:hint="eastAsia" w:ascii="Times New Roman" w:hAnsi="Times New Roman" w:eastAsia="方正黑体_GBK" w:cs="方正黑体_GBK"/>
                <w:sz w:val="24"/>
                <w:szCs w:val="24"/>
              </w:rPr>
            </w:pPr>
            <w:r>
              <w:rPr>
                <w:rFonts w:hint="eastAsia" w:ascii="Times New Roman" w:hAnsi="Times New Roman" w:eastAsia="方正黑体_GBK" w:cs="方正黑体_GBK"/>
                <w:sz w:val="24"/>
                <w:szCs w:val="24"/>
              </w:rPr>
              <w:t>预算科目名称</w:t>
            </w:r>
          </w:p>
        </w:tc>
        <w:tc>
          <w:tcPr>
            <w:tcW w:w="3750" w:type="dxa"/>
            <w:gridSpan w:val="3"/>
            <w:noWrap w:val="0"/>
            <w:vAlign w:val="center"/>
          </w:tcPr>
          <w:p w14:paraId="16007243">
            <w:pPr>
              <w:jc w:val="center"/>
              <w:rPr>
                <w:rFonts w:hint="eastAsia" w:ascii="Times New Roman" w:hAnsi="Times New Roman" w:eastAsia="黑体"/>
                <w:bCs/>
                <w:sz w:val="24"/>
                <w:szCs w:val="24"/>
              </w:rPr>
            </w:pPr>
            <w:r>
              <w:rPr>
                <w:rFonts w:hint="eastAsia" w:ascii="Times New Roman" w:hAnsi="Times New Roman" w:eastAsia="黑体"/>
                <w:bCs/>
                <w:sz w:val="24"/>
                <w:szCs w:val="24"/>
              </w:rPr>
              <w:t>所需经费（万元）</w:t>
            </w:r>
          </w:p>
        </w:tc>
        <w:tc>
          <w:tcPr>
            <w:tcW w:w="2309" w:type="dxa"/>
            <w:vMerge w:val="restart"/>
            <w:tcBorders>
              <w:right w:val="single" w:color="auto" w:sz="4" w:space="0"/>
            </w:tcBorders>
            <w:noWrap w:val="0"/>
            <w:vAlign w:val="center"/>
          </w:tcPr>
          <w:p w14:paraId="25717585">
            <w:pPr>
              <w:spacing w:line="520" w:lineRule="exact"/>
              <w:jc w:val="center"/>
              <w:rPr>
                <w:rFonts w:hint="eastAsia" w:ascii="Times New Roman" w:hAnsi="Times New Roman" w:eastAsia="黑体"/>
                <w:bCs/>
                <w:sz w:val="24"/>
                <w:szCs w:val="24"/>
                <w:lang w:eastAsia="zh-CN"/>
              </w:rPr>
            </w:pPr>
            <w:r>
              <w:rPr>
                <w:rFonts w:hint="eastAsia" w:ascii="Times New Roman" w:hAnsi="Times New Roman" w:eastAsia="黑体"/>
                <w:bCs/>
                <w:sz w:val="24"/>
                <w:szCs w:val="24"/>
                <w:lang w:eastAsia="zh-CN"/>
              </w:rPr>
              <w:t>预算说明</w:t>
            </w:r>
          </w:p>
        </w:tc>
      </w:tr>
      <w:tr w14:paraId="4CFFFC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578" w:hRule="atLeast"/>
          <w:jc w:val="center"/>
        </w:trPr>
        <w:tc>
          <w:tcPr>
            <w:tcW w:w="2700" w:type="dxa"/>
            <w:gridSpan w:val="2"/>
            <w:vMerge w:val="continue"/>
            <w:tcBorders>
              <w:bottom w:val="single" w:color="auto" w:sz="6" w:space="0"/>
            </w:tcBorders>
            <w:noWrap w:val="0"/>
            <w:vAlign w:val="center"/>
          </w:tcPr>
          <w:p w14:paraId="50355C58">
            <w:pPr>
              <w:autoSpaceDE w:val="0"/>
              <w:autoSpaceDN w:val="0"/>
              <w:jc w:val="center"/>
              <w:rPr>
                <w:rFonts w:hint="eastAsia" w:ascii="Times New Roman" w:hAnsi="Times New Roman" w:eastAsia="方正黑体_GBK" w:cs="方正黑体_GBK"/>
                <w:sz w:val="24"/>
                <w:szCs w:val="24"/>
              </w:rPr>
            </w:pPr>
          </w:p>
        </w:tc>
        <w:tc>
          <w:tcPr>
            <w:tcW w:w="1250" w:type="dxa"/>
            <w:noWrap w:val="0"/>
            <w:vAlign w:val="center"/>
          </w:tcPr>
          <w:p w14:paraId="391D4E43">
            <w:pPr>
              <w:jc w:val="center"/>
              <w:rPr>
                <w:rFonts w:hint="default" w:ascii="Times New Roman" w:hAnsi="Times New Roman" w:eastAsia="黑体"/>
                <w:bCs/>
                <w:sz w:val="24"/>
                <w:szCs w:val="24"/>
                <w:lang w:val="en-US" w:eastAsia="zh-CN"/>
              </w:rPr>
            </w:pPr>
          </w:p>
        </w:tc>
        <w:tc>
          <w:tcPr>
            <w:tcW w:w="1250" w:type="dxa"/>
            <w:noWrap w:val="0"/>
            <w:vAlign w:val="center"/>
          </w:tcPr>
          <w:p w14:paraId="2E5D6C4A">
            <w:pPr>
              <w:jc w:val="center"/>
              <w:rPr>
                <w:rFonts w:hint="default" w:ascii="Times New Roman" w:hAnsi="Times New Roman" w:eastAsia="黑体"/>
                <w:bCs/>
                <w:sz w:val="24"/>
                <w:szCs w:val="24"/>
                <w:lang w:val="en-US" w:eastAsia="zh-CN"/>
              </w:rPr>
            </w:pPr>
          </w:p>
        </w:tc>
        <w:tc>
          <w:tcPr>
            <w:tcW w:w="1250" w:type="dxa"/>
            <w:noWrap w:val="0"/>
            <w:vAlign w:val="center"/>
          </w:tcPr>
          <w:p w14:paraId="6E735910">
            <w:pPr>
              <w:jc w:val="center"/>
              <w:rPr>
                <w:rFonts w:hint="default" w:ascii="Times New Roman" w:hAnsi="Times New Roman" w:eastAsia="黑体"/>
                <w:bCs/>
                <w:sz w:val="24"/>
                <w:szCs w:val="24"/>
                <w:lang w:val="en-US" w:eastAsia="zh-CN"/>
              </w:rPr>
            </w:pPr>
            <w:bookmarkStart w:id="1" w:name="_GoBack"/>
            <w:bookmarkEnd w:id="1"/>
          </w:p>
        </w:tc>
        <w:tc>
          <w:tcPr>
            <w:tcW w:w="2309" w:type="dxa"/>
            <w:vMerge w:val="continue"/>
            <w:tcBorders>
              <w:right w:val="single" w:color="auto" w:sz="4" w:space="0"/>
            </w:tcBorders>
            <w:noWrap w:val="0"/>
            <w:vAlign w:val="center"/>
          </w:tcPr>
          <w:p w14:paraId="0124A45B">
            <w:pPr>
              <w:spacing w:line="520" w:lineRule="exact"/>
              <w:jc w:val="center"/>
              <w:rPr>
                <w:rFonts w:hint="eastAsia" w:ascii="Times New Roman" w:hAnsi="Times New Roman" w:eastAsia="黑体"/>
                <w:bCs/>
                <w:sz w:val="24"/>
                <w:szCs w:val="24"/>
                <w:lang w:eastAsia="zh-CN"/>
              </w:rPr>
            </w:pPr>
          </w:p>
        </w:tc>
      </w:tr>
      <w:tr w14:paraId="2229B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6B7D03D0">
            <w:pPr>
              <w:autoSpaceDN w:val="0"/>
              <w:jc w:val="left"/>
              <w:textAlignment w:val="center"/>
              <w:rPr>
                <w:rFonts w:hint="eastAsia" w:ascii="Times New Roman" w:hAnsi="Times New Roman" w:eastAsia="黑体"/>
                <w:sz w:val="24"/>
                <w:szCs w:val="24"/>
              </w:rPr>
            </w:pPr>
            <w:r>
              <w:rPr>
                <w:rFonts w:hint="eastAsia" w:ascii="Times New Roman" w:hAnsi="Times New Roman" w:eastAsia="黑体"/>
                <w:sz w:val="24"/>
                <w:szCs w:val="24"/>
              </w:rPr>
              <w:t>经费预算（合计）</w:t>
            </w:r>
          </w:p>
        </w:tc>
        <w:tc>
          <w:tcPr>
            <w:tcW w:w="3750" w:type="dxa"/>
            <w:gridSpan w:val="3"/>
            <w:noWrap w:val="0"/>
            <w:vAlign w:val="center"/>
          </w:tcPr>
          <w:p w14:paraId="309F65FA">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133B9015">
            <w:pPr>
              <w:autoSpaceDE w:val="0"/>
              <w:autoSpaceDN w:val="0"/>
              <w:ind w:firstLine="400"/>
              <w:rPr>
                <w:rFonts w:ascii="Times New Roman" w:hAnsi="Times New Roman"/>
                <w:sz w:val="24"/>
                <w:szCs w:val="24"/>
              </w:rPr>
            </w:pPr>
          </w:p>
        </w:tc>
      </w:tr>
      <w:tr w14:paraId="361FE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2FDB9D4D">
            <w:pPr>
              <w:autoSpaceDN w:val="0"/>
              <w:jc w:val="left"/>
              <w:textAlignment w:val="center"/>
              <w:rPr>
                <w:rFonts w:hint="eastAsia" w:ascii="Times New Roman" w:hAnsi="Times New Roman" w:eastAsia="黑体"/>
                <w:sz w:val="24"/>
                <w:szCs w:val="24"/>
                <w:lang w:val="en-US" w:eastAsia="zh-CN"/>
              </w:rPr>
            </w:pPr>
            <w:r>
              <w:rPr>
                <w:rFonts w:hint="eastAsia" w:ascii="Times New Roman" w:hAnsi="Times New Roman" w:eastAsia="黑体"/>
                <w:sz w:val="24"/>
                <w:szCs w:val="24"/>
                <w:lang w:val="en-US" w:eastAsia="zh-CN"/>
              </w:rPr>
              <w:t>一、直接费用</w:t>
            </w:r>
          </w:p>
        </w:tc>
        <w:tc>
          <w:tcPr>
            <w:tcW w:w="1250" w:type="dxa"/>
            <w:noWrap w:val="0"/>
            <w:vAlign w:val="center"/>
          </w:tcPr>
          <w:p w14:paraId="356FB9AF">
            <w:pPr>
              <w:autoSpaceDE w:val="0"/>
              <w:autoSpaceDN w:val="0"/>
              <w:ind w:firstLine="400"/>
              <w:rPr>
                <w:rFonts w:ascii="Times New Roman" w:hAnsi="Times New Roman"/>
                <w:sz w:val="24"/>
                <w:szCs w:val="24"/>
              </w:rPr>
            </w:pPr>
          </w:p>
        </w:tc>
        <w:tc>
          <w:tcPr>
            <w:tcW w:w="1250" w:type="dxa"/>
            <w:noWrap w:val="0"/>
            <w:vAlign w:val="center"/>
          </w:tcPr>
          <w:p w14:paraId="6F443520">
            <w:pPr>
              <w:autoSpaceDE w:val="0"/>
              <w:autoSpaceDN w:val="0"/>
              <w:ind w:firstLine="400"/>
              <w:rPr>
                <w:rFonts w:ascii="Times New Roman" w:hAnsi="Times New Roman"/>
                <w:sz w:val="24"/>
                <w:szCs w:val="24"/>
              </w:rPr>
            </w:pPr>
          </w:p>
        </w:tc>
        <w:tc>
          <w:tcPr>
            <w:tcW w:w="1250" w:type="dxa"/>
            <w:noWrap w:val="0"/>
            <w:vAlign w:val="center"/>
          </w:tcPr>
          <w:p w14:paraId="0EEFEB5B">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0CDE1556">
            <w:pPr>
              <w:autoSpaceDE w:val="0"/>
              <w:autoSpaceDN w:val="0"/>
              <w:ind w:firstLine="400"/>
              <w:rPr>
                <w:rFonts w:ascii="Times New Roman" w:hAnsi="Times New Roman"/>
                <w:sz w:val="24"/>
                <w:szCs w:val="24"/>
              </w:rPr>
            </w:pPr>
          </w:p>
        </w:tc>
      </w:tr>
      <w:tr w14:paraId="0EB63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71852A36">
            <w:pPr>
              <w:autoSpaceDN w:val="0"/>
              <w:jc w:val="left"/>
              <w:textAlignment w:val="center"/>
              <w:rPr>
                <w:rFonts w:hint="eastAsia" w:ascii="Times New Roman" w:hAnsi="Times New Roman" w:eastAsia="黑体"/>
                <w:sz w:val="24"/>
                <w:szCs w:val="24"/>
              </w:rPr>
            </w:pPr>
            <w:r>
              <w:rPr>
                <w:rFonts w:hint="eastAsia" w:ascii="Times New Roman" w:hAnsi="Times New Roman" w:eastAsia="黑体"/>
                <w:sz w:val="24"/>
                <w:szCs w:val="24"/>
              </w:rPr>
              <w:t>1.设备费</w:t>
            </w:r>
          </w:p>
        </w:tc>
        <w:tc>
          <w:tcPr>
            <w:tcW w:w="1250" w:type="dxa"/>
            <w:noWrap w:val="0"/>
            <w:vAlign w:val="center"/>
          </w:tcPr>
          <w:p w14:paraId="7877FA9F">
            <w:pPr>
              <w:autoSpaceDE w:val="0"/>
              <w:autoSpaceDN w:val="0"/>
              <w:ind w:firstLine="400"/>
              <w:rPr>
                <w:rFonts w:hint="eastAsia" w:ascii="Times New Roman" w:hAnsi="Times New Roman"/>
                <w:sz w:val="24"/>
                <w:szCs w:val="24"/>
              </w:rPr>
            </w:pPr>
          </w:p>
        </w:tc>
        <w:tc>
          <w:tcPr>
            <w:tcW w:w="1250" w:type="dxa"/>
            <w:noWrap w:val="0"/>
            <w:vAlign w:val="center"/>
          </w:tcPr>
          <w:p w14:paraId="6FA0B6FD">
            <w:pPr>
              <w:autoSpaceDE w:val="0"/>
              <w:autoSpaceDN w:val="0"/>
              <w:ind w:firstLine="400"/>
              <w:rPr>
                <w:rFonts w:hint="eastAsia" w:ascii="Times New Roman" w:hAnsi="Times New Roman"/>
                <w:sz w:val="24"/>
                <w:szCs w:val="24"/>
              </w:rPr>
            </w:pPr>
          </w:p>
        </w:tc>
        <w:tc>
          <w:tcPr>
            <w:tcW w:w="1250" w:type="dxa"/>
            <w:noWrap w:val="0"/>
            <w:vAlign w:val="center"/>
          </w:tcPr>
          <w:p w14:paraId="2E2196EA">
            <w:pPr>
              <w:autoSpaceDE w:val="0"/>
              <w:autoSpaceDN w:val="0"/>
              <w:ind w:firstLine="400"/>
              <w:rPr>
                <w:rFonts w:hint="eastAsia" w:ascii="Times New Roman" w:hAnsi="Times New Roman"/>
                <w:sz w:val="24"/>
                <w:szCs w:val="24"/>
              </w:rPr>
            </w:pPr>
          </w:p>
        </w:tc>
        <w:tc>
          <w:tcPr>
            <w:tcW w:w="2309" w:type="dxa"/>
            <w:tcBorders>
              <w:right w:val="single" w:color="auto" w:sz="4" w:space="0"/>
            </w:tcBorders>
            <w:noWrap w:val="0"/>
            <w:vAlign w:val="center"/>
          </w:tcPr>
          <w:p w14:paraId="2CDD37D1">
            <w:pPr>
              <w:autoSpaceDE w:val="0"/>
              <w:autoSpaceDN w:val="0"/>
              <w:ind w:firstLine="400"/>
              <w:rPr>
                <w:rFonts w:ascii="Times New Roman" w:hAnsi="Times New Roman"/>
                <w:sz w:val="24"/>
                <w:szCs w:val="24"/>
              </w:rPr>
            </w:pPr>
          </w:p>
        </w:tc>
      </w:tr>
      <w:tr w14:paraId="0787D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551DEF56">
            <w:pPr>
              <w:autoSpaceDN w:val="0"/>
              <w:jc w:val="left"/>
              <w:textAlignment w:val="center"/>
              <w:rPr>
                <w:rFonts w:hint="eastAsia" w:ascii="Times New Roman" w:hAnsi="Times New Roman" w:eastAsia="黑体"/>
                <w:sz w:val="24"/>
                <w:szCs w:val="24"/>
              </w:rPr>
            </w:pPr>
            <w:r>
              <w:rPr>
                <w:rFonts w:hint="eastAsia" w:ascii="Times New Roman" w:hAnsi="Times New Roman" w:eastAsia="黑体"/>
                <w:sz w:val="24"/>
                <w:szCs w:val="24"/>
              </w:rPr>
              <w:t>（1）购置设备费</w:t>
            </w:r>
          </w:p>
        </w:tc>
        <w:tc>
          <w:tcPr>
            <w:tcW w:w="1250" w:type="dxa"/>
            <w:noWrap w:val="0"/>
            <w:vAlign w:val="center"/>
          </w:tcPr>
          <w:p w14:paraId="04047F70">
            <w:pPr>
              <w:autoSpaceDE w:val="0"/>
              <w:autoSpaceDN w:val="0"/>
              <w:ind w:firstLine="400"/>
              <w:rPr>
                <w:rFonts w:hint="eastAsia" w:ascii="Times New Roman" w:hAnsi="Times New Roman"/>
                <w:sz w:val="24"/>
                <w:szCs w:val="24"/>
              </w:rPr>
            </w:pPr>
          </w:p>
        </w:tc>
        <w:tc>
          <w:tcPr>
            <w:tcW w:w="1250" w:type="dxa"/>
            <w:noWrap w:val="0"/>
            <w:vAlign w:val="center"/>
          </w:tcPr>
          <w:p w14:paraId="768A9EE8">
            <w:pPr>
              <w:autoSpaceDE w:val="0"/>
              <w:autoSpaceDN w:val="0"/>
              <w:ind w:firstLine="400"/>
              <w:rPr>
                <w:rFonts w:hint="eastAsia" w:ascii="Times New Roman" w:hAnsi="Times New Roman"/>
                <w:sz w:val="24"/>
                <w:szCs w:val="24"/>
              </w:rPr>
            </w:pPr>
          </w:p>
        </w:tc>
        <w:tc>
          <w:tcPr>
            <w:tcW w:w="1250" w:type="dxa"/>
            <w:noWrap w:val="0"/>
            <w:vAlign w:val="center"/>
          </w:tcPr>
          <w:p w14:paraId="4AB93DE1">
            <w:pPr>
              <w:autoSpaceDE w:val="0"/>
              <w:autoSpaceDN w:val="0"/>
              <w:ind w:firstLine="400"/>
              <w:rPr>
                <w:rFonts w:hint="eastAsia" w:ascii="Times New Roman" w:hAnsi="Times New Roman"/>
                <w:sz w:val="24"/>
                <w:szCs w:val="24"/>
              </w:rPr>
            </w:pPr>
          </w:p>
        </w:tc>
        <w:tc>
          <w:tcPr>
            <w:tcW w:w="2309" w:type="dxa"/>
            <w:tcBorders>
              <w:right w:val="single" w:color="auto" w:sz="4" w:space="0"/>
            </w:tcBorders>
            <w:noWrap w:val="0"/>
            <w:vAlign w:val="center"/>
          </w:tcPr>
          <w:p w14:paraId="5B7F144E">
            <w:pPr>
              <w:autoSpaceDE w:val="0"/>
              <w:autoSpaceDN w:val="0"/>
              <w:ind w:firstLine="400"/>
              <w:rPr>
                <w:rFonts w:ascii="Times New Roman" w:hAnsi="Times New Roman"/>
                <w:sz w:val="24"/>
                <w:szCs w:val="24"/>
              </w:rPr>
            </w:pPr>
          </w:p>
        </w:tc>
      </w:tr>
      <w:tr w14:paraId="30FFD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148D28E2">
            <w:pPr>
              <w:autoSpaceDN w:val="0"/>
              <w:jc w:val="left"/>
              <w:textAlignment w:val="center"/>
              <w:rPr>
                <w:rFonts w:ascii="Times New Roman" w:hAnsi="Times New Roman" w:eastAsia="黑体"/>
                <w:sz w:val="24"/>
                <w:szCs w:val="24"/>
              </w:rPr>
            </w:pPr>
            <w:r>
              <w:rPr>
                <w:rFonts w:hint="eastAsia" w:ascii="Times New Roman" w:hAnsi="Times New Roman" w:eastAsia="黑体"/>
                <w:sz w:val="24"/>
                <w:szCs w:val="24"/>
              </w:rPr>
              <w:t>（2）试制设备费</w:t>
            </w:r>
          </w:p>
        </w:tc>
        <w:tc>
          <w:tcPr>
            <w:tcW w:w="1250" w:type="dxa"/>
            <w:noWrap w:val="0"/>
            <w:vAlign w:val="center"/>
          </w:tcPr>
          <w:p w14:paraId="056F6123">
            <w:pPr>
              <w:autoSpaceDE w:val="0"/>
              <w:autoSpaceDN w:val="0"/>
              <w:ind w:firstLine="400"/>
              <w:rPr>
                <w:rFonts w:hint="eastAsia" w:ascii="Times New Roman" w:hAnsi="Times New Roman"/>
                <w:sz w:val="24"/>
                <w:szCs w:val="24"/>
              </w:rPr>
            </w:pPr>
          </w:p>
        </w:tc>
        <w:tc>
          <w:tcPr>
            <w:tcW w:w="1250" w:type="dxa"/>
            <w:noWrap w:val="0"/>
            <w:vAlign w:val="center"/>
          </w:tcPr>
          <w:p w14:paraId="54FE8308">
            <w:pPr>
              <w:autoSpaceDE w:val="0"/>
              <w:autoSpaceDN w:val="0"/>
              <w:ind w:firstLine="400"/>
              <w:rPr>
                <w:rFonts w:hint="eastAsia" w:ascii="Times New Roman" w:hAnsi="Times New Roman"/>
                <w:sz w:val="24"/>
                <w:szCs w:val="24"/>
              </w:rPr>
            </w:pPr>
          </w:p>
        </w:tc>
        <w:tc>
          <w:tcPr>
            <w:tcW w:w="1250" w:type="dxa"/>
            <w:noWrap w:val="0"/>
            <w:vAlign w:val="center"/>
          </w:tcPr>
          <w:p w14:paraId="2BC698A3">
            <w:pPr>
              <w:autoSpaceDE w:val="0"/>
              <w:autoSpaceDN w:val="0"/>
              <w:ind w:firstLine="400"/>
              <w:rPr>
                <w:rFonts w:hint="eastAsia" w:ascii="Times New Roman" w:hAnsi="Times New Roman"/>
                <w:sz w:val="24"/>
                <w:szCs w:val="24"/>
              </w:rPr>
            </w:pPr>
          </w:p>
        </w:tc>
        <w:tc>
          <w:tcPr>
            <w:tcW w:w="2309" w:type="dxa"/>
            <w:tcBorders>
              <w:right w:val="single" w:color="auto" w:sz="4" w:space="0"/>
            </w:tcBorders>
            <w:noWrap w:val="0"/>
            <w:vAlign w:val="center"/>
          </w:tcPr>
          <w:p w14:paraId="231C1D9F">
            <w:pPr>
              <w:autoSpaceDE w:val="0"/>
              <w:autoSpaceDN w:val="0"/>
              <w:ind w:firstLine="400"/>
              <w:rPr>
                <w:rFonts w:ascii="Times New Roman" w:hAnsi="Times New Roman"/>
                <w:sz w:val="24"/>
                <w:szCs w:val="24"/>
              </w:rPr>
            </w:pPr>
          </w:p>
        </w:tc>
      </w:tr>
      <w:tr w14:paraId="649B4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660A0089">
            <w:pPr>
              <w:autoSpaceDN w:val="0"/>
              <w:jc w:val="left"/>
              <w:textAlignment w:val="center"/>
              <w:rPr>
                <w:rFonts w:ascii="Times New Roman" w:hAnsi="Times New Roman" w:eastAsia="黑体"/>
                <w:sz w:val="24"/>
                <w:szCs w:val="24"/>
              </w:rPr>
            </w:pPr>
            <w:r>
              <w:rPr>
                <w:rFonts w:hint="eastAsia" w:ascii="Times New Roman" w:hAnsi="Times New Roman" w:eastAsia="黑体"/>
                <w:sz w:val="24"/>
                <w:szCs w:val="24"/>
              </w:rPr>
              <w:t>（3）设备改造与租赁费</w:t>
            </w:r>
          </w:p>
        </w:tc>
        <w:tc>
          <w:tcPr>
            <w:tcW w:w="1250" w:type="dxa"/>
            <w:noWrap w:val="0"/>
            <w:vAlign w:val="center"/>
          </w:tcPr>
          <w:p w14:paraId="0D7A5160">
            <w:pPr>
              <w:autoSpaceDE w:val="0"/>
              <w:autoSpaceDN w:val="0"/>
              <w:ind w:firstLine="400"/>
              <w:rPr>
                <w:rFonts w:hint="eastAsia" w:ascii="Times New Roman" w:hAnsi="Times New Roman"/>
                <w:sz w:val="24"/>
                <w:szCs w:val="24"/>
              </w:rPr>
            </w:pPr>
          </w:p>
        </w:tc>
        <w:tc>
          <w:tcPr>
            <w:tcW w:w="1250" w:type="dxa"/>
            <w:noWrap w:val="0"/>
            <w:vAlign w:val="center"/>
          </w:tcPr>
          <w:p w14:paraId="6999999C">
            <w:pPr>
              <w:autoSpaceDE w:val="0"/>
              <w:autoSpaceDN w:val="0"/>
              <w:ind w:firstLine="400"/>
              <w:rPr>
                <w:rFonts w:hint="eastAsia" w:ascii="Times New Roman" w:hAnsi="Times New Roman"/>
                <w:sz w:val="24"/>
                <w:szCs w:val="24"/>
              </w:rPr>
            </w:pPr>
          </w:p>
        </w:tc>
        <w:tc>
          <w:tcPr>
            <w:tcW w:w="1250" w:type="dxa"/>
            <w:noWrap w:val="0"/>
            <w:vAlign w:val="center"/>
          </w:tcPr>
          <w:p w14:paraId="3EF6BB19">
            <w:pPr>
              <w:autoSpaceDE w:val="0"/>
              <w:autoSpaceDN w:val="0"/>
              <w:ind w:firstLine="400"/>
              <w:rPr>
                <w:rFonts w:hint="eastAsia" w:ascii="Times New Roman" w:hAnsi="Times New Roman"/>
                <w:sz w:val="24"/>
                <w:szCs w:val="24"/>
              </w:rPr>
            </w:pPr>
          </w:p>
        </w:tc>
        <w:tc>
          <w:tcPr>
            <w:tcW w:w="2309" w:type="dxa"/>
            <w:tcBorders>
              <w:right w:val="single" w:color="auto" w:sz="4" w:space="0"/>
            </w:tcBorders>
            <w:noWrap w:val="0"/>
            <w:vAlign w:val="center"/>
          </w:tcPr>
          <w:p w14:paraId="6E481EA1">
            <w:pPr>
              <w:autoSpaceDE w:val="0"/>
              <w:autoSpaceDN w:val="0"/>
              <w:ind w:firstLine="400"/>
              <w:rPr>
                <w:rFonts w:ascii="Times New Roman" w:hAnsi="Times New Roman"/>
                <w:sz w:val="24"/>
                <w:szCs w:val="24"/>
              </w:rPr>
            </w:pPr>
          </w:p>
        </w:tc>
      </w:tr>
      <w:tr w14:paraId="69F5F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36AD45B3">
            <w:pPr>
              <w:autoSpaceDN w:val="0"/>
              <w:jc w:val="left"/>
              <w:textAlignment w:val="center"/>
              <w:rPr>
                <w:rFonts w:hint="eastAsia" w:ascii="Times New Roman" w:hAnsi="Times New Roman" w:eastAsia="黑体"/>
                <w:sz w:val="24"/>
                <w:szCs w:val="24"/>
                <w:lang w:eastAsia="zh-CN"/>
              </w:rPr>
            </w:pPr>
            <w:r>
              <w:rPr>
                <w:rFonts w:hint="eastAsia" w:ascii="Times New Roman" w:hAnsi="Times New Roman" w:eastAsia="黑体"/>
                <w:sz w:val="24"/>
                <w:szCs w:val="24"/>
              </w:rPr>
              <w:t>2.材料费</w:t>
            </w:r>
            <w:r>
              <w:rPr>
                <w:rFonts w:hint="eastAsia" w:ascii="Times New Roman" w:hAnsi="Times New Roman" w:eastAsia="黑体"/>
                <w:sz w:val="24"/>
                <w:szCs w:val="24"/>
                <w:lang w:val="en-US" w:eastAsia="zh-CN"/>
              </w:rPr>
              <w:t>/</w:t>
            </w:r>
            <w:r>
              <w:rPr>
                <w:rFonts w:hint="eastAsia" w:ascii="Times New Roman" w:hAnsi="Times New Roman" w:eastAsia="黑体"/>
                <w:sz w:val="24"/>
                <w:szCs w:val="24"/>
              </w:rPr>
              <w:t>测试化验加工费</w:t>
            </w:r>
            <w:r>
              <w:rPr>
                <w:rFonts w:hint="eastAsia" w:ascii="Times New Roman" w:hAnsi="Times New Roman" w:eastAsia="黑体"/>
                <w:sz w:val="24"/>
                <w:szCs w:val="24"/>
                <w:lang w:val="en-US" w:eastAsia="zh-CN"/>
              </w:rPr>
              <w:t>/</w:t>
            </w:r>
            <w:r>
              <w:rPr>
                <w:rFonts w:hint="eastAsia" w:ascii="Times New Roman" w:hAnsi="Times New Roman" w:eastAsia="黑体"/>
                <w:sz w:val="24"/>
                <w:szCs w:val="24"/>
              </w:rPr>
              <w:t>燃料动力费</w:t>
            </w:r>
          </w:p>
        </w:tc>
        <w:tc>
          <w:tcPr>
            <w:tcW w:w="1250" w:type="dxa"/>
            <w:noWrap w:val="0"/>
            <w:vAlign w:val="center"/>
          </w:tcPr>
          <w:p w14:paraId="29F8DD04">
            <w:pPr>
              <w:autoSpaceDE w:val="0"/>
              <w:autoSpaceDN w:val="0"/>
              <w:ind w:firstLine="400"/>
              <w:rPr>
                <w:rFonts w:ascii="Times New Roman" w:hAnsi="Times New Roman"/>
                <w:sz w:val="24"/>
                <w:szCs w:val="24"/>
              </w:rPr>
            </w:pPr>
          </w:p>
        </w:tc>
        <w:tc>
          <w:tcPr>
            <w:tcW w:w="1250" w:type="dxa"/>
            <w:noWrap w:val="0"/>
            <w:vAlign w:val="center"/>
          </w:tcPr>
          <w:p w14:paraId="58DA3D8C">
            <w:pPr>
              <w:autoSpaceDE w:val="0"/>
              <w:autoSpaceDN w:val="0"/>
              <w:ind w:firstLine="400"/>
              <w:rPr>
                <w:rFonts w:ascii="Times New Roman" w:hAnsi="Times New Roman"/>
                <w:sz w:val="24"/>
                <w:szCs w:val="24"/>
              </w:rPr>
            </w:pPr>
          </w:p>
        </w:tc>
        <w:tc>
          <w:tcPr>
            <w:tcW w:w="1250" w:type="dxa"/>
            <w:noWrap w:val="0"/>
            <w:vAlign w:val="center"/>
          </w:tcPr>
          <w:p w14:paraId="069EDD61">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042F562C">
            <w:pPr>
              <w:autoSpaceDE w:val="0"/>
              <w:autoSpaceDN w:val="0"/>
              <w:ind w:firstLine="400"/>
              <w:rPr>
                <w:rFonts w:ascii="Times New Roman" w:hAnsi="Times New Roman"/>
                <w:sz w:val="24"/>
                <w:szCs w:val="24"/>
              </w:rPr>
            </w:pPr>
          </w:p>
        </w:tc>
      </w:tr>
      <w:tr w14:paraId="54D2F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59B0E8BE">
            <w:pPr>
              <w:autoSpaceDN w:val="0"/>
              <w:jc w:val="left"/>
              <w:textAlignment w:val="center"/>
              <w:rPr>
                <w:rFonts w:hint="eastAsia" w:ascii="Times New Roman" w:hAnsi="Times New Roman" w:eastAsia="黑体"/>
                <w:sz w:val="24"/>
                <w:szCs w:val="24"/>
                <w:lang w:eastAsia="zh-CN"/>
              </w:rPr>
            </w:pPr>
            <w:r>
              <w:rPr>
                <w:rFonts w:hint="eastAsia" w:ascii="Times New Roman" w:hAnsi="Times New Roman" w:eastAsia="黑体"/>
                <w:sz w:val="24"/>
                <w:szCs w:val="24"/>
                <w:lang w:eastAsia="zh-CN"/>
              </w:rPr>
              <w:t>（</w:t>
            </w:r>
            <w:r>
              <w:rPr>
                <w:rFonts w:hint="eastAsia" w:ascii="Times New Roman" w:hAnsi="Times New Roman" w:eastAsia="黑体"/>
                <w:sz w:val="24"/>
                <w:szCs w:val="24"/>
                <w:lang w:val="en-US" w:eastAsia="zh-CN"/>
              </w:rPr>
              <w:t>1</w:t>
            </w:r>
            <w:r>
              <w:rPr>
                <w:rFonts w:hint="eastAsia" w:ascii="Times New Roman" w:hAnsi="Times New Roman" w:eastAsia="黑体"/>
                <w:sz w:val="24"/>
                <w:szCs w:val="24"/>
                <w:lang w:eastAsia="zh-CN"/>
              </w:rPr>
              <w:t>）</w:t>
            </w:r>
            <w:r>
              <w:rPr>
                <w:rFonts w:hint="eastAsia" w:ascii="Times New Roman" w:hAnsi="Times New Roman" w:eastAsia="黑体"/>
                <w:sz w:val="24"/>
                <w:szCs w:val="24"/>
              </w:rPr>
              <w:t>材料费</w:t>
            </w:r>
          </w:p>
        </w:tc>
        <w:tc>
          <w:tcPr>
            <w:tcW w:w="1250" w:type="dxa"/>
            <w:noWrap w:val="0"/>
            <w:vAlign w:val="center"/>
          </w:tcPr>
          <w:p w14:paraId="09CAB44C">
            <w:pPr>
              <w:autoSpaceDE w:val="0"/>
              <w:autoSpaceDN w:val="0"/>
              <w:ind w:firstLine="400"/>
              <w:rPr>
                <w:rFonts w:ascii="Times New Roman" w:hAnsi="Times New Roman"/>
                <w:sz w:val="24"/>
                <w:szCs w:val="24"/>
              </w:rPr>
            </w:pPr>
          </w:p>
        </w:tc>
        <w:tc>
          <w:tcPr>
            <w:tcW w:w="1250" w:type="dxa"/>
            <w:noWrap w:val="0"/>
            <w:vAlign w:val="center"/>
          </w:tcPr>
          <w:p w14:paraId="6ED9FAA8">
            <w:pPr>
              <w:autoSpaceDE w:val="0"/>
              <w:autoSpaceDN w:val="0"/>
              <w:ind w:firstLine="400"/>
              <w:rPr>
                <w:rFonts w:ascii="Times New Roman" w:hAnsi="Times New Roman"/>
                <w:sz w:val="24"/>
                <w:szCs w:val="24"/>
              </w:rPr>
            </w:pPr>
          </w:p>
        </w:tc>
        <w:tc>
          <w:tcPr>
            <w:tcW w:w="1250" w:type="dxa"/>
            <w:noWrap w:val="0"/>
            <w:vAlign w:val="center"/>
          </w:tcPr>
          <w:p w14:paraId="75CF2B16">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181D7C32">
            <w:pPr>
              <w:autoSpaceDE w:val="0"/>
              <w:autoSpaceDN w:val="0"/>
              <w:ind w:firstLine="400"/>
              <w:rPr>
                <w:rFonts w:ascii="Times New Roman" w:hAnsi="Times New Roman"/>
                <w:sz w:val="24"/>
                <w:szCs w:val="24"/>
              </w:rPr>
            </w:pPr>
          </w:p>
        </w:tc>
      </w:tr>
      <w:tr w14:paraId="58B91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4E245352">
            <w:pPr>
              <w:autoSpaceDN w:val="0"/>
              <w:jc w:val="left"/>
              <w:textAlignment w:val="center"/>
              <w:rPr>
                <w:rFonts w:hint="eastAsia" w:ascii="Times New Roman" w:hAnsi="Times New Roman" w:eastAsia="黑体"/>
                <w:sz w:val="24"/>
                <w:szCs w:val="24"/>
              </w:rPr>
            </w:pPr>
            <w:r>
              <w:rPr>
                <w:rFonts w:hint="eastAsia" w:ascii="Times New Roman" w:hAnsi="Times New Roman" w:eastAsia="黑体"/>
                <w:sz w:val="24"/>
                <w:szCs w:val="24"/>
                <w:lang w:eastAsia="zh-CN"/>
              </w:rPr>
              <w:t>（</w:t>
            </w:r>
            <w:r>
              <w:rPr>
                <w:rFonts w:hint="eastAsia" w:ascii="Times New Roman" w:hAnsi="Times New Roman" w:eastAsia="黑体"/>
                <w:sz w:val="24"/>
                <w:szCs w:val="24"/>
                <w:lang w:val="en-US" w:eastAsia="zh-CN"/>
              </w:rPr>
              <w:t>2</w:t>
            </w:r>
            <w:r>
              <w:rPr>
                <w:rFonts w:hint="eastAsia" w:ascii="Times New Roman" w:hAnsi="Times New Roman" w:eastAsia="黑体"/>
                <w:sz w:val="24"/>
                <w:szCs w:val="24"/>
                <w:lang w:eastAsia="zh-CN"/>
              </w:rPr>
              <w:t>）</w:t>
            </w:r>
            <w:r>
              <w:rPr>
                <w:rFonts w:hint="eastAsia" w:ascii="Times New Roman" w:hAnsi="Times New Roman" w:eastAsia="黑体"/>
                <w:sz w:val="24"/>
                <w:szCs w:val="24"/>
              </w:rPr>
              <w:t>测试化验加工费</w:t>
            </w:r>
          </w:p>
        </w:tc>
        <w:tc>
          <w:tcPr>
            <w:tcW w:w="1250" w:type="dxa"/>
            <w:noWrap w:val="0"/>
            <w:vAlign w:val="center"/>
          </w:tcPr>
          <w:p w14:paraId="2034F353">
            <w:pPr>
              <w:autoSpaceDE w:val="0"/>
              <w:autoSpaceDN w:val="0"/>
              <w:ind w:firstLine="400"/>
              <w:rPr>
                <w:rFonts w:ascii="Times New Roman" w:hAnsi="Times New Roman"/>
                <w:sz w:val="24"/>
                <w:szCs w:val="24"/>
              </w:rPr>
            </w:pPr>
          </w:p>
        </w:tc>
        <w:tc>
          <w:tcPr>
            <w:tcW w:w="1250" w:type="dxa"/>
            <w:noWrap w:val="0"/>
            <w:vAlign w:val="center"/>
          </w:tcPr>
          <w:p w14:paraId="60B3FC41">
            <w:pPr>
              <w:autoSpaceDE w:val="0"/>
              <w:autoSpaceDN w:val="0"/>
              <w:ind w:firstLine="400"/>
              <w:rPr>
                <w:rFonts w:ascii="Times New Roman" w:hAnsi="Times New Roman"/>
                <w:sz w:val="24"/>
                <w:szCs w:val="24"/>
              </w:rPr>
            </w:pPr>
          </w:p>
        </w:tc>
        <w:tc>
          <w:tcPr>
            <w:tcW w:w="1250" w:type="dxa"/>
            <w:noWrap w:val="0"/>
            <w:vAlign w:val="center"/>
          </w:tcPr>
          <w:p w14:paraId="6AB62E41">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63E86E0F">
            <w:pPr>
              <w:autoSpaceDE w:val="0"/>
              <w:autoSpaceDN w:val="0"/>
              <w:ind w:firstLine="400"/>
              <w:rPr>
                <w:rFonts w:ascii="Times New Roman" w:hAnsi="Times New Roman"/>
                <w:sz w:val="24"/>
                <w:szCs w:val="24"/>
              </w:rPr>
            </w:pPr>
          </w:p>
        </w:tc>
      </w:tr>
      <w:tr w14:paraId="44244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1BF3E5DD">
            <w:pPr>
              <w:autoSpaceDN w:val="0"/>
              <w:jc w:val="left"/>
              <w:textAlignment w:val="center"/>
              <w:rPr>
                <w:rFonts w:hint="eastAsia" w:ascii="Times New Roman" w:hAnsi="Times New Roman" w:eastAsia="黑体"/>
                <w:sz w:val="24"/>
                <w:szCs w:val="24"/>
              </w:rPr>
            </w:pPr>
            <w:r>
              <w:rPr>
                <w:rFonts w:hint="eastAsia" w:ascii="Times New Roman" w:hAnsi="Times New Roman" w:eastAsia="黑体"/>
                <w:sz w:val="24"/>
                <w:szCs w:val="24"/>
                <w:lang w:eastAsia="zh-CN"/>
              </w:rPr>
              <w:t>（</w:t>
            </w:r>
            <w:r>
              <w:rPr>
                <w:rFonts w:hint="eastAsia" w:ascii="Times New Roman" w:hAnsi="Times New Roman" w:eastAsia="黑体"/>
                <w:sz w:val="24"/>
                <w:szCs w:val="24"/>
                <w:lang w:val="en-US" w:eastAsia="zh-CN"/>
              </w:rPr>
              <w:t>3</w:t>
            </w:r>
            <w:r>
              <w:rPr>
                <w:rFonts w:hint="eastAsia" w:ascii="Times New Roman" w:hAnsi="Times New Roman" w:eastAsia="黑体"/>
                <w:sz w:val="24"/>
                <w:szCs w:val="24"/>
                <w:lang w:eastAsia="zh-CN"/>
              </w:rPr>
              <w:t>）</w:t>
            </w:r>
            <w:r>
              <w:rPr>
                <w:rFonts w:hint="eastAsia" w:ascii="Times New Roman" w:hAnsi="Times New Roman" w:eastAsia="黑体"/>
                <w:sz w:val="24"/>
                <w:szCs w:val="24"/>
              </w:rPr>
              <w:t>燃料动力费</w:t>
            </w:r>
          </w:p>
        </w:tc>
        <w:tc>
          <w:tcPr>
            <w:tcW w:w="1250" w:type="dxa"/>
            <w:noWrap w:val="0"/>
            <w:vAlign w:val="center"/>
          </w:tcPr>
          <w:p w14:paraId="5E3E1FEA">
            <w:pPr>
              <w:autoSpaceDE w:val="0"/>
              <w:autoSpaceDN w:val="0"/>
              <w:ind w:firstLine="400"/>
              <w:rPr>
                <w:rFonts w:ascii="Times New Roman" w:hAnsi="Times New Roman"/>
                <w:sz w:val="24"/>
                <w:szCs w:val="24"/>
              </w:rPr>
            </w:pPr>
          </w:p>
        </w:tc>
        <w:tc>
          <w:tcPr>
            <w:tcW w:w="1250" w:type="dxa"/>
            <w:noWrap w:val="0"/>
            <w:vAlign w:val="center"/>
          </w:tcPr>
          <w:p w14:paraId="6FE89FEE">
            <w:pPr>
              <w:autoSpaceDE w:val="0"/>
              <w:autoSpaceDN w:val="0"/>
              <w:ind w:firstLine="400"/>
              <w:rPr>
                <w:rFonts w:ascii="Times New Roman" w:hAnsi="Times New Roman"/>
                <w:sz w:val="24"/>
                <w:szCs w:val="24"/>
              </w:rPr>
            </w:pPr>
          </w:p>
        </w:tc>
        <w:tc>
          <w:tcPr>
            <w:tcW w:w="1250" w:type="dxa"/>
            <w:noWrap w:val="0"/>
            <w:vAlign w:val="center"/>
          </w:tcPr>
          <w:p w14:paraId="4D32BC18">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5B235092">
            <w:pPr>
              <w:autoSpaceDE w:val="0"/>
              <w:autoSpaceDN w:val="0"/>
              <w:ind w:firstLine="400"/>
              <w:rPr>
                <w:rFonts w:ascii="Times New Roman" w:hAnsi="Times New Roman"/>
                <w:sz w:val="24"/>
                <w:szCs w:val="24"/>
              </w:rPr>
            </w:pPr>
          </w:p>
        </w:tc>
      </w:tr>
      <w:tr w14:paraId="3636AE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69874B62">
            <w:pPr>
              <w:autoSpaceDN w:val="0"/>
              <w:jc w:val="left"/>
              <w:textAlignment w:val="center"/>
              <w:rPr>
                <w:rFonts w:hint="eastAsia" w:ascii="Times New Roman" w:hAnsi="Times New Roman" w:eastAsia="黑体"/>
                <w:sz w:val="24"/>
                <w:szCs w:val="24"/>
                <w:lang w:val="en-US" w:eastAsia="zh-CN"/>
              </w:rPr>
            </w:pPr>
            <w:r>
              <w:rPr>
                <w:rFonts w:hint="eastAsia" w:ascii="Times New Roman" w:hAnsi="Times New Roman" w:eastAsia="黑体"/>
                <w:sz w:val="24"/>
                <w:szCs w:val="24"/>
                <w:lang w:val="en-US" w:eastAsia="zh-CN"/>
              </w:rPr>
              <w:t>3</w:t>
            </w:r>
            <w:r>
              <w:rPr>
                <w:rFonts w:hint="eastAsia" w:ascii="Times New Roman" w:hAnsi="Times New Roman" w:eastAsia="黑体"/>
                <w:sz w:val="24"/>
                <w:szCs w:val="24"/>
              </w:rPr>
              <w:t>.差旅</w:t>
            </w:r>
            <w:r>
              <w:rPr>
                <w:rFonts w:hint="eastAsia" w:ascii="Times New Roman" w:hAnsi="Times New Roman" w:eastAsia="黑体"/>
                <w:sz w:val="24"/>
                <w:szCs w:val="24"/>
                <w:lang w:eastAsia="zh-CN"/>
              </w:rPr>
              <w:t>费</w:t>
            </w:r>
            <w:r>
              <w:rPr>
                <w:rFonts w:hint="eastAsia" w:ascii="Times New Roman" w:hAnsi="Times New Roman" w:eastAsia="黑体"/>
                <w:sz w:val="24"/>
                <w:szCs w:val="24"/>
                <w:lang w:val="en-US" w:eastAsia="zh-CN"/>
              </w:rPr>
              <w:t>/</w:t>
            </w:r>
            <w:r>
              <w:rPr>
                <w:rFonts w:hint="eastAsia" w:ascii="Times New Roman" w:hAnsi="Times New Roman" w:eastAsia="黑体"/>
                <w:sz w:val="24"/>
                <w:szCs w:val="24"/>
                <w:lang w:eastAsia="zh-CN"/>
              </w:rPr>
              <w:t>会议费</w:t>
            </w:r>
            <w:r>
              <w:rPr>
                <w:rFonts w:hint="eastAsia" w:ascii="Times New Roman" w:hAnsi="Times New Roman" w:eastAsia="黑体"/>
                <w:sz w:val="24"/>
                <w:szCs w:val="24"/>
                <w:lang w:val="en-US" w:eastAsia="zh-CN"/>
              </w:rPr>
              <w:t>/</w:t>
            </w:r>
            <w:r>
              <w:rPr>
                <w:rFonts w:hint="eastAsia" w:ascii="Times New Roman" w:hAnsi="Times New Roman" w:eastAsia="黑体"/>
                <w:sz w:val="24"/>
                <w:szCs w:val="24"/>
                <w:lang w:eastAsia="zh-CN"/>
              </w:rPr>
              <w:t>国际合作与交流费</w:t>
            </w:r>
          </w:p>
        </w:tc>
        <w:tc>
          <w:tcPr>
            <w:tcW w:w="1250" w:type="dxa"/>
            <w:noWrap w:val="0"/>
            <w:vAlign w:val="center"/>
          </w:tcPr>
          <w:p w14:paraId="34FFA781">
            <w:pPr>
              <w:autoSpaceDE w:val="0"/>
              <w:autoSpaceDN w:val="0"/>
              <w:ind w:firstLine="400"/>
              <w:rPr>
                <w:rFonts w:ascii="Times New Roman" w:hAnsi="Times New Roman"/>
                <w:sz w:val="24"/>
                <w:szCs w:val="24"/>
              </w:rPr>
            </w:pPr>
          </w:p>
        </w:tc>
        <w:tc>
          <w:tcPr>
            <w:tcW w:w="1250" w:type="dxa"/>
            <w:noWrap w:val="0"/>
            <w:vAlign w:val="center"/>
          </w:tcPr>
          <w:p w14:paraId="79779B9C">
            <w:pPr>
              <w:autoSpaceDE w:val="0"/>
              <w:autoSpaceDN w:val="0"/>
              <w:ind w:firstLine="400"/>
              <w:rPr>
                <w:rFonts w:ascii="Times New Roman" w:hAnsi="Times New Roman"/>
                <w:sz w:val="24"/>
                <w:szCs w:val="24"/>
              </w:rPr>
            </w:pPr>
          </w:p>
        </w:tc>
        <w:tc>
          <w:tcPr>
            <w:tcW w:w="1250" w:type="dxa"/>
            <w:noWrap w:val="0"/>
            <w:vAlign w:val="center"/>
          </w:tcPr>
          <w:p w14:paraId="7D64AD91">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6C7EB7A4">
            <w:pPr>
              <w:autoSpaceDE w:val="0"/>
              <w:autoSpaceDN w:val="0"/>
              <w:ind w:firstLine="400"/>
              <w:rPr>
                <w:rFonts w:ascii="Times New Roman" w:hAnsi="Times New Roman"/>
                <w:sz w:val="24"/>
                <w:szCs w:val="24"/>
              </w:rPr>
            </w:pPr>
          </w:p>
        </w:tc>
      </w:tr>
      <w:tr w14:paraId="3325BE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33382076">
            <w:pPr>
              <w:autoSpaceDN w:val="0"/>
              <w:jc w:val="left"/>
              <w:textAlignment w:val="center"/>
              <w:rPr>
                <w:rFonts w:hint="eastAsia" w:ascii="Times New Roman" w:hAnsi="Times New Roman" w:eastAsia="黑体"/>
                <w:sz w:val="24"/>
                <w:szCs w:val="24"/>
                <w:lang w:val="en-US" w:eastAsia="zh-CN"/>
              </w:rPr>
            </w:pPr>
            <w:r>
              <w:rPr>
                <w:rFonts w:hint="eastAsia" w:ascii="Times New Roman" w:hAnsi="Times New Roman" w:eastAsia="黑体"/>
                <w:sz w:val="24"/>
                <w:szCs w:val="24"/>
                <w:lang w:val="en-US" w:eastAsia="zh-CN"/>
              </w:rPr>
              <w:t>4</w:t>
            </w:r>
            <w:r>
              <w:rPr>
                <w:rFonts w:hint="eastAsia" w:ascii="Times New Roman" w:hAnsi="Times New Roman" w:eastAsia="黑体"/>
                <w:sz w:val="24"/>
                <w:szCs w:val="24"/>
              </w:rPr>
              <w:t>.劳务费</w:t>
            </w:r>
            <w:r>
              <w:rPr>
                <w:rFonts w:hint="eastAsia" w:ascii="Times New Roman" w:hAnsi="Times New Roman" w:eastAsia="黑体"/>
                <w:sz w:val="24"/>
                <w:szCs w:val="24"/>
                <w:lang w:val="en-US" w:eastAsia="zh-CN"/>
              </w:rPr>
              <w:t>/专家咨询费</w:t>
            </w:r>
          </w:p>
        </w:tc>
        <w:tc>
          <w:tcPr>
            <w:tcW w:w="1250" w:type="dxa"/>
            <w:noWrap w:val="0"/>
            <w:vAlign w:val="center"/>
          </w:tcPr>
          <w:p w14:paraId="0884DB5D">
            <w:pPr>
              <w:autoSpaceDE w:val="0"/>
              <w:autoSpaceDN w:val="0"/>
              <w:ind w:firstLine="400"/>
              <w:rPr>
                <w:rFonts w:ascii="Times New Roman" w:hAnsi="Times New Roman"/>
                <w:sz w:val="24"/>
                <w:szCs w:val="24"/>
              </w:rPr>
            </w:pPr>
          </w:p>
        </w:tc>
        <w:tc>
          <w:tcPr>
            <w:tcW w:w="1250" w:type="dxa"/>
            <w:noWrap w:val="0"/>
            <w:vAlign w:val="center"/>
          </w:tcPr>
          <w:p w14:paraId="218ABC2F">
            <w:pPr>
              <w:autoSpaceDE w:val="0"/>
              <w:autoSpaceDN w:val="0"/>
              <w:ind w:firstLine="400"/>
              <w:rPr>
                <w:rFonts w:ascii="Times New Roman" w:hAnsi="Times New Roman"/>
                <w:sz w:val="24"/>
                <w:szCs w:val="24"/>
              </w:rPr>
            </w:pPr>
          </w:p>
        </w:tc>
        <w:tc>
          <w:tcPr>
            <w:tcW w:w="1250" w:type="dxa"/>
            <w:noWrap w:val="0"/>
            <w:vAlign w:val="center"/>
          </w:tcPr>
          <w:p w14:paraId="456B4485">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1015B8DD">
            <w:pPr>
              <w:autoSpaceDE w:val="0"/>
              <w:autoSpaceDN w:val="0"/>
              <w:ind w:firstLine="400"/>
              <w:rPr>
                <w:rFonts w:ascii="Times New Roman" w:hAnsi="Times New Roman"/>
                <w:sz w:val="24"/>
                <w:szCs w:val="24"/>
              </w:rPr>
            </w:pPr>
          </w:p>
        </w:tc>
      </w:tr>
      <w:tr w14:paraId="738C6C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37805CA1">
            <w:pPr>
              <w:autoSpaceDN w:val="0"/>
              <w:jc w:val="left"/>
              <w:textAlignment w:val="center"/>
              <w:rPr>
                <w:rFonts w:hint="eastAsia" w:ascii="Times New Roman" w:hAnsi="Times New Roman" w:eastAsia="黑体"/>
                <w:sz w:val="24"/>
                <w:szCs w:val="24"/>
              </w:rPr>
            </w:pPr>
            <w:r>
              <w:rPr>
                <w:rFonts w:hint="eastAsia" w:ascii="Times New Roman" w:hAnsi="Times New Roman" w:eastAsia="黑体"/>
                <w:sz w:val="24"/>
                <w:szCs w:val="24"/>
                <w:lang w:val="en-US" w:eastAsia="zh-CN"/>
              </w:rPr>
              <w:t>5</w:t>
            </w:r>
            <w:r>
              <w:rPr>
                <w:rFonts w:hint="eastAsia" w:ascii="Times New Roman" w:hAnsi="Times New Roman" w:eastAsia="黑体"/>
                <w:sz w:val="24"/>
                <w:szCs w:val="24"/>
              </w:rPr>
              <w:t>.其他费用</w:t>
            </w:r>
          </w:p>
        </w:tc>
        <w:tc>
          <w:tcPr>
            <w:tcW w:w="1250" w:type="dxa"/>
            <w:noWrap w:val="0"/>
            <w:vAlign w:val="center"/>
          </w:tcPr>
          <w:p w14:paraId="17487830">
            <w:pPr>
              <w:autoSpaceDE w:val="0"/>
              <w:autoSpaceDN w:val="0"/>
              <w:ind w:firstLine="400"/>
              <w:rPr>
                <w:rFonts w:ascii="Times New Roman" w:hAnsi="Times New Roman"/>
                <w:sz w:val="24"/>
                <w:szCs w:val="24"/>
              </w:rPr>
            </w:pPr>
          </w:p>
        </w:tc>
        <w:tc>
          <w:tcPr>
            <w:tcW w:w="1250" w:type="dxa"/>
            <w:noWrap w:val="0"/>
            <w:vAlign w:val="center"/>
          </w:tcPr>
          <w:p w14:paraId="1D1E6698">
            <w:pPr>
              <w:autoSpaceDE w:val="0"/>
              <w:autoSpaceDN w:val="0"/>
              <w:ind w:firstLine="400"/>
              <w:rPr>
                <w:rFonts w:ascii="Times New Roman" w:hAnsi="Times New Roman"/>
                <w:sz w:val="24"/>
                <w:szCs w:val="24"/>
              </w:rPr>
            </w:pPr>
          </w:p>
        </w:tc>
        <w:tc>
          <w:tcPr>
            <w:tcW w:w="1250" w:type="dxa"/>
            <w:noWrap w:val="0"/>
            <w:vAlign w:val="center"/>
          </w:tcPr>
          <w:p w14:paraId="202EA4D2">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641B1BFF">
            <w:pPr>
              <w:autoSpaceDE w:val="0"/>
              <w:autoSpaceDN w:val="0"/>
              <w:ind w:firstLine="400"/>
              <w:rPr>
                <w:rFonts w:ascii="Times New Roman" w:hAnsi="Times New Roman"/>
                <w:sz w:val="24"/>
                <w:szCs w:val="24"/>
              </w:rPr>
            </w:pPr>
          </w:p>
        </w:tc>
      </w:tr>
      <w:tr w14:paraId="377A8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3D48306C">
            <w:pPr>
              <w:autoSpaceDN w:val="0"/>
              <w:jc w:val="left"/>
              <w:textAlignment w:val="center"/>
              <w:rPr>
                <w:rFonts w:hint="default" w:ascii="Times New Roman" w:hAnsi="Times New Roman" w:eastAsia="黑体"/>
                <w:sz w:val="24"/>
                <w:szCs w:val="24"/>
                <w:lang w:val="en-US" w:eastAsia="zh-CN"/>
              </w:rPr>
            </w:pPr>
            <w:r>
              <w:rPr>
                <w:rFonts w:hint="eastAsia" w:ascii="Times New Roman" w:hAnsi="Times New Roman" w:eastAsia="黑体"/>
                <w:sz w:val="24"/>
                <w:szCs w:val="24"/>
                <w:lang w:eastAsia="zh-CN"/>
              </w:rPr>
              <w:t>二、间接费用</w:t>
            </w:r>
          </w:p>
        </w:tc>
        <w:tc>
          <w:tcPr>
            <w:tcW w:w="1250" w:type="dxa"/>
            <w:noWrap w:val="0"/>
            <w:vAlign w:val="center"/>
          </w:tcPr>
          <w:p w14:paraId="2D95436E">
            <w:pPr>
              <w:autoSpaceDE w:val="0"/>
              <w:autoSpaceDN w:val="0"/>
              <w:ind w:firstLine="400"/>
              <w:rPr>
                <w:rFonts w:ascii="Times New Roman" w:hAnsi="Times New Roman"/>
                <w:sz w:val="24"/>
                <w:szCs w:val="24"/>
              </w:rPr>
            </w:pPr>
          </w:p>
        </w:tc>
        <w:tc>
          <w:tcPr>
            <w:tcW w:w="1250" w:type="dxa"/>
            <w:noWrap w:val="0"/>
            <w:vAlign w:val="center"/>
          </w:tcPr>
          <w:p w14:paraId="32563DAF">
            <w:pPr>
              <w:autoSpaceDE w:val="0"/>
              <w:autoSpaceDN w:val="0"/>
              <w:ind w:firstLine="400"/>
              <w:rPr>
                <w:rFonts w:ascii="Times New Roman" w:hAnsi="Times New Roman"/>
                <w:sz w:val="24"/>
                <w:szCs w:val="24"/>
              </w:rPr>
            </w:pPr>
          </w:p>
        </w:tc>
        <w:tc>
          <w:tcPr>
            <w:tcW w:w="1250" w:type="dxa"/>
            <w:noWrap w:val="0"/>
            <w:vAlign w:val="center"/>
          </w:tcPr>
          <w:p w14:paraId="6D9756D5">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3B5B7470">
            <w:pPr>
              <w:autoSpaceDE w:val="0"/>
              <w:autoSpaceDN w:val="0"/>
              <w:ind w:firstLine="400"/>
              <w:rPr>
                <w:rFonts w:ascii="Times New Roman" w:hAnsi="Times New Roman"/>
                <w:sz w:val="24"/>
                <w:szCs w:val="24"/>
              </w:rPr>
            </w:pPr>
          </w:p>
        </w:tc>
      </w:tr>
      <w:tr w14:paraId="0A17A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51597795">
            <w:pPr>
              <w:autoSpaceDN w:val="0"/>
              <w:jc w:val="left"/>
              <w:textAlignment w:val="center"/>
              <w:rPr>
                <w:rFonts w:hint="default" w:ascii="Times New Roman" w:hAnsi="Times New Roman" w:eastAsia="黑体"/>
                <w:sz w:val="24"/>
                <w:szCs w:val="24"/>
                <w:lang w:val="en-US" w:eastAsia="zh-CN"/>
              </w:rPr>
            </w:pPr>
            <w:r>
              <w:rPr>
                <w:rFonts w:hint="eastAsia" w:ascii="Times New Roman" w:hAnsi="Times New Roman" w:eastAsia="黑体"/>
                <w:sz w:val="24"/>
                <w:szCs w:val="24"/>
                <w:lang w:val="en-US" w:eastAsia="zh-CN"/>
              </w:rPr>
              <w:t>1、管理费用</w:t>
            </w:r>
          </w:p>
        </w:tc>
        <w:tc>
          <w:tcPr>
            <w:tcW w:w="1250" w:type="dxa"/>
            <w:noWrap w:val="0"/>
            <w:vAlign w:val="center"/>
          </w:tcPr>
          <w:p w14:paraId="21260FFD">
            <w:pPr>
              <w:autoSpaceDE w:val="0"/>
              <w:autoSpaceDN w:val="0"/>
              <w:ind w:firstLine="400"/>
              <w:rPr>
                <w:rFonts w:ascii="Times New Roman" w:hAnsi="Times New Roman"/>
                <w:sz w:val="24"/>
                <w:szCs w:val="24"/>
              </w:rPr>
            </w:pPr>
          </w:p>
        </w:tc>
        <w:tc>
          <w:tcPr>
            <w:tcW w:w="1250" w:type="dxa"/>
            <w:noWrap w:val="0"/>
            <w:vAlign w:val="center"/>
          </w:tcPr>
          <w:p w14:paraId="14D34E2A">
            <w:pPr>
              <w:autoSpaceDE w:val="0"/>
              <w:autoSpaceDN w:val="0"/>
              <w:ind w:firstLine="400"/>
              <w:rPr>
                <w:rFonts w:ascii="Times New Roman" w:hAnsi="Times New Roman"/>
                <w:sz w:val="24"/>
                <w:szCs w:val="24"/>
              </w:rPr>
            </w:pPr>
          </w:p>
        </w:tc>
        <w:tc>
          <w:tcPr>
            <w:tcW w:w="1250" w:type="dxa"/>
            <w:noWrap w:val="0"/>
            <w:vAlign w:val="center"/>
          </w:tcPr>
          <w:p w14:paraId="3022E3E5">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1693975E">
            <w:pPr>
              <w:autoSpaceDE w:val="0"/>
              <w:autoSpaceDN w:val="0"/>
              <w:ind w:firstLine="400"/>
              <w:rPr>
                <w:rFonts w:ascii="Times New Roman" w:hAnsi="Times New Roman"/>
                <w:sz w:val="24"/>
                <w:szCs w:val="24"/>
              </w:rPr>
            </w:pPr>
          </w:p>
        </w:tc>
      </w:tr>
      <w:tr w14:paraId="3E661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39" w:hRule="atLeast"/>
          <w:jc w:val="center"/>
        </w:trPr>
        <w:tc>
          <w:tcPr>
            <w:tcW w:w="2700" w:type="dxa"/>
            <w:gridSpan w:val="2"/>
            <w:noWrap w:val="0"/>
            <w:vAlign w:val="center"/>
          </w:tcPr>
          <w:p w14:paraId="50826F94">
            <w:pPr>
              <w:autoSpaceDN w:val="0"/>
              <w:jc w:val="left"/>
              <w:textAlignment w:val="center"/>
              <w:rPr>
                <w:rFonts w:hint="default" w:ascii="Times New Roman" w:hAnsi="Times New Roman" w:eastAsia="黑体"/>
                <w:sz w:val="24"/>
                <w:szCs w:val="24"/>
                <w:lang w:val="en-US" w:eastAsia="zh-CN"/>
              </w:rPr>
            </w:pPr>
            <w:r>
              <w:rPr>
                <w:rFonts w:hint="eastAsia" w:ascii="Times New Roman" w:hAnsi="Times New Roman" w:eastAsia="黑体"/>
                <w:sz w:val="24"/>
                <w:szCs w:val="24"/>
                <w:lang w:val="en-US" w:eastAsia="zh-CN"/>
              </w:rPr>
              <w:t>2、绩效支出</w:t>
            </w:r>
          </w:p>
        </w:tc>
        <w:tc>
          <w:tcPr>
            <w:tcW w:w="1250" w:type="dxa"/>
            <w:noWrap w:val="0"/>
            <w:vAlign w:val="center"/>
          </w:tcPr>
          <w:p w14:paraId="19215CEC">
            <w:pPr>
              <w:autoSpaceDE w:val="0"/>
              <w:autoSpaceDN w:val="0"/>
              <w:ind w:firstLine="400"/>
              <w:rPr>
                <w:rFonts w:ascii="Times New Roman" w:hAnsi="Times New Roman"/>
                <w:sz w:val="24"/>
                <w:szCs w:val="24"/>
              </w:rPr>
            </w:pPr>
          </w:p>
        </w:tc>
        <w:tc>
          <w:tcPr>
            <w:tcW w:w="1250" w:type="dxa"/>
            <w:noWrap w:val="0"/>
            <w:vAlign w:val="center"/>
          </w:tcPr>
          <w:p w14:paraId="6D78C8D8">
            <w:pPr>
              <w:autoSpaceDE w:val="0"/>
              <w:autoSpaceDN w:val="0"/>
              <w:ind w:firstLine="400"/>
              <w:rPr>
                <w:rFonts w:ascii="Times New Roman" w:hAnsi="Times New Roman"/>
                <w:sz w:val="24"/>
                <w:szCs w:val="24"/>
              </w:rPr>
            </w:pPr>
          </w:p>
        </w:tc>
        <w:tc>
          <w:tcPr>
            <w:tcW w:w="1250" w:type="dxa"/>
            <w:noWrap w:val="0"/>
            <w:vAlign w:val="center"/>
          </w:tcPr>
          <w:p w14:paraId="176242E2">
            <w:pPr>
              <w:autoSpaceDE w:val="0"/>
              <w:autoSpaceDN w:val="0"/>
              <w:ind w:firstLine="400"/>
              <w:rPr>
                <w:rFonts w:ascii="Times New Roman" w:hAnsi="Times New Roman"/>
                <w:sz w:val="24"/>
                <w:szCs w:val="24"/>
              </w:rPr>
            </w:pPr>
          </w:p>
        </w:tc>
        <w:tc>
          <w:tcPr>
            <w:tcW w:w="2309" w:type="dxa"/>
            <w:tcBorders>
              <w:right w:val="single" w:color="auto" w:sz="4" w:space="0"/>
            </w:tcBorders>
            <w:noWrap w:val="0"/>
            <w:vAlign w:val="center"/>
          </w:tcPr>
          <w:p w14:paraId="39325D5B">
            <w:pPr>
              <w:autoSpaceDE w:val="0"/>
              <w:autoSpaceDN w:val="0"/>
              <w:ind w:firstLine="400"/>
              <w:rPr>
                <w:rFonts w:ascii="Times New Roman" w:hAnsi="Times New Roman"/>
                <w:sz w:val="24"/>
                <w:szCs w:val="24"/>
              </w:rPr>
            </w:pPr>
          </w:p>
        </w:tc>
      </w:tr>
      <w:tr w14:paraId="6B9B5A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1154" w:hRule="atLeast"/>
          <w:jc w:val="center"/>
        </w:trPr>
        <w:tc>
          <w:tcPr>
            <w:tcW w:w="1277" w:type="dxa"/>
            <w:tcBorders>
              <w:right w:val="single" w:color="auto" w:sz="4" w:space="0"/>
            </w:tcBorders>
            <w:noWrap w:val="0"/>
            <w:vAlign w:val="center"/>
          </w:tcPr>
          <w:p w14:paraId="7F0607BB">
            <w:pPr>
              <w:autoSpaceDE w:val="0"/>
              <w:autoSpaceDN w:val="0"/>
              <w:spacing w:line="0" w:lineRule="atLeast"/>
              <w:ind w:firstLine="400"/>
              <w:rPr>
                <w:rFonts w:hint="eastAsia" w:ascii="Times New Roman" w:hAnsi="Times New Roman"/>
                <w:sz w:val="24"/>
                <w:szCs w:val="24"/>
              </w:rPr>
            </w:pPr>
            <w:r>
              <w:rPr>
                <w:rFonts w:hint="eastAsia" w:ascii="Times New Roman" w:hAnsi="Times New Roman"/>
                <w:sz w:val="24"/>
                <w:szCs w:val="24"/>
              </w:rPr>
              <w:t>备注</w:t>
            </w:r>
          </w:p>
        </w:tc>
        <w:tc>
          <w:tcPr>
            <w:tcW w:w="7482" w:type="dxa"/>
            <w:gridSpan w:val="5"/>
            <w:tcBorders>
              <w:left w:val="single" w:color="auto" w:sz="4" w:space="0"/>
              <w:right w:val="single" w:color="auto" w:sz="4" w:space="0"/>
            </w:tcBorders>
            <w:noWrap w:val="0"/>
            <w:vAlign w:val="center"/>
          </w:tcPr>
          <w:p w14:paraId="2C7275D6">
            <w:pPr>
              <w:autoSpaceDE w:val="0"/>
              <w:autoSpaceDN w:val="0"/>
              <w:spacing w:line="0" w:lineRule="atLeast"/>
              <w:ind w:firstLine="400"/>
              <w:rPr>
                <w:rFonts w:hint="eastAsia" w:ascii="Times New Roman" w:hAnsi="Times New Roman"/>
                <w:sz w:val="24"/>
                <w:szCs w:val="24"/>
              </w:rPr>
            </w:pPr>
            <w:r>
              <w:rPr>
                <w:rFonts w:hint="eastAsia" w:ascii="Times New Roman" w:hAnsi="Times New Roman"/>
                <w:sz w:val="24"/>
                <w:szCs w:val="24"/>
              </w:rPr>
              <w:t>1.项目实施过程中申报国家、省等项目支持经费归研发团队所有，不计入项目资金来源。</w:t>
            </w:r>
          </w:p>
          <w:p w14:paraId="1A69AC2D">
            <w:pPr>
              <w:autoSpaceDE w:val="0"/>
              <w:autoSpaceDN w:val="0"/>
              <w:spacing w:line="0" w:lineRule="atLeast"/>
              <w:ind w:firstLine="400"/>
              <w:rPr>
                <w:rFonts w:hint="eastAsia" w:ascii="Times New Roman" w:hAnsi="Times New Roman" w:eastAsia="方正仿宋_GBK"/>
                <w:sz w:val="24"/>
                <w:szCs w:val="24"/>
                <w:lang w:eastAsia="zh-CN"/>
              </w:rPr>
            </w:pPr>
            <w:r>
              <w:rPr>
                <w:rFonts w:hint="eastAsia" w:ascii="Times New Roman" w:hAnsi="Times New Roman"/>
                <w:sz w:val="24"/>
                <w:szCs w:val="24"/>
              </w:rPr>
              <w:t>2.</w:t>
            </w:r>
            <w:r>
              <w:rPr>
                <w:rFonts w:hint="eastAsia" w:ascii="Times New Roman" w:hAnsi="Times New Roman"/>
                <w:sz w:val="24"/>
                <w:szCs w:val="24"/>
                <w:lang w:eastAsia="zh-CN"/>
              </w:rPr>
              <w:t>预算说明</w:t>
            </w:r>
            <w:r>
              <w:rPr>
                <w:rFonts w:hint="eastAsia" w:ascii="Times New Roman" w:hAnsi="Times New Roman"/>
                <w:sz w:val="24"/>
                <w:szCs w:val="24"/>
              </w:rPr>
              <w:t>可另附页</w:t>
            </w:r>
            <w:r>
              <w:rPr>
                <w:rFonts w:hint="eastAsia" w:ascii="Times New Roman" w:hAnsi="Times New Roman"/>
                <w:sz w:val="24"/>
                <w:szCs w:val="24"/>
                <w:lang w:eastAsia="zh-CN"/>
              </w:rPr>
              <w:t>。</w:t>
            </w:r>
          </w:p>
        </w:tc>
      </w:tr>
    </w:tbl>
    <w:p w14:paraId="418C703B">
      <w:pPr>
        <w:rPr>
          <w:rFonts w:ascii="Times New Roman" w:hAnsi="Times New Roman"/>
          <w:vanish/>
        </w:rPr>
      </w:pPr>
    </w:p>
    <w:tbl>
      <w:tblPr>
        <w:tblStyle w:val="7"/>
        <w:tblpPr w:leftFromText="180" w:rightFromText="180" w:vertAnchor="text" w:horzAnchor="page" w:tblpX="1665" w:tblpY="315"/>
        <w:tblOverlap w:val="never"/>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5486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8904" w:type="dxa"/>
            <w:noWrap w:val="0"/>
            <w:vAlign w:val="top"/>
          </w:tcPr>
          <w:p w14:paraId="73B24610">
            <w:pPr>
              <w:ind w:firstLine="574" w:firstLineChars="205"/>
              <w:rPr>
                <w:rFonts w:hint="eastAsia" w:ascii="Times New Roman" w:hAnsi="Times New Roman" w:cs="方正仿宋_GBK"/>
                <w:sz w:val="28"/>
                <w:szCs w:val="28"/>
              </w:rPr>
            </w:pPr>
            <w:r>
              <w:rPr>
                <w:rFonts w:hint="eastAsia" w:ascii="Times New Roman" w:hAnsi="Times New Roman" w:cs="方正仿宋_GBK"/>
                <w:sz w:val="28"/>
                <w:szCs w:val="28"/>
              </w:rPr>
              <w:t xml:space="preserve">                                         </w:t>
            </w:r>
          </w:p>
          <w:p w14:paraId="5919900B">
            <w:pPr>
              <w:ind w:firstLine="8680" w:firstLineChars="3100"/>
              <w:rPr>
                <w:rFonts w:hint="eastAsia" w:ascii="Times New Roman" w:hAnsi="Times New Roman" w:cs="方正仿宋_GBK"/>
                <w:sz w:val="28"/>
                <w:szCs w:val="28"/>
              </w:rPr>
            </w:pPr>
            <w:r>
              <w:rPr>
                <w:rFonts w:hint="eastAsia" w:ascii="Times New Roman" w:hAnsi="Times New Roman" w:cs="方正仿宋_GBK"/>
                <w:sz w:val="28"/>
                <w:szCs w:val="28"/>
              </w:rPr>
              <w:t xml:space="preserve">                                        </w:t>
            </w:r>
          </w:p>
          <w:p w14:paraId="21BE024F">
            <w:pPr>
              <w:ind w:firstLine="480"/>
              <w:rPr>
                <w:rFonts w:hint="eastAsia" w:ascii="Times New Roman" w:hAnsi="Times New Roman" w:cs="方正仿宋_GBK"/>
                <w:sz w:val="28"/>
                <w:szCs w:val="28"/>
              </w:rPr>
            </w:pPr>
            <w:r>
              <w:rPr>
                <w:rFonts w:hint="eastAsia" w:ascii="Times New Roman" w:hAnsi="Times New Roman" w:cs="方正仿宋_GBK"/>
                <w:sz w:val="28"/>
                <w:szCs w:val="28"/>
              </w:rPr>
              <w:t xml:space="preserve">揭榜方技术负责人签字：                                                                                  </w:t>
            </w:r>
          </w:p>
          <w:p w14:paraId="5CEC568C">
            <w:pPr>
              <w:pStyle w:val="2"/>
              <w:rPr>
                <w:rFonts w:hint="eastAsia" w:ascii="Times New Roman" w:hAnsi="Times New Roman" w:eastAsia="方正仿宋_GBK" w:cs="方正仿宋_GBK"/>
                <w:szCs w:val="28"/>
              </w:rPr>
            </w:pPr>
            <w:r>
              <w:rPr>
                <w:rFonts w:hint="eastAsia" w:ascii="Times New Roman" w:hAnsi="Times New Roman" w:eastAsia="方正仿宋_GBK" w:cs="方正仿宋_GBK"/>
                <w:szCs w:val="28"/>
              </w:rPr>
              <w:t xml:space="preserve">                                           </w:t>
            </w:r>
            <w:r>
              <w:rPr>
                <w:rFonts w:hint="eastAsia" w:ascii="Times New Roman" w:hAnsi="Times New Roman" w:eastAsia="方正仿宋_GBK" w:cs="方正仿宋_GBK"/>
                <w:b w:val="0"/>
                <w:szCs w:val="28"/>
              </w:rPr>
              <w:t>年    月    日</w:t>
            </w:r>
          </w:p>
        </w:tc>
      </w:tr>
      <w:tr w14:paraId="2B342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8904" w:type="dxa"/>
            <w:noWrap w:val="0"/>
            <w:vAlign w:val="top"/>
          </w:tcPr>
          <w:p w14:paraId="76CF0099">
            <w:pPr>
              <w:ind w:firstLine="574" w:firstLineChars="205"/>
              <w:rPr>
                <w:rFonts w:hint="eastAsia" w:ascii="Times New Roman" w:hAnsi="Times New Roman" w:cs="方正仿宋_GBK"/>
                <w:sz w:val="28"/>
                <w:szCs w:val="28"/>
              </w:rPr>
            </w:pPr>
            <w:r>
              <w:rPr>
                <w:rFonts w:hint="eastAsia" w:ascii="Times New Roman" w:hAnsi="Times New Roman" w:cs="方正仿宋_GBK"/>
                <w:sz w:val="28"/>
                <w:szCs w:val="28"/>
              </w:rPr>
              <w:t>揭榜单位意见：</w:t>
            </w:r>
          </w:p>
          <w:p w14:paraId="5A94F78D">
            <w:pPr>
              <w:rPr>
                <w:rFonts w:hint="eastAsia" w:ascii="Times New Roman" w:hAnsi="Times New Roman" w:cs="方正仿宋_GBK"/>
                <w:sz w:val="28"/>
                <w:szCs w:val="28"/>
              </w:rPr>
            </w:pPr>
          </w:p>
          <w:p w14:paraId="5FE98BD4">
            <w:pPr>
              <w:pStyle w:val="2"/>
              <w:rPr>
                <w:rFonts w:hint="eastAsia" w:ascii="Times New Roman" w:hAnsi="Times New Roman"/>
              </w:rPr>
            </w:pPr>
          </w:p>
          <w:p w14:paraId="6E907289">
            <w:pPr>
              <w:ind w:firstLine="1120" w:firstLineChars="400"/>
              <w:rPr>
                <w:rFonts w:hint="eastAsia" w:ascii="Times New Roman" w:hAnsi="Times New Roman" w:cs="方正仿宋_GBK"/>
                <w:sz w:val="28"/>
                <w:szCs w:val="28"/>
              </w:rPr>
            </w:pPr>
            <w:r>
              <w:rPr>
                <w:rFonts w:hint="eastAsia" w:ascii="Times New Roman" w:hAnsi="Times New Roman" w:cs="方正仿宋_GBK"/>
                <w:sz w:val="28"/>
                <w:szCs w:val="28"/>
              </w:rPr>
              <w:t>法定代表人签字：（公 章）</w:t>
            </w:r>
          </w:p>
          <w:p w14:paraId="7DAA0914">
            <w:pPr>
              <w:pStyle w:val="2"/>
              <w:spacing w:before="0" w:after="0" w:line="240" w:lineRule="auto"/>
              <w:ind w:firstLine="482"/>
              <w:rPr>
                <w:rFonts w:hint="eastAsia" w:ascii="Times New Roman" w:hAnsi="Times New Roman" w:eastAsia="方正仿宋_GBK" w:cs="方正仿宋_GBK"/>
                <w:b w:val="0"/>
                <w:szCs w:val="28"/>
              </w:rPr>
            </w:pPr>
            <w:r>
              <w:rPr>
                <w:rFonts w:hint="eastAsia" w:ascii="Times New Roman" w:hAnsi="Times New Roman" w:eastAsia="方正仿宋_GBK" w:cs="方正仿宋_GBK"/>
                <w:szCs w:val="28"/>
              </w:rPr>
              <w:t xml:space="preserve">                                       </w:t>
            </w:r>
            <w:r>
              <w:rPr>
                <w:rFonts w:hint="eastAsia" w:ascii="Times New Roman" w:hAnsi="Times New Roman" w:eastAsia="方正仿宋_GBK" w:cs="方正仿宋_GBK"/>
                <w:b w:val="0"/>
                <w:szCs w:val="28"/>
              </w:rPr>
              <w:t xml:space="preserve"> 年    月    日</w:t>
            </w:r>
          </w:p>
          <w:p w14:paraId="18418F4A">
            <w:pPr>
              <w:rPr>
                <w:rFonts w:hint="eastAsia" w:ascii="Times New Roman" w:hAnsi="Times New Roman" w:cs="方正仿宋_GBK"/>
                <w:sz w:val="28"/>
                <w:szCs w:val="28"/>
              </w:rPr>
            </w:pPr>
          </w:p>
        </w:tc>
      </w:tr>
      <w:tr w14:paraId="44FB8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8904" w:type="dxa"/>
            <w:noWrap w:val="0"/>
            <w:vAlign w:val="top"/>
          </w:tcPr>
          <w:p w14:paraId="02B57395">
            <w:pPr>
              <w:ind w:firstLine="574" w:firstLineChars="205"/>
              <w:rPr>
                <w:rFonts w:hint="eastAsia" w:ascii="Times New Roman" w:hAnsi="Times New Roman" w:cs="方正仿宋_GBK"/>
                <w:sz w:val="28"/>
                <w:szCs w:val="28"/>
              </w:rPr>
            </w:pPr>
            <w:r>
              <w:rPr>
                <w:rFonts w:hint="eastAsia" w:ascii="Times New Roman" w:hAnsi="Times New Roman" w:cs="方正仿宋_GBK"/>
                <w:sz w:val="28"/>
                <w:szCs w:val="28"/>
                <w:lang w:eastAsia="zh-CN"/>
              </w:rPr>
              <w:t>联合</w:t>
            </w:r>
            <w:r>
              <w:rPr>
                <w:rFonts w:hint="eastAsia" w:ascii="Times New Roman" w:hAnsi="Times New Roman" w:cs="方正仿宋_GBK"/>
                <w:sz w:val="28"/>
                <w:szCs w:val="28"/>
              </w:rPr>
              <w:t>揭榜单位意见：</w:t>
            </w:r>
          </w:p>
          <w:p w14:paraId="294A628B">
            <w:pPr>
              <w:pStyle w:val="2"/>
              <w:spacing w:before="0" w:after="0" w:line="240" w:lineRule="auto"/>
              <w:ind w:firstLine="562"/>
              <w:rPr>
                <w:rFonts w:hint="eastAsia" w:ascii="Times New Roman" w:hAnsi="Times New Roman" w:eastAsia="方正仿宋_GBK" w:cs="方正仿宋_GBK"/>
                <w:szCs w:val="28"/>
              </w:rPr>
            </w:pPr>
          </w:p>
          <w:p w14:paraId="5C907408">
            <w:pPr>
              <w:rPr>
                <w:rFonts w:hint="eastAsia" w:ascii="Times New Roman" w:hAnsi="Times New Roman"/>
              </w:rPr>
            </w:pPr>
          </w:p>
          <w:p w14:paraId="2A953CF1">
            <w:pPr>
              <w:ind w:firstLine="1120" w:firstLineChars="400"/>
              <w:rPr>
                <w:rFonts w:hint="eastAsia" w:ascii="Times New Roman" w:hAnsi="Times New Roman" w:cs="方正仿宋_GBK"/>
                <w:sz w:val="28"/>
                <w:szCs w:val="28"/>
              </w:rPr>
            </w:pPr>
            <w:r>
              <w:rPr>
                <w:rFonts w:hint="eastAsia" w:ascii="Times New Roman" w:hAnsi="Times New Roman" w:cs="方正仿宋_GBK"/>
                <w:sz w:val="28"/>
                <w:szCs w:val="28"/>
              </w:rPr>
              <w:t>法定代表人签字：（公 章）</w:t>
            </w:r>
          </w:p>
          <w:p w14:paraId="05E5F830">
            <w:pPr>
              <w:pStyle w:val="2"/>
              <w:rPr>
                <w:rFonts w:hint="eastAsia" w:ascii="Times New Roman" w:hAnsi="Times New Roman" w:eastAsia="方正仿宋_GBK" w:cs="方正仿宋_GBK"/>
                <w:szCs w:val="28"/>
              </w:rPr>
            </w:pPr>
            <w:r>
              <w:rPr>
                <w:rFonts w:hint="eastAsia" w:ascii="Times New Roman" w:hAnsi="Times New Roman" w:eastAsia="方正仿宋_GBK" w:cs="方正仿宋_GBK"/>
                <w:szCs w:val="28"/>
              </w:rPr>
              <w:t xml:space="preserve">                                         </w:t>
            </w:r>
            <w:r>
              <w:rPr>
                <w:rFonts w:hint="eastAsia" w:ascii="Times New Roman" w:hAnsi="Times New Roman" w:eastAsia="方正仿宋_GBK" w:cs="方正仿宋_GBK"/>
                <w:b w:val="0"/>
                <w:szCs w:val="28"/>
              </w:rPr>
              <w:t xml:space="preserve">  年    月    日</w:t>
            </w:r>
          </w:p>
        </w:tc>
      </w:tr>
      <w:tr w14:paraId="7B14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8" w:hRule="atLeast"/>
        </w:trPr>
        <w:tc>
          <w:tcPr>
            <w:tcW w:w="8904" w:type="dxa"/>
            <w:noWrap w:val="0"/>
            <w:vAlign w:val="top"/>
          </w:tcPr>
          <w:p w14:paraId="6A4CAE2E">
            <w:pPr>
              <w:ind w:firstLine="420"/>
              <w:rPr>
                <w:rFonts w:hint="eastAsia" w:ascii="Times New Roman" w:hAnsi="Times New Roman" w:cs="方正仿宋_GBK"/>
                <w:sz w:val="28"/>
                <w:szCs w:val="28"/>
              </w:rPr>
            </w:pPr>
          </w:p>
          <w:p w14:paraId="1467084E">
            <w:pPr>
              <w:ind w:firstLine="574" w:firstLineChars="205"/>
              <w:rPr>
                <w:rFonts w:hint="eastAsia" w:ascii="Times New Roman" w:hAnsi="Times New Roman" w:cs="方正仿宋_GBK"/>
                <w:sz w:val="28"/>
                <w:szCs w:val="28"/>
              </w:rPr>
            </w:pPr>
            <w:r>
              <w:rPr>
                <w:rFonts w:hint="eastAsia" w:ascii="Times New Roman" w:hAnsi="Times New Roman" w:cs="方正仿宋_GBK"/>
                <w:sz w:val="28"/>
                <w:szCs w:val="28"/>
              </w:rPr>
              <w:t>发榜企业意见：</w:t>
            </w:r>
          </w:p>
          <w:p w14:paraId="4091F105">
            <w:pPr>
              <w:pStyle w:val="2"/>
              <w:spacing w:before="0" w:after="0" w:line="240" w:lineRule="auto"/>
              <w:ind w:firstLine="562"/>
              <w:rPr>
                <w:rFonts w:hint="eastAsia" w:ascii="Times New Roman" w:hAnsi="Times New Roman" w:eastAsia="方正仿宋_GBK" w:cs="方正仿宋_GBK"/>
                <w:szCs w:val="28"/>
              </w:rPr>
            </w:pPr>
          </w:p>
          <w:p w14:paraId="4D7625DE">
            <w:pPr>
              <w:ind w:firstLine="1120" w:firstLineChars="400"/>
              <w:rPr>
                <w:rFonts w:hint="eastAsia" w:ascii="Times New Roman" w:hAnsi="Times New Roman" w:cs="方正仿宋_GBK"/>
                <w:sz w:val="28"/>
                <w:szCs w:val="28"/>
              </w:rPr>
            </w:pPr>
            <w:r>
              <w:rPr>
                <w:rFonts w:hint="eastAsia" w:ascii="Times New Roman" w:hAnsi="Times New Roman" w:cs="方正仿宋_GBK"/>
                <w:sz w:val="28"/>
                <w:szCs w:val="28"/>
              </w:rPr>
              <w:t>法定代表人签字：（公 章）</w:t>
            </w:r>
          </w:p>
          <w:p w14:paraId="248B7D29">
            <w:pPr>
              <w:pStyle w:val="2"/>
              <w:spacing w:before="0" w:after="0" w:line="240" w:lineRule="auto"/>
              <w:ind w:firstLine="482"/>
              <w:rPr>
                <w:rFonts w:hint="eastAsia" w:ascii="Times New Roman" w:hAnsi="Times New Roman" w:eastAsia="方正仿宋_GBK" w:cs="方正仿宋_GBK"/>
                <w:szCs w:val="28"/>
              </w:rPr>
            </w:pPr>
            <w:r>
              <w:rPr>
                <w:rFonts w:hint="eastAsia" w:ascii="Times New Roman" w:hAnsi="Times New Roman" w:eastAsia="方正仿宋_GBK" w:cs="方正仿宋_GBK"/>
                <w:szCs w:val="28"/>
              </w:rPr>
              <w:t xml:space="preserve">                                         </w:t>
            </w:r>
            <w:r>
              <w:rPr>
                <w:rFonts w:hint="eastAsia" w:ascii="Times New Roman" w:hAnsi="Times New Roman" w:eastAsia="方正仿宋_GBK" w:cs="方正仿宋_GBK"/>
                <w:b w:val="0"/>
                <w:szCs w:val="28"/>
              </w:rPr>
              <w:t xml:space="preserve">  年    月    日</w:t>
            </w:r>
          </w:p>
        </w:tc>
      </w:tr>
    </w:tbl>
    <w:p w14:paraId="05557C4A">
      <w:pPr>
        <w:pStyle w:val="9"/>
        <w:tabs>
          <w:tab w:val="left" w:pos="8640"/>
        </w:tabs>
        <w:jc w:val="center"/>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br w:type="page"/>
      </w:r>
      <w:r>
        <w:rPr>
          <w:rFonts w:hint="eastAsia" w:ascii="Times New Roman" w:hAnsi="Times New Roman" w:eastAsia="方正黑体_GBK" w:cs="方正黑体_GBK"/>
          <w:sz w:val="32"/>
          <w:szCs w:val="32"/>
        </w:rPr>
        <w:t>第八部分  相关附件</w:t>
      </w:r>
    </w:p>
    <w:p w14:paraId="4619239D">
      <w:pPr>
        <w:spacing w:line="560" w:lineRule="exact"/>
        <w:ind w:firstLine="480"/>
        <w:jc w:val="left"/>
        <w:rPr>
          <w:rFonts w:hint="eastAsia" w:ascii="Times New Roman" w:hAnsi="Times New Roman"/>
          <w:sz w:val="24"/>
        </w:rPr>
      </w:pPr>
    </w:p>
    <w:p w14:paraId="4F0FE360">
      <w:pPr>
        <w:spacing w:line="560" w:lineRule="exact"/>
        <w:ind w:firstLine="480"/>
        <w:jc w:val="left"/>
        <w:rPr>
          <w:rFonts w:hint="eastAsia" w:ascii="Times New Roman" w:hAnsi="Times New Roman" w:cs="宋体"/>
          <w:sz w:val="24"/>
          <w:szCs w:val="22"/>
        </w:rPr>
      </w:pPr>
      <w:r>
        <w:rPr>
          <w:rFonts w:hint="eastAsia" w:ascii="Times New Roman" w:hAnsi="Times New Roman" w:cs="宋体"/>
          <w:sz w:val="24"/>
          <w:szCs w:val="22"/>
        </w:rPr>
        <w:t>1.揭榜方与</w:t>
      </w:r>
      <w:r>
        <w:rPr>
          <w:rFonts w:hint="eastAsia" w:ascii="Times New Roman" w:hAnsi="Times New Roman" w:cs="宋体"/>
          <w:sz w:val="24"/>
          <w:szCs w:val="22"/>
          <w:lang w:eastAsia="zh-CN"/>
        </w:rPr>
        <w:t>项目</w:t>
      </w:r>
      <w:r>
        <w:rPr>
          <w:rFonts w:hint="eastAsia" w:ascii="Times New Roman" w:hAnsi="Times New Roman" w:cs="宋体"/>
          <w:sz w:val="24"/>
          <w:szCs w:val="22"/>
        </w:rPr>
        <w:t>发榜企业的初步合作意向协议；</w:t>
      </w:r>
    </w:p>
    <w:p w14:paraId="1B2159F2">
      <w:pPr>
        <w:spacing w:line="560" w:lineRule="exact"/>
        <w:ind w:firstLine="480"/>
        <w:jc w:val="left"/>
        <w:rPr>
          <w:rFonts w:hint="eastAsia" w:ascii="Times New Roman" w:hAnsi="Times New Roman" w:cs="宋体"/>
          <w:sz w:val="24"/>
          <w:szCs w:val="22"/>
        </w:rPr>
      </w:pPr>
      <w:r>
        <w:rPr>
          <w:rFonts w:hint="eastAsia" w:ascii="Times New Roman" w:hAnsi="Times New Roman" w:cs="宋体"/>
          <w:sz w:val="24"/>
          <w:szCs w:val="22"/>
        </w:rPr>
        <w:t>2.与申报本揭榜项目相关的、</w:t>
      </w:r>
      <w:r>
        <w:rPr>
          <w:rFonts w:ascii="Times New Roman" w:hAnsi="Times New Roman" w:cs="宋体"/>
          <w:sz w:val="24"/>
          <w:szCs w:val="22"/>
        </w:rPr>
        <w:t>具有法律</w:t>
      </w:r>
      <w:r>
        <w:rPr>
          <w:rFonts w:hint="eastAsia" w:ascii="Times New Roman" w:hAnsi="Times New Roman" w:cs="宋体"/>
          <w:sz w:val="24"/>
          <w:szCs w:val="22"/>
        </w:rPr>
        <w:t>效力的</w:t>
      </w:r>
      <w:r>
        <w:rPr>
          <w:rFonts w:hint="eastAsia" w:ascii="Times New Roman" w:hAnsi="Times New Roman" w:cs="宋体"/>
          <w:sz w:val="24"/>
          <w:szCs w:val="22"/>
          <w:lang w:eastAsia="zh-CN"/>
        </w:rPr>
        <w:t>牵头</w:t>
      </w:r>
      <w:r>
        <w:rPr>
          <w:rFonts w:hint="eastAsia" w:ascii="Times New Roman" w:hAnsi="Times New Roman" w:cs="宋体"/>
          <w:sz w:val="24"/>
          <w:szCs w:val="22"/>
        </w:rPr>
        <w:t>揭榜单位与各联合揭榜单位间的联合揭榜协议（明确签署时间，协议有效期限能满足项目实施）；</w:t>
      </w:r>
    </w:p>
    <w:p w14:paraId="335EEEBE">
      <w:pPr>
        <w:spacing w:line="560" w:lineRule="exact"/>
        <w:ind w:firstLine="480"/>
        <w:jc w:val="left"/>
        <w:rPr>
          <w:rFonts w:hint="eastAsia" w:ascii="Times New Roman" w:hAnsi="Times New Roman" w:cs="宋体"/>
          <w:sz w:val="24"/>
          <w:szCs w:val="22"/>
        </w:rPr>
      </w:pPr>
      <w:r>
        <w:rPr>
          <w:rFonts w:hint="eastAsia" w:ascii="Times New Roman" w:hAnsi="Times New Roman" w:cs="宋体"/>
          <w:sz w:val="24"/>
          <w:szCs w:val="22"/>
        </w:rPr>
        <w:t>3.营业执照或组织机构代码证；</w:t>
      </w:r>
    </w:p>
    <w:p w14:paraId="6DE39395">
      <w:pPr>
        <w:spacing w:line="560" w:lineRule="exact"/>
        <w:ind w:firstLine="480"/>
        <w:jc w:val="left"/>
        <w:rPr>
          <w:rFonts w:hint="eastAsia" w:ascii="Times New Roman" w:hAnsi="Times New Roman" w:cs="宋体"/>
          <w:sz w:val="24"/>
          <w:szCs w:val="22"/>
        </w:rPr>
      </w:pPr>
      <w:r>
        <w:rPr>
          <w:rFonts w:hint="eastAsia" w:ascii="Times New Roman" w:hAnsi="Times New Roman" w:cs="宋体"/>
          <w:sz w:val="24"/>
          <w:szCs w:val="22"/>
        </w:rPr>
        <w:t>4.技术负责人曾</w:t>
      </w:r>
      <w:r>
        <w:rPr>
          <w:rFonts w:hint="eastAsia" w:ascii="Times New Roman" w:hAnsi="Times New Roman" w:cs="宋体"/>
          <w:sz w:val="24"/>
          <w:szCs w:val="22"/>
          <w:lang w:eastAsia="zh-CN"/>
        </w:rPr>
        <w:t>主持或参与承担</w:t>
      </w:r>
      <w:r>
        <w:rPr>
          <w:rFonts w:hint="eastAsia" w:ascii="Times New Roman" w:hAnsi="Times New Roman" w:cs="宋体"/>
          <w:sz w:val="24"/>
          <w:szCs w:val="22"/>
        </w:rPr>
        <w:t>国家或省级科技计划项目的证明材料；技术负责人在职、在岗或在聘证明（在聘证明需明确受聘期限）；</w:t>
      </w:r>
    </w:p>
    <w:p w14:paraId="2B4AF681">
      <w:pPr>
        <w:spacing w:line="560" w:lineRule="exact"/>
        <w:ind w:firstLine="480"/>
        <w:jc w:val="left"/>
        <w:rPr>
          <w:rFonts w:hint="eastAsia" w:ascii="Times New Roman" w:hAnsi="Times New Roman" w:cs="宋体"/>
          <w:sz w:val="24"/>
          <w:szCs w:val="22"/>
        </w:rPr>
      </w:pPr>
      <w:r>
        <w:rPr>
          <w:rFonts w:hint="eastAsia" w:ascii="Times New Roman" w:hAnsi="Times New Roman" w:cs="宋体"/>
          <w:sz w:val="24"/>
          <w:szCs w:val="22"/>
        </w:rPr>
        <w:t>5.</w:t>
      </w:r>
      <w:r>
        <w:rPr>
          <w:rFonts w:hint="eastAsia" w:ascii="Times New Roman" w:hAnsi="Times New Roman" w:cs="宋体"/>
          <w:sz w:val="24"/>
          <w:szCs w:val="22"/>
          <w:lang w:eastAsia="zh-CN"/>
        </w:rPr>
        <w:t>牵头</w:t>
      </w:r>
      <w:r>
        <w:rPr>
          <w:rFonts w:hint="eastAsia" w:ascii="Times New Roman" w:hAnsi="Times New Roman" w:cs="宋体"/>
          <w:sz w:val="24"/>
          <w:szCs w:val="22"/>
        </w:rPr>
        <w:t>揭榜单位与各联合揭榜单位既往业绩证明；</w:t>
      </w:r>
    </w:p>
    <w:p w14:paraId="26D4BF92">
      <w:pPr>
        <w:spacing w:line="560" w:lineRule="exact"/>
        <w:ind w:firstLine="480"/>
        <w:jc w:val="left"/>
        <w:rPr>
          <w:rFonts w:hint="eastAsia" w:ascii="Times New Roman" w:hAnsi="Times New Roman" w:cs="宋体"/>
          <w:sz w:val="24"/>
          <w:szCs w:val="22"/>
        </w:rPr>
      </w:pPr>
      <w:r>
        <w:rPr>
          <w:rFonts w:hint="eastAsia" w:ascii="Times New Roman" w:hAnsi="Times New Roman" w:cs="宋体"/>
          <w:sz w:val="24"/>
          <w:szCs w:val="22"/>
        </w:rPr>
        <w:t>6.其它相关证明材料或文件。</w:t>
      </w:r>
    </w:p>
    <w:p w14:paraId="59F7A849">
      <w:pPr>
        <w:ind w:firstLine="723"/>
        <w:jc w:val="center"/>
        <w:rPr>
          <w:rFonts w:hint="eastAsia" w:ascii="Times New Roman" w:hAnsi="Times New Roman"/>
          <w:b/>
          <w:sz w:val="36"/>
          <w:szCs w:val="36"/>
        </w:rPr>
      </w:pPr>
    </w:p>
    <w:p w14:paraId="529BC804">
      <w:pPr>
        <w:pStyle w:val="2"/>
        <w:ind w:firstLine="723"/>
        <w:rPr>
          <w:rFonts w:hint="eastAsia" w:ascii="Times New Roman" w:hAnsi="Times New Roman"/>
          <w:sz w:val="36"/>
          <w:szCs w:val="36"/>
        </w:rPr>
      </w:pPr>
    </w:p>
    <w:p w14:paraId="4741DD85">
      <w:pPr>
        <w:ind w:firstLine="723"/>
        <w:rPr>
          <w:rFonts w:hint="eastAsia" w:ascii="Times New Roman" w:hAnsi="Times New Roman"/>
          <w:b/>
          <w:sz w:val="36"/>
          <w:szCs w:val="36"/>
        </w:rPr>
      </w:pPr>
    </w:p>
    <w:p w14:paraId="692DC03B">
      <w:pPr>
        <w:pStyle w:val="2"/>
        <w:ind w:firstLine="723"/>
        <w:rPr>
          <w:rFonts w:hint="eastAsia" w:ascii="Times New Roman" w:hAnsi="Times New Roman"/>
          <w:sz w:val="36"/>
          <w:szCs w:val="36"/>
        </w:rPr>
      </w:pPr>
    </w:p>
    <w:p w14:paraId="10081942">
      <w:pPr>
        <w:ind w:firstLine="723"/>
        <w:rPr>
          <w:rFonts w:hint="eastAsia" w:ascii="Times New Roman" w:hAnsi="Times New Roman"/>
          <w:b/>
          <w:sz w:val="36"/>
          <w:szCs w:val="36"/>
        </w:rPr>
      </w:pPr>
    </w:p>
    <w:p w14:paraId="5C8FD153">
      <w:pPr>
        <w:pStyle w:val="2"/>
        <w:ind w:firstLine="562"/>
        <w:rPr>
          <w:rFonts w:hint="eastAsia" w:ascii="Times New Roman" w:hAnsi="Times New Roman"/>
        </w:rPr>
      </w:pPr>
    </w:p>
    <w:p w14:paraId="7B2B739B">
      <w:pPr>
        <w:rPr>
          <w:rFonts w:hint="eastAsia" w:ascii="Times New Roman" w:hAnsi="Times New Roman"/>
          <w:b/>
          <w:sz w:val="36"/>
          <w:szCs w:val="36"/>
        </w:rPr>
      </w:pPr>
    </w:p>
    <w:p w14:paraId="55486F06">
      <w:pPr>
        <w:spacing w:line="440" w:lineRule="exact"/>
        <w:jc w:val="center"/>
        <w:rPr>
          <w:rFonts w:hint="eastAsia" w:ascii="Times New Roman" w:hAnsi="Times New Roman" w:eastAsia="黑体" w:cs="黑体"/>
          <w:bCs/>
        </w:rPr>
      </w:pPr>
      <w:r>
        <w:rPr>
          <w:rFonts w:hint="eastAsia" w:ascii="Times New Roman" w:hAnsi="Times New Roman" w:eastAsia="黑体" w:cs="黑体"/>
          <w:bCs/>
        </w:rPr>
        <w:br w:type="page"/>
      </w:r>
      <w:r>
        <w:rPr>
          <w:rFonts w:hint="eastAsia" w:ascii="Times New Roman" w:hAnsi="Times New Roman" w:eastAsia="黑体" w:cs="黑体"/>
          <w:bCs/>
          <w:lang w:eastAsia="zh-CN"/>
        </w:rPr>
        <w:t>海安市</w:t>
      </w:r>
      <w:r>
        <w:rPr>
          <w:rFonts w:hint="eastAsia" w:ascii="黑体" w:hAnsi="黑体" w:eastAsia="黑体" w:cs="黑体"/>
          <w:sz w:val="32"/>
          <w:szCs w:val="32"/>
        </w:rPr>
        <w:t>关键核心技术攻关“揭榜挂帅”项目</w:t>
      </w:r>
      <w:r>
        <w:rPr>
          <w:rFonts w:hint="eastAsia" w:ascii="Times New Roman" w:hAnsi="Times New Roman" w:eastAsia="黑体" w:cs="黑体"/>
          <w:bCs/>
        </w:rPr>
        <w:t>诚信承诺书</w:t>
      </w:r>
    </w:p>
    <w:p w14:paraId="64466ED6">
      <w:pPr>
        <w:spacing w:line="440" w:lineRule="exact"/>
        <w:jc w:val="center"/>
        <w:rPr>
          <w:rFonts w:hint="eastAsia" w:ascii="Times New Roman" w:hAnsi="Times New Roman" w:cs="宋体"/>
          <w:sz w:val="24"/>
        </w:rPr>
      </w:pPr>
      <w:r>
        <w:rPr>
          <w:rFonts w:hint="eastAsia" w:ascii="Times New Roman" w:hAnsi="Times New Roman" w:cs="宋体"/>
          <w:sz w:val="24"/>
        </w:rPr>
        <w:t>（技术负责人及课题负责人）</w:t>
      </w:r>
    </w:p>
    <w:p w14:paraId="1D301D3D">
      <w:pPr>
        <w:spacing w:line="440" w:lineRule="exact"/>
        <w:ind w:firstLine="480"/>
        <w:rPr>
          <w:rFonts w:hint="eastAsia" w:ascii="Times New Roman" w:hAnsi="Times New Roman" w:cs="宋体"/>
          <w:sz w:val="24"/>
        </w:rPr>
      </w:pPr>
      <w:r>
        <w:rPr>
          <w:rFonts w:hint="eastAsia" w:ascii="Times New Roman" w:hAnsi="Times New Roman" w:cs="宋体"/>
          <w:sz w:val="24"/>
        </w:rPr>
        <w:t>本人根据</w:t>
      </w:r>
      <w:r>
        <w:rPr>
          <w:rFonts w:hint="eastAsia" w:ascii="Times New Roman" w:hAnsi="Times New Roman" w:cs="宋体"/>
          <w:sz w:val="24"/>
          <w:lang w:eastAsia="zh-CN"/>
        </w:rPr>
        <w:t>海安市</w:t>
      </w:r>
      <w:r>
        <w:rPr>
          <w:rFonts w:hint="eastAsia" w:ascii="Times New Roman" w:hAnsi="Times New Roman" w:cs="宋体"/>
          <w:sz w:val="24"/>
        </w:rPr>
        <w:t>关键核心技术攻关“揭榜挂帅”项目</w:t>
      </w:r>
      <w:r>
        <w:rPr>
          <w:rFonts w:hint="eastAsia" w:ascii="Times New Roman" w:hAnsi="Times New Roman" w:cs="宋体"/>
          <w:sz w:val="24"/>
          <w:lang w:eastAsia="zh-CN"/>
        </w:rPr>
        <w:t>申报</w:t>
      </w:r>
      <w:r>
        <w:rPr>
          <w:rFonts w:hint="eastAsia" w:ascii="Times New Roman" w:hAnsi="Times New Roman" w:cs="宋体"/>
          <w:sz w:val="24"/>
        </w:rPr>
        <w:t>通知的要求自愿提交项目揭榜方案，在此郑重承诺：严格遵守《关于进一步加强科研诚信建设的若干意见》规定，所申报材料和相关内容真实有效，不存在违背科研诚信要求的行为；申报材料符合《中华人民共和国保守国家秘密法》和《科学技术保密规定》等相关法律法规；在参与</w:t>
      </w:r>
      <w:r>
        <w:rPr>
          <w:rFonts w:hint="eastAsia" w:ascii="Times New Roman" w:hAnsi="Times New Roman" w:cs="宋体"/>
          <w:sz w:val="24"/>
          <w:lang w:eastAsia="zh-CN"/>
        </w:rPr>
        <w:t>海安市</w:t>
      </w:r>
      <w:r>
        <w:rPr>
          <w:rFonts w:hint="eastAsia" w:ascii="Times New Roman" w:hAnsi="Times New Roman" w:cs="宋体"/>
          <w:sz w:val="24"/>
        </w:rPr>
        <w:t>关键核心技术攻关“揭榜挂帅”项目申报、评审和实施全过程中，恪守职业规范和科学道德，遵守评审规则和工作纪律，杜绝以下行为：</w:t>
      </w:r>
    </w:p>
    <w:p w14:paraId="3D2E5106">
      <w:pPr>
        <w:numPr>
          <w:ilvl w:val="0"/>
          <w:numId w:val="1"/>
        </w:numPr>
        <w:spacing w:line="440" w:lineRule="exact"/>
        <w:ind w:firstLine="480"/>
        <w:rPr>
          <w:rFonts w:hint="eastAsia" w:ascii="Times New Roman" w:hAnsi="Times New Roman" w:cs="宋体"/>
          <w:sz w:val="24"/>
        </w:rPr>
      </w:pPr>
      <w:r>
        <w:rPr>
          <w:rFonts w:hint="eastAsia" w:ascii="Times New Roman" w:hAnsi="Times New Roman" w:cs="宋体"/>
          <w:sz w:val="24"/>
        </w:rPr>
        <w:t>抄袭、剽窃他人科研成果或者伪造、篡改研究数据、研究结论；</w:t>
      </w:r>
    </w:p>
    <w:p w14:paraId="4A8D28A0">
      <w:pPr>
        <w:spacing w:line="440" w:lineRule="exact"/>
        <w:ind w:firstLine="480"/>
        <w:rPr>
          <w:rFonts w:hint="eastAsia" w:ascii="Times New Roman" w:hAnsi="Times New Roman" w:cs="宋体"/>
          <w:sz w:val="24"/>
        </w:rPr>
      </w:pPr>
      <w:r>
        <w:rPr>
          <w:rFonts w:hint="eastAsia" w:ascii="Times New Roman" w:hAnsi="Times New Roman" w:cs="宋体"/>
          <w:sz w:val="24"/>
        </w:rPr>
        <w:t>（二）购买、代写、代投论文，虚构同行评议专家及评议意见；</w:t>
      </w:r>
    </w:p>
    <w:p w14:paraId="4B05CE93">
      <w:pPr>
        <w:spacing w:line="440" w:lineRule="exact"/>
        <w:ind w:firstLine="480"/>
        <w:rPr>
          <w:rFonts w:hint="eastAsia" w:ascii="Times New Roman" w:hAnsi="Times New Roman" w:cs="宋体"/>
          <w:sz w:val="24"/>
        </w:rPr>
      </w:pPr>
      <w:r>
        <w:rPr>
          <w:rFonts w:hint="eastAsia" w:ascii="Times New Roman" w:hAnsi="Times New Roman" w:cs="宋体"/>
          <w:sz w:val="24"/>
        </w:rPr>
        <w:t>（三）违反论文署名规范，擅自标注或虚假标注获得科技计划等资助；</w:t>
      </w:r>
    </w:p>
    <w:p w14:paraId="2137A2A8">
      <w:pPr>
        <w:spacing w:line="440" w:lineRule="exact"/>
        <w:ind w:firstLine="480"/>
        <w:rPr>
          <w:rFonts w:hint="eastAsia" w:ascii="Times New Roman" w:hAnsi="Times New Roman" w:cs="宋体"/>
          <w:sz w:val="24"/>
        </w:rPr>
      </w:pPr>
      <w:r>
        <w:rPr>
          <w:rFonts w:hint="eastAsia" w:ascii="Times New Roman" w:hAnsi="Times New Roman" w:cs="宋体"/>
          <w:sz w:val="24"/>
        </w:rPr>
        <w:t>（四）弄虚作假，骗取科技计划项目、科研经费以及奖励、荣誉等；</w:t>
      </w:r>
    </w:p>
    <w:p w14:paraId="1CEDD6FF">
      <w:pPr>
        <w:spacing w:line="440" w:lineRule="exact"/>
        <w:ind w:firstLine="480"/>
        <w:rPr>
          <w:rFonts w:hint="eastAsia" w:ascii="Times New Roman" w:hAnsi="Times New Roman" w:cs="宋体"/>
          <w:sz w:val="24"/>
        </w:rPr>
      </w:pPr>
      <w:r>
        <w:rPr>
          <w:rFonts w:hint="eastAsia" w:ascii="Times New Roman" w:hAnsi="Times New Roman" w:cs="宋体"/>
          <w:sz w:val="24"/>
        </w:rPr>
        <w:t>（五）在申报书中以高指标通过评审，在任务书签订时故意篡改降低任务书中相应指标；</w:t>
      </w:r>
    </w:p>
    <w:p w14:paraId="685A940A">
      <w:pPr>
        <w:spacing w:line="440" w:lineRule="exact"/>
        <w:ind w:firstLine="480"/>
        <w:rPr>
          <w:rFonts w:hint="eastAsia" w:ascii="Times New Roman" w:hAnsi="Times New Roman" w:cs="宋体"/>
          <w:sz w:val="24"/>
        </w:rPr>
      </w:pPr>
      <w:r>
        <w:rPr>
          <w:rFonts w:hint="eastAsia" w:ascii="Times New Roman" w:hAnsi="Times New Roman" w:cs="宋体"/>
          <w:sz w:val="24"/>
        </w:rPr>
        <w:t>（六）以任何形式探听尚未公布的评审专家名单及其他评审过程中的保密信息；</w:t>
      </w:r>
    </w:p>
    <w:p w14:paraId="5EB09834">
      <w:pPr>
        <w:spacing w:line="440" w:lineRule="exact"/>
        <w:ind w:firstLine="480"/>
        <w:rPr>
          <w:rFonts w:hint="eastAsia" w:ascii="Times New Roman" w:hAnsi="Times New Roman" w:cs="宋体"/>
          <w:sz w:val="24"/>
        </w:rPr>
      </w:pPr>
      <w:r>
        <w:rPr>
          <w:rFonts w:hint="eastAsia" w:ascii="Times New Roman" w:hAnsi="Times New Roman" w:cs="宋体"/>
          <w:sz w:val="24"/>
        </w:rPr>
        <w:t>（七）本人或委托他人通过各种方式及各种途径联系有关专家进行请托、游说，违规到评审会议驻地游说评审专家和工作人员、询问评审或尚未正式向社会公布的信息等干扰评审或可能影响评审公正性的活动；</w:t>
      </w:r>
    </w:p>
    <w:p w14:paraId="7740A7A7">
      <w:pPr>
        <w:spacing w:line="440" w:lineRule="exact"/>
        <w:ind w:firstLine="480"/>
        <w:rPr>
          <w:rFonts w:hint="eastAsia" w:ascii="Times New Roman" w:hAnsi="Times New Roman" w:cs="宋体"/>
          <w:spacing w:val="8"/>
          <w:sz w:val="24"/>
        </w:rPr>
      </w:pPr>
      <w:r>
        <w:rPr>
          <w:rFonts w:hint="eastAsia" w:ascii="Times New Roman" w:hAnsi="Times New Roman" w:cs="宋体"/>
          <w:sz w:val="24"/>
        </w:rPr>
        <w:t>（八）向评审工作人员、评审专家等提供任何形式的礼品、礼金、有价证券、支付凭证、商业预付卡、电子红包，或提供宴请、旅游、娱乐健身等任何可能影响评审公正性的活动</w:t>
      </w:r>
      <w:r>
        <w:rPr>
          <w:rFonts w:hint="eastAsia" w:ascii="Times New Roman" w:hAnsi="Times New Roman" w:cs="宋体"/>
          <w:spacing w:val="8"/>
          <w:sz w:val="24"/>
        </w:rPr>
        <w:t>；</w:t>
      </w:r>
    </w:p>
    <w:p w14:paraId="03C11414">
      <w:pPr>
        <w:spacing w:line="440" w:lineRule="exact"/>
        <w:ind w:firstLine="480"/>
        <w:rPr>
          <w:rFonts w:hint="eastAsia" w:ascii="Times New Roman" w:hAnsi="Times New Roman" w:cs="宋体"/>
          <w:sz w:val="24"/>
        </w:rPr>
      </w:pPr>
      <w:r>
        <w:rPr>
          <w:rFonts w:hint="eastAsia" w:ascii="Times New Roman" w:hAnsi="Times New Roman" w:cs="宋体"/>
          <w:sz w:val="24"/>
        </w:rPr>
        <w:t>（九）其它违反财经纪律和相关管理规定的行为。</w:t>
      </w:r>
    </w:p>
    <w:p w14:paraId="5D3FD0D0">
      <w:pPr>
        <w:spacing w:line="440" w:lineRule="exact"/>
        <w:ind w:firstLine="480"/>
        <w:rPr>
          <w:rFonts w:hint="eastAsia" w:ascii="Times New Roman" w:hAnsi="Times New Roman" w:cs="宋体"/>
          <w:sz w:val="24"/>
        </w:rPr>
      </w:pPr>
      <w:r>
        <w:rPr>
          <w:rFonts w:hint="eastAsia" w:ascii="Times New Roman" w:hAnsi="Times New Roman" w:cs="宋体"/>
          <w:sz w:val="24"/>
        </w:rPr>
        <w:t>如有违反，本人愿接受项目管理机构和相关部门</w:t>
      </w:r>
      <w:r>
        <w:rPr>
          <w:rFonts w:hint="eastAsia" w:ascii="Times New Roman" w:hAnsi="Times New Roman" w:cs="宋体"/>
          <w:sz w:val="24"/>
          <w:lang w:eastAsia="zh-CN"/>
        </w:rPr>
        <w:t>作</w:t>
      </w:r>
      <w:r>
        <w:rPr>
          <w:rFonts w:hint="eastAsia" w:ascii="Times New Roman" w:hAnsi="Times New Roman" w:cs="宋体"/>
          <w:sz w:val="24"/>
        </w:rPr>
        <w:t>出的各项处理决定，包括但不限于取消项目承担资格，追回项目经费，向社会通报违规情况，记入科研诚信严重失信行为数据库以及接受</w:t>
      </w:r>
      <w:r>
        <w:rPr>
          <w:rFonts w:hint="eastAsia" w:ascii="宋体" w:hAnsi="宋体" w:cs="宋体"/>
          <w:sz w:val="24"/>
        </w:rPr>
        <w:t>相应</w:t>
      </w:r>
      <w:r>
        <w:rPr>
          <w:rFonts w:hint="eastAsia" w:ascii="宋体" w:hAnsi="宋体" w:cs="宋体"/>
          <w:sz w:val="24"/>
          <w:lang w:eastAsia="zh-CN"/>
        </w:rPr>
        <w:t>纪法</w:t>
      </w:r>
      <w:r>
        <w:rPr>
          <w:rFonts w:hint="eastAsia" w:ascii="宋体" w:hAnsi="宋体" w:cs="宋体"/>
          <w:sz w:val="24"/>
        </w:rPr>
        <w:t>处理等</w:t>
      </w:r>
      <w:r>
        <w:rPr>
          <w:rFonts w:hint="eastAsia" w:ascii="Times New Roman" w:hAnsi="Times New Roman" w:cs="宋体"/>
          <w:sz w:val="24"/>
        </w:rPr>
        <w:t xml:space="preserve">。  </w:t>
      </w:r>
    </w:p>
    <w:p w14:paraId="0B74DE9B">
      <w:pPr>
        <w:pStyle w:val="2"/>
        <w:spacing w:before="0" w:after="0"/>
        <w:rPr>
          <w:rFonts w:hint="eastAsia" w:ascii="Times New Roman" w:hAnsi="Times New Roman"/>
        </w:rPr>
      </w:pPr>
    </w:p>
    <w:p w14:paraId="3224AB27">
      <w:pPr>
        <w:rPr>
          <w:rFonts w:hint="eastAsia" w:ascii="Times New Roman" w:hAnsi="Times New Roman"/>
        </w:rPr>
      </w:pPr>
    </w:p>
    <w:p w14:paraId="328255F5">
      <w:pPr>
        <w:spacing w:line="440" w:lineRule="exact"/>
        <w:ind w:firstLine="480"/>
        <w:rPr>
          <w:rFonts w:hint="eastAsia" w:ascii="Times New Roman" w:hAnsi="Times New Roman" w:cs="宋体"/>
          <w:sz w:val="24"/>
        </w:rPr>
      </w:pPr>
      <w:r>
        <w:rPr>
          <w:rFonts w:hint="eastAsia" w:ascii="Times New Roman" w:hAnsi="Times New Roman" w:cs="宋体"/>
          <w:sz w:val="24"/>
        </w:rPr>
        <w:t xml:space="preserve">                                      签字：</w:t>
      </w:r>
    </w:p>
    <w:p w14:paraId="0EA603F7">
      <w:pPr>
        <w:pStyle w:val="2"/>
        <w:spacing w:before="0" w:after="0"/>
        <w:rPr>
          <w:rFonts w:hint="eastAsia" w:ascii="Times New Roman" w:hAnsi="Times New Roman"/>
        </w:rPr>
      </w:pPr>
    </w:p>
    <w:p w14:paraId="013601F1">
      <w:pPr>
        <w:spacing w:line="440" w:lineRule="exact"/>
        <w:ind w:firstLine="480"/>
        <w:rPr>
          <w:rFonts w:hint="eastAsia" w:ascii="Times New Roman" w:hAnsi="Times New Roman" w:cs="宋体"/>
          <w:sz w:val="24"/>
        </w:rPr>
      </w:pPr>
      <w:r>
        <w:rPr>
          <w:rFonts w:hint="eastAsia" w:ascii="Times New Roman" w:hAnsi="Times New Roman" w:cs="宋体"/>
          <w:sz w:val="24"/>
        </w:rPr>
        <w:t xml:space="preserve">                                      日期：   年    月    日</w:t>
      </w:r>
    </w:p>
    <w:p w14:paraId="0FD67A8F">
      <w:pPr>
        <w:spacing w:line="400" w:lineRule="exact"/>
        <w:jc w:val="center"/>
        <w:rPr>
          <w:rFonts w:hint="eastAsia" w:ascii="Times New Roman" w:hAnsi="Times New Roman" w:eastAsia="黑体" w:cs="黑体"/>
          <w:bCs/>
        </w:rPr>
      </w:pPr>
      <w:r>
        <w:rPr>
          <w:rFonts w:hint="eastAsia" w:ascii="Times New Roman" w:hAnsi="Times New Roman" w:eastAsia="黑体" w:cs="黑体"/>
          <w:bCs/>
        </w:rPr>
        <w:br w:type="page"/>
      </w:r>
      <w:r>
        <w:rPr>
          <w:rFonts w:hint="eastAsia" w:ascii="Times New Roman" w:hAnsi="Times New Roman" w:eastAsia="黑体" w:cs="黑体"/>
          <w:bCs/>
          <w:lang w:eastAsia="zh-CN"/>
        </w:rPr>
        <w:t>海安市</w:t>
      </w:r>
      <w:r>
        <w:rPr>
          <w:rFonts w:hint="eastAsia" w:ascii="黑体" w:hAnsi="黑体" w:eastAsia="黑体" w:cs="黑体"/>
          <w:sz w:val="32"/>
          <w:szCs w:val="32"/>
        </w:rPr>
        <w:t>关键核心技术攻关“揭榜挂帅”项目</w:t>
      </w:r>
      <w:r>
        <w:rPr>
          <w:rFonts w:hint="eastAsia" w:ascii="Times New Roman" w:hAnsi="Times New Roman" w:eastAsia="黑体" w:cs="黑体"/>
          <w:bCs/>
        </w:rPr>
        <w:t>诚信承诺书</w:t>
      </w:r>
    </w:p>
    <w:p w14:paraId="59FD7DF8">
      <w:pPr>
        <w:spacing w:line="400" w:lineRule="exact"/>
        <w:jc w:val="center"/>
        <w:rPr>
          <w:rFonts w:hint="eastAsia" w:ascii="Times New Roman" w:hAnsi="Times New Roman" w:cs="宋体"/>
          <w:sz w:val="24"/>
        </w:rPr>
      </w:pPr>
      <w:r>
        <w:rPr>
          <w:rFonts w:hint="eastAsia" w:ascii="Times New Roman" w:hAnsi="Times New Roman" w:cs="宋体"/>
          <w:sz w:val="24"/>
        </w:rPr>
        <w:t>（揭榜单位）</w:t>
      </w:r>
    </w:p>
    <w:p w14:paraId="4D178028">
      <w:pPr>
        <w:spacing w:line="360" w:lineRule="exact"/>
        <w:ind w:firstLine="480"/>
        <w:rPr>
          <w:rFonts w:hint="eastAsia" w:ascii="Times New Roman" w:hAnsi="Times New Roman" w:cs="宋体"/>
          <w:sz w:val="24"/>
        </w:rPr>
      </w:pPr>
      <w:r>
        <w:rPr>
          <w:rFonts w:hint="eastAsia" w:ascii="Times New Roman" w:hAnsi="Times New Roman" w:cs="宋体"/>
          <w:sz w:val="24"/>
        </w:rPr>
        <w:t>本单位依据</w:t>
      </w:r>
      <w:r>
        <w:rPr>
          <w:rFonts w:hint="eastAsia" w:ascii="Times New Roman" w:hAnsi="Times New Roman" w:cs="宋体"/>
          <w:sz w:val="24"/>
          <w:lang w:eastAsia="zh-CN"/>
        </w:rPr>
        <w:t>海安市</w:t>
      </w:r>
      <w:r>
        <w:rPr>
          <w:rFonts w:hint="eastAsia" w:ascii="Times New Roman" w:hAnsi="Times New Roman" w:cs="宋体"/>
          <w:sz w:val="24"/>
        </w:rPr>
        <w:t>关键核心技术攻关“揭榜挂帅”项目</w:t>
      </w:r>
      <w:r>
        <w:rPr>
          <w:rFonts w:hint="eastAsia" w:ascii="Times New Roman" w:hAnsi="Times New Roman" w:cs="宋体"/>
          <w:sz w:val="24"/>
          <w:lang w:eastAsia="zh-CN"/>
        </w:rPr>
        <w:t>申报</w:t>
      </w:r>
      <w:r>
        <w:rPr>
          <w:rFonts w:hint="eastAsia" w:ascii="Times New Roman" w:hAnsi="Times New Roman" w:cs="宋体"/>
          <w:sz w:val="24"/>
        </w:rPr>
        <w:t>通知的要求，严格履行法人负责制，自愿提交项目揭榜方案，</w:t>
      </w:r>
      <w:r>
        <w:rPr>
          <w:rFonts w:hint="eastAsia" w:ascii="Times New Roman" w:hAnsi="Times New Roman" w:cs="宋体"/>
          <w:b/>
          <w:bCs/>
          <w:sz w:val="24"/>
        </w:rPr>
        <w:t>在此郑重承诺：</w:t>
      </w:r>
      <w:r>
        <w:rPr>
          <w:rFonts w:hint="eastAsia" w:ascii="Times New Roman" w:hAnsi="Times New Roman" w:cs="宋体"/>
          <w:sz w:val="24"/>
        </w:rPr>
        <w:t>本单位已就所申报材料内容的真实性和完整性进行审核，不存在违背《关于进一步加强科研诚信建设的若干意见》规定和其它科研诚信要求的行为，申报材料符合《中华人民共和国保守国家秘密法》和《科学技术保密规定》等相关法律法规，未涉及国家秘密、个人隐私和其他敏感信息。</w:t>
      </w:r>
      <w:r>
        <w:rPr>
          <w:rFonts w:hint="eastAsia" w:ascii="Times New Roman" w:hAnsi="Times New Roman" w:cs="宋体"/>
          <w:b/>
          <w:bCs/>
          <w:sz w:val="24"/>
        </w:rPr>
        <w:t>本单位及所有项目参与单位近三年未发生造成重大社会不良影响的</w:t>
      </w:r>
      <w:r>
        <w:rPr>
          <w:rFonts w:hint="eastAsia" w:ascii="Times New Roman" w:hAnsi="Times New Roman" w:cs="宋体"/>
          <w:b/>
          <w:bCs/>
          <w:sz w:val="24"/>
          <w:lang w:eastAsia="zh-CN"/>
        </w:rPr>
        <w:t>负面</w:t>
      </w:r>
      <w:r>
        <w:rPr>
          <w:rFonts w:hint="eastAsia" w:ascii="Times New Roman" w:hAnsi="Times New Roman" w:cs="宋体"/>
          <w:b/>
          <w:bCs/>
          <w:sz w:val="24"/>
        </w:rPr>
        <w:t>事件</w:t>
      </w:r>
      <w:r>
        <w:rPr>
          <w:rFonts w:hint="eastAsia" w:ascii="Times New Roman" w:hAnsi="Times New Roman" w:cs="宋体"/>
          <w:sz w:val="24"/>
        </w:rPr>
        <w:t>。在参与项目申报和评审活动全过程中，遵守有关评审规则和工作纪律，杜绝以下行为：</w:t>
      </w:r>
    </w:p>
    <w:p w14:paraId="0ADA8DC1">
      <w:pPr>
        <w:spacing w:line="360" w:lineRule="exact"/>
        <w:ind w:firstLine="480"/>
        <w:rPr>
          <w:rFonts w:hint="eastAsia" w:ascii="Times New Roman" w:hAnsi="Times New Roman" w:cs="宋体"/>
          <w:sz w:val="24"/>
        </w:rPr>
      </w:pPr>
      <w:r>
        <w:rPr>
          <w:rFonts w:hint="eastAsia" w:ascii="Times New Roman" w:hAnsi="Times New Roman" w:cs="宋体"/>
          <w:sz w:val="24"/>
        </w:rPr>
        <w:t>（一）采取贿赂或变相贿赂、造假、剽窃、故意重复申报等不正当手段获取科技计划项目承担资格；</w:t>
      </w:r>
    </w:p>
    <w:p w14:paraId="275EAC0A">
      <w:pPr>
        <w:pStyle w:val="11"/>
        <w:spacing w:line="360" w:lineRule="exact"/>
        <w:ind w:firstLine="480"/>
        <w:rPr>
          <w:rFonts w:hint="eastAsia" w:ascii="Times New Roman" w:hAnsi="Times New Roman" w:cs="宋体"/>
          <w:sz w:val="24"/>
          <w:szCs w:val="24"/>
        </w:rPr>
      </w:pPr>
      <w:r>
        <w:rPr>
          <w:rFonts w:hint="eastAsia" w:ascii="Times New Roman" w:hAnsi="Times New Roman" w:cs="宋体"/>
          <w:sz w:val="24"/>
          <w:szCs w:val="24"/>
        </w:rPr>
        <w:t xml:space="preserve">（二）以任何形式探听未公开的评审专家名单及其他评审过程中的保密信息； </w:t>
      </w:r>
    </w:p>
    <w:p w14:paraId="3756A482">
      <w:pPr>
        <w:spacing w:line="360" w:lineRule="exact"/>
        <w:ind w:firstLine="480"/>
        <w:rPr>
          <w:rFonts w:hint="eastAsia" w:ascii="Times New Roman" w:hAnsi="Times New Roman" w:cs="宋体"/>
          <w:spacing w:val="8"/>
          <w:sz w:val="24"/>
        </w:rPr>
      </w:pPr>
      <w:r>
        <w:rPr>
          <w:rFonts w:hint="eastAsia" w:ascii="Times New Roman" w:hAnsi="Times New Roman" w:cs="宋体"/>
          <w:sz w:val="24"/>
        </w:rPr>
        <w:t>（三）组织或协助项目团队向评审工作人员、评审专家等提供任何形式的礼品、礼金、有价证券、支付凭证、商业预付卡、电子红包等；宴请评审组织者、评审专家，或向评审组织者、评审专家提供旅游、娱乐健身</w:t>
      </w:r>
      <w:r>
        <w:rPr>
          <w:rFonts w:hint="eastAsia" w:ascii="Times New Roman" w:hAnsi="Times New Roman" w:cs="宋体"/>
          <w:spacing w:val="8"/>
          <w:sz w:val="24"/>
        </w:rPr>
        <w:t>等可能影响评审公正性的活动；</w:t>
      </w:r>
    </w:p>
    <w:p w14:paraId="62D24765">
      <w:pPr>
        <w:spacing w:line="360" w:lineRule="exact"/>
        <w:ind w:firstLine="512"/>
        <w:rPr>
          <w:rFonts w:hint="eastAsia" w:ascii="Times New Roman" w:hAnsi="Times New Roman" w:cs="宋体"/>
          <w:spacing w:val="8"/>
          <w:sz w:val="24"/>
        </w:rPr>
      </w:pPr>
      <w:r>
        <w:rPr>
          <w:rFonts w:hint="eastAsia" w:ascii="Times New Roman" w:hAnsi="Times New Roman" w:cs="宋体"/>
          <w:spacing w:val="8"/>
          <w:sz w:val="24"/>
        </w:rPr>
        <w:t>（四）</w:t>
      </w:r>
      <w:r>
        <w:rPr>
          <w:rFonts w:hint="eastAsia" w:ascii="Times New Roman" w:hAnsi="Times New Roman" w:cs="宋体"/>
          <w:sz w:val="24"/>
        </w:rPr>
        <w:t>包庇、纵容项目团队虚假申报项目，甚至骗取科技计划项目；</w:t>
      </w:r>
    </w:p>
    <w:p w14:paraId="4746B5AB">
      <w:pPr>
        <w:spacing w:line="360" w:lineRule="exact"/>
        <w:ind w:firstLine="480"/>
        <w:rPr>
          <w:rFonts w:hint="eastAsia" w:ascii="Times New Roman" w:hAnsi="Times New Roman" w:cs="宋体"/>
          <w:sz w:val="24"/>
        </w:rPr>
      </w:pPr>
      <w:r>
        <w:rPr>
          <w:rFonts w:hint="eastAsia" w:ascii="Times New Roman" w:hAnsi="Times New Roman" w:cs="宋体"/>
          <w:sz w:val="24"/>
        </w:rPr>
        <w:t>（五）包庇、纵容项目团队，甚至帮助项目团队采取“打招呼”等方式，影响评审公正；</w:t>
      </w:r>
    </w:p>
    <w:p w14:paraId="396F17A4">
      <w:pPr>
        <w:spacing w:line="360" w:lineRule="exact"/>
        <w:ind w:firstLine="480"/>
        <w:rPr>
          <w:rFonts w:hint="eastAsia" w:ascii="Times New Roman" w:hAnsi="Times New Roman" w:cs="宋体"/>
          <w:sz w:val="24"/>
        </w:rPr>
      </w:pPr>
      <w:r>
        <w:rPr>
          <w:rFonts w:hint="eastAsia" w:ascii="Times New Roman" w:hAnsi="Times New Roman" w:cs="宋体"/>
          <w:sz w:val="24"/>
        </w:rPr>
        <w:t>（六）在申报书中以高指标通过评审，在任务书签订时故意篡改降低任务书中相应指标；</w:t>
      </w:r>
    </w:p>
    <w:p w14:paraId="79BC031D">
      <w:pPr>
        <w:spacing w:line="360" w:lineRule="exact"/>
        <w:ind w:firstLine="480"/>
        <w:rPr>
          <w:rFonts w:hint="eastAsia" w:ascii="Times New Roman" w:hAnsi="Times New Roman" w:cs="宋体"/>
          <w:sz w:val="24"/>
        </w:rPr>
      </w:pPr>
      <w:r>
        <w:rPr>
          <w:rFonts w:hint="eastAsia" w:ascii="Times New Roman" w:hAnsi="Times New Roman" w:cs="宋体"/>
          <w:sz w:val="24"/>
        </w:rPr>
        <w:t>（七）其它违反财经纪律和相关管理规定的行为。</w:t>
      </w:r>
    </w:p>
    <w:p w14:paraId="2E0468B6">
      <w:pPr>
        <w:spacing w:line="360" w:lineRule="exact"/>
        <w:ind w:firstLine="480"/>
        <w:rPr>
          <w:rFonts w:hint="eastAsia" w:ascii="Times New Roman" w:hAnsi="Times New Roman" w:cs="宋体"/>
          <w:sz w:val="24"/>
        </w:rPr>
      </w:pPr>
      <w:r>
        <w:rPr>
          <w:rFonts w:hint="eastAsia" w:ascii="Times New Roman" w:hAnsi="Times New Roman" w:cs="宋体"/>
          <w:sz w:val="24"/>
        </w:rPr>
        <w:t>如有违反，本单位愿接受项目管理机构和相关部门</w:t>
      </w:r>
      <w:r>
        <w:rPr>
          <w:rFonts w:hint="eastAsia" w:ascii="Times New Roman" w:hAnsi="Times New Roman" w:cs="宋体"/>
          <w:sz w:val="24"/>
          <w:lang w:eastAsia="zh-CN"/>
        </w:rPr>
        <w:t>作</w:t>
      </w:r>
      <w:r>
        <w:rPr>
          <w:rFonts w:hint="eastAsia" w:ascii="Times New Roman" w:hAnsi="Times New Roman" w:cs="宋体"/>
          <w:sz w:val="24"/>
        </w:rPr>
        <w:t>出的各项处理决定，包括但不限于停拨或核减经费，追回项目经费，记入科研诚信严重失信行为数据库以及主要负责人接受</w:t>
      </w:r>
      <w:r>
        <w:rPr>
          <w:rFonts w:hint="eastAsia" w:ascii="宋体" w:hAnsi="宋体" w:cs="宋体"/>
          <w:sz w:val="24"/>
        </w:rPr>
        <w:t>相应</w:t>
      </w:r>
      <w:r>
        <w:rPr>
          <w:rFonts w:hint="eastAsia" w:ascii="宋体" w:hAnsi="宋体" w:cs="宋体"/>
          <w:sz w:val="24"/>
          <w:lang w:eastAsia="zh-CN"/>
        </w:rPr>
        <w:t>纪法</w:t>
      </w:r>
      <w:r>
        <w:rPr>
          <w:rFonts w:hint="eastAsia" w:ascii="宋体" w:hAnsi="宋体" w:cs="宋体"/>
          <w:sz w:val="24"/>
        </w:rPr>
        <w:t>处理等</w:t>
      </w:r>
      <w:r>
        <w:rPr>
          <w:rFonts w:hint="eastAsia" w:ascii="Times New Roman" w:hAnsi="Times New Roman" w:cs="宋体"/>
          <w:sz w:val="24"/>
        </w:rPr>
        <w:t>。</w:t>
      </w:r>
    </w:p>
    <w:p w14:paraId="459D437C">
      <w:pPr>
        <w:spacing w:line="360" w:lineRule="exact"/>
        <w:ind w:firstLine="480"/>
        <w:rPr>
          <w:rFonts w:hint="eastAsia" w:ascii="Times New Roman" w:hAnsi="Times New Roman" w:cs="宋体"/>
          <w:sz w:val="24"/>
        </w:rPr>
      </w:pPr>
      <w:r>
        <w:rPr>
          <w:rFonts w:hint="eastAsia" w:ascii="Times New Roman" w:hAnsi="Times New Roman" w:cs="宋体"/>
          <w:sz w:val="24"/>
        </w:rPr>
        <w:t>我单位将根据揭榜任务要求，增强大局意识，切实承担相应责任，在揭榜任务实施期间认真组织、重点推进、加强保障，全力完成揭榜任务攻关，力求在攻关期内取得实质进展，达到或超过预期目标。</w:t>
      </w:r>
    </w:p>
    <w:p w14:paraId="59C7DCDB">
      <w:pPr>
        <w:spacing w:line="400" w:lineRule="exact"/>
        <w:ind w:firstLine="480"/>
        <w:rPr>
          <w:rFonts w:hint="eastAsia" w:ascii="Times New Roman" w:hAnsi="Times New Roman" w:cs="宋体"/>
          <w:sz w:val="24"/>
        </w:rPr>
      </w:pPr>
      <w:r>
        <w:rPr>
          <w:rFonts w:hint="eastAsia" w:ascii="Times New Roman" w:hAnsi="Times New Roman" w:cs="宋体"/>
          <w:sz w:val="24"/>
        </w:rPr>
        <w:t xml:space="preserve">                            </w:t>
      </w:r>
    </w:p>
    <w:p w14:paraId="4BD4A504">
      <w:pPr>
        <w:spacing w:line="400" w:lineRule="exact"/>
        <w:ind w:firstLine="3840" w:firstLineChars="1600"/>
        <w:rPr>
          <w:rFonts w:hint="eastAsia" w:ascii="Times New Roman" w:hAnsi="Times New Roman" w:eastAsia="仿宋_GB2312"/>
          <w:sz w:val="28"/>
          <w:szCs w:val="28"/>
        </w:rPr>
      </w:pPr>
      <w:r>
        <w:rPr>
          <w:rFonts w:hint="eastAsia" w:ascii="Times New Roman" w:hAnsi="Times New Roman" w:cs="宋体"/>
          <w:sz w:val="24"/>
        </w:rPr>
        <w:t>法定代表人（签字）：</w:t>
      </w:r>
    </w:p>
    <w:p w14:paraId="1E92A91D">
      <w:pPr>
        <w:spacing w:line="400" w:lineRule="exact"/>
        <w:ind w:firstLine="3840" w:firstLineChars="1600"/>
        <w:rPr>
          <w:rFonts w:hint="eastAsia" w:ascii="Times New Roman" w:hAnsi="Times New Roman" w:cs="宋体"/>
          <w:sz w:val="24"/>
        </w:rPr>
      </w:pPr>
    </w:p>
    <w:p w14:paraId="20D0C67D">
      <w:pPr>
        <w:spacing w:line="400" w:lineRule="exact"/>
        <w:ind w:firstLine="3840" w:firstLineChars="1600"/>
        <w:rPr>
          <w:rFonts w:hint="eastAsia" w:ascii="Times New Roman" w:hAnsi="Times New Roman" w:cs="宋体"/>
          <w:sz w:val="24"/>
        </w:rPr>
      </w:pPr>
      <w:r>
        <w:rPr>
          <w:rFonts w:hint="eastAsia" w:ascii="Times New Roman" w:hAnsi="Times New Roman" w:cs="宋体"/>
          <w:sz w:val="24"/>
        </w:rPr>
        <w:t>单位（盖章）：</w:t>
      </w:r>
    </w:p>
    <w:p w14:paraId="79806069">
      <w:pPr>
        <w:widowControl/>
        <w:tabs>
          <w:tab w:val="left" w:pos="720"/>
        </w:tabs>
        <w:spacing w:line="400" w:lineRule="exact"/>
        <w:ind w:firstLine="480"/>
        <w:jc w:val="left"/>
        <w:rPr>
          <w:rFonts w:hint="eastAsia" w:ascii="Times New Roman" w:hAnsi="Times New Roman" w:cs="宋体"/>
          <w:sz w:val="24"/>
        </w:rPr>
      </w:pPr>
      <w:r>
        <w:rPr>
          <w:rFonts w:hint="eastAsia" w:ascii="Times New Roman" w:hAnsi="Times New Roman" w:cs="宋体"/>
          <w:sz w:val="24"/>
        </w:rPr>
        <w:t xml:space="preserve">                                 </w:t>
      </w:r>
    </w:p>
    <w:p w14:paraId="5C56B441">
      <w:pPr>
        <w:widowControl/>
        <w:tabs>
          <w:tab w:val="left" w:pos="720"/>
        </w:tabs>
        <w:spacing w:line="400" w:lineRule="exact"/>
        <w:ind w:firstLine="3840" w:firstLineChars="1600"/>
        <w:jc w:val="left"/>
        <w:rPr>
          <w:rFonts w:hint="eastAsia" w:ascii="Times New Roman" w:hAnsi="Times New Roman"/>
        </w:rPr>
      </w:pPr>
      <w:r>
        <w:rPr>
          <w:rFonts w:hint="eastAsia" w:ascii="Times New Roman" w:hAnsi="Times New Roman" w:cs="宋体"/>
          <w:sz w:val="24"/>
        </w:rPr>
        <w:t>日期：   年    月    日</w:t>
      </w:r>
    </w:p>
    <w:p w14:paraId="077D878A">
      <w:pPr>
        <w:pStyle w:val="6"/>
        <w:widowControl/>
        <w:wordWrap w:val="0"/>
        <w:spacing w:before="0" w:beforeAutospacing="0" w:after="0" w:afterAutospacing="0" w:line="580" w:lineRule="exact"/>
        <w:rPr>
          <w:rFonts w:hint="eastAsia" w:ascii="Times New Roman" w:hAnsi="Times New Roman" w:cs="方正仿宋_GBK"/>
          <w:sz w:val="32"/>
        </w:rPr>
      </w:pPr>
    </w:p>
    <w:p w14:paraId="6B758C88"/>
    <w:sectPr>
      <w:pgSz w:w="11906" w:h="16838"/>
      <w:pgMar w:top="1417" w:right="1474" w:bottom="1417" w:left="1587" w:header="851" w:footer="992" w:gutter="0"/>
      <w:pgNumType w:fmt="decimal"/>
      <w:cols w:space="720" w:num="1"/>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CAD3E">
    <w:pPr>
      <w:pStyle w:val="3"/>
      <w:rPr>
        <w:rFonts w:hint="eastAsia" w:ascii="宋体" w:hAnsi="宋体" w:eastAsia="宋体" w:cs="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9AE06">
                          <w:pPr>
                            <w:pStyle w:val="3"/>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D79AE06">
                    <w:pPr>
                      <w:pStyle w:val="3"/>
                    </w:pPr>
                    <w:r>
                      <w:fldChar w:fldCharType="begin"/>
                    </w:r>
                    <w:r>
                      <w:instrText xml:space="preserve"> PAGE  \* MERGEFORMAT </w:instrText>
                    </w:r>
                    <w:r>
                      <w:fldChar w:fldCharType="separate"/>
                    </w:r>
                    <w:r>
                      <w:t>- 17 -</w:t>
                    </w:r>
                    <w:r>
                      <w:fldChar w:fldCharType="end"/>
                    </w:r>
                  </w:p>
                </w:txbxContent>
              </v:textbox>
            </v:shape>
          </w:pict>
        </mc:Fallback>
      </mc:AlternateContent>
    </w:r>
  </w:p>
  <w:p w14:paraId="03131C28">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7190C5">
                          <w:pPr>
                            <w:rPr>
                              <w:rFonts w:hint="default" w:eastAsia="方正仿宋_GBK"/>
                              <w:lang w:val="en-US"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7190C5">
                    <w:pPr>
                      <w:rPr>
                        <w:rFonts w:hint="default" w:eastAsia="方正仿宋_GBK"/>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8FF4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F95739">
                          <w:pPr>
                            <w:pStyle w:val="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5F95739">
                    <w:pPr>
                      <w:pStyle w:val="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EAA7">
    <w:pPr>
      <w:pStyle w:val="3"/>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747BA">
                          <w:pPr>
                            <w:pStyle w:val="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14747BA">
                    <w:pPr>
                      <w:pStyle w:val="3"/>
                    </w:pPr>
                    <w:r>
                      <w:fldChar w:fldCharType="begin"/>
                    </w:r>
                    <w:r>
                      <w:instrText xml:space="preserve"> PAGE  \* MERGEFORMAT </w:instrText>
                    </w:r>
                    <w:r>
                      <w:fldChar w:fldCharType="separate"/>
                    </w:r>
                    <w:r>
                      <w:t>23</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13CAF3">
                          <w:pPr>
                            <w:pStyle w:val="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A13CAF3">
                    <w:pPr>
                      <w:pStyle w:val="3"/>
                      <w:rPr>
                        <w:rFonts w:hint="eastAsi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7BC9">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8D857">
                          <w:pPr>
                            <w:pStyle w:val="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5C8D857">
                    <w:pPr>
                      <w:pStyle w:val="3"/>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3FA2">
    <w:pPr>
      <w:pStyle w:val="3"/>
      <w:jc w:val="center"/>
      <w:rPr>
        <w:rStyle w:val="12"/>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006632">
                          <w:pPr>
                            <w:pStyle w:val="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006632">
                    <w:pPr>
                      <w:pStyle w:val="3"/>
                    </w:pPr>
                    <w:r>
                      <w:fldChar w:fldCharType="begin"/>
                    </w:r>
                    <w:r>
                      <w:instrText xml:space="preserve"> PAGE  \* MERGEFORMAT </w:instrText>
                    </w:r>
                    <w:r>
                      <w:fldChar w:fldCharType="separate"/>
                    </w:r>
                    <w:r>
                      <w:t>25</w:t>
                    </w:r>
                    <w:r>
                      <w:fldChar w:fldCharType="end"/>
                    </w:r>
                  </w:p>
                </w:txbxContent>
              </v:textbox>
            </v:shape>
          </w:pict>
        </mc:Fallback>
      </mc:AlternateContent>
    </w: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A5CFA">
                          <w:pPr>
                            <w:pStyle w:val="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50DA5CFA">
                    <w:pPr>
                      <w:pStyle w:val="3"/>
                      <w:rPr>
                        <w:rFonts w:hint="eastAsia"/>
                      </w:rPr>
                    </w:pPr>
                  </w:p>
                </w:txbxContent>
              </v:textbox>
            </v:shape>
          </w:pict>
        </mc:Fallback>
      </mc:AlternateContent>
    </w:r>
  </w:p>
  <w:p w14:paraId="3A17600E">
    <w:pPr>
      <w:pStyle w:val="3"/>
      <w:rPr>
        <w:rFonts w:hint="eastAsia"/>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5470A">
    <w:pPr>
      <w:pStyle w:val="3"/>
      <w:jc w:val="center"/>
      <w:rPr>
        <w:rStyle w:val="12"/>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DAF643">
                          <w:pPr>
                            <w:pStyle w:val="3"/>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7DAF643">
                    <w:pPr>
                      <w:pStyle w:val="3"/>
                    </w:pPr>
                    <w:r>
                      <w:fldChar w:fldCharType="begin"/>
                    </w:r>
                    <w:r>
                      <w:instrText xml:space="preserve"> PAGE  \* MERGEFORMAT </w:instrText>
                    </w:r>
                    <w:r>
                      <w:fldChar w:fldCharType="separate"/>
                    </w:r>
                    <w:r>
                      <w:t>29</w:t>
                    </w:r>
                    <w:r>
                      <w:fldChar w:fldCharType="end"/>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697280">
                          <w:pPr>
                            <w:pStyle w:val="3"/>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65697280">
                    <w:pPr>
                      <w:pStyle w:val="3"/>
                      <w:rPr>
                        <w:rFonts w:hint="eastAsia"/>
                      </w:rPr>
                    </w:pPr>
                  </w:p>
                </w:txbxContent>
              </v:textbox>
            </v:shape>
          </w:pict>
        </mc:Fallback>
      </mc:AlternateContent>
    </w:r>
  </w:p>
  <w:p w14:paraId="7AB2B691">
    <w:pPr>
      <w:pStyle w:val="3"/>
      <w:rPr>
        <w:rFonts w:hint="eastAsia"/>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singleLevel"/>
    <w:tmpl w:val="0000000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CE5BE7"/>
    <w:rsid w:val="32CE5BE7"/>
    <w:rsid w:val="3D390B4B"/>
    <w:rsid w:val="6C666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32"/>
      <w:lang w:val="en-US" w:eastAsia="zh-CN" w:bidi="ar-SA"/>
    </w:rPr>
  </w:style>
  <w:style w:type="paragraph" w:styleId="2">
    <w:name w:val="heading 4"/>
    <w:basedOn w:val="1"/>
    <w:next w:val="1"/>
    <w:qFormat/>
    <w:uiPriority w:val="0"/>
    <w:pPr>
      <w:keepNext/>
      <w:keepLines/>
      <w:spacing w:before="280" w:beforeLines="0" w:after="290" w:afterLines="0" w:line="376" w:lineRule="atLeast"/>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kern w:val="2"/>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9">
    <w:name w:val="Plain Text"/>
    <w:basedOn w:val="1"/>
    <w:qFormat/>
    <w:uiPriority w:val="0"/>
    <w:rPr>
      <w:rFonts w:ascii="宋体" w:hAnsi="Courier New" w:cs="Courier New"/>
      <w:kern w:val="2"/>
      <w:sz w:val="21"/>
      <w:szCs w:val="21"/>
    </w:rPr>
  </w:style>
  <w:style w:type="paragraph" w:styleId="10">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
    <w:name w:val="纯文本2"/>
    <w:basedOn w:val="1"/>
    <w:qFormat/>
    <w:uiPriority w:val="0"/>
    <w:rPr>
      <w:rFonts w:ascii="宋体" w:hAnsi="Courier New" w:cs="Courier New"/>
      <w:kern w:val="0"/>
      <w:sz w:val="20"/>
      <w:szCs w:val="21"/>
    </w:rPr>
  </w:style>
  <w:style w:type="character" w:customStyle="1" w:styleId="12">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5808</Words>
  <Characters>5939</Characters>
  <Lines>0</Lines>
  <Paragraphs>0</Paragraphs>
  <TotalTime>9</TotalTime>
  <ScaleCrop>false</ScaleCrop>
  <LinksUpToDate>false</LinksUpToDate>
  <CharactersWithSpaces>7039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2025-04-23T06:07:00Z</dcterms:created>
  <dc:creator>微信用户</dc:creator>
  <cp:lastModifiedBy>微信用户</cp:lastModifiedBy>
  <dcterms:modified xsi:type="dcterms:W3CDTF">2025-10-21T03:05:55Z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BAE2547AB7CE4E848A5A99DCBB544980_11</vt:lpwstr>
  </property>
  <property fmtid="{D5CDD505-2E9C-101B-9397-08002B2CF9AE}" pid="4" name="KSOTemplateDocerSaveRecord">
    <vt:lpwstr>eyJoZGlkIjoiZTY1MTE2YjE1OWI4MWUzMTBkZTBmYjMwODJkYmI1NTQiLCJ1c2VySWQiOiIxMzUwMTA2OTk0In0=</vt:lpwstr>
  </property>
</Properties>
</file>