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C" w:rsidRDefault="00DF409C" w:rsidP="00DF409C">
      <w:pPr>
        <w:ind w:firstLine="0"/>
      </w:pPr>
      <w:r>
        <w:rPr>
          <w:rFonts w:hint="eastAsia"/>
        </w:rPr>
        <w:t>附件</w:t>
      </w:r>
      <w:r w:rsidR="00312575">
        <w:rPr>
          <w:rFonts w:hint="eastAsia"/>
        </w:rPr>
        <w:t>2</w:t>
      </w:r>
      <w:r>
        <w:rPr>
          <w:rFonts w:hint="eastAsia"/>
        </w:rPr>
        <w:t>：</w:t>
      </w:r>
    </w:p>
    <w:p w:rsidR="00DF409C" w:rsidRPr="002B0268" w:rsidRDefault="00DF409C" w:rsidP="00312575">
      <w:pPr>
        <w:pStyle w:val="a5"/>
        <w:snapToGrid w:val="0"/>
        <w:spacing w:after="0" w:line="560" w:lineRule="atLeast"/>
        <w:ind w:leftChars="200" w:left="2981" w:right="-57" w:hangingChars="450" w:hanging="2341"/>
        <w:rPr>
          <w:rFonts w:ascii="方正小标宋_GBK" w:eastAsia="方正小标宋_GBK"/>
          <w:sz w:val="52"/>
          <w:szCs w:val="52"/>
        </w:rPr>
      </w:pPr>
      <w:r w:rsidRPr="002B0268">
        <w:rPr>
          <w:rFonts w:ascii="方正小标宋_GBK" w:eastAsia="方正小标宋_GBK" w:hint="eastAsia"/>
          <w:sz w:val="52"/>
          <w:szCs w:val="52"/>
        </w:rPr>
        <w:t>南通市候选先进会计集体推荐表</w:t>
      </w:r>
    </w:p>
    <w:p w:rsidR="00DF409C" w:rsidRDefault="00DF409C" w:rsidP="00DF409C">
      <w:pPr>
        <w:spacing w:line="560" w:lineRule="exact"/>
        <w:rPr>
          <w:rFonts w:ascii="仿宋_GB2312" w:eastAsia="仿宋_GB2312"/>
          <w:b/>
          <w:bCs/>
          <w:sz w:val="52"/>
          <w:szCs w:val="52"/>
        </w:rPr>
      </w:pPr>
    </w:p>
    <w:p w:rsidR="00DF409C" w:rsidRDefault="00DF409C" w:rsidP="00DF409C">
      <w:pPr>
        <w:spacing w:line="560" w:lineRule="exact"/>
        <w:rPr>
          <w:rFonts w:ascii="仿宋_GB2312" w:eastAsia="仿宋_GB2312"/>
          <w:b/>
          <w:bCs/>
          <w:sz w:val="52"/>
          <w:szCs w:val="52"/>
        </w:rPr>
      </w:pPr>
    </w:p>
    <w:p w:rsidR="00DF409C" w:rsidRDefault="00DF409C" w:rsidP="00DF409C">
      <w:pPr>
        <w:spacing w:line="560" w:lineRule="exact"/>
        <w:rPr>
          <w:rFonts w:ascii="仿宋_GB2312" w:eastAsia="仿宋_GB2312"/>
          <w:b/>
          <w:bCs/>
          <w:sz w:val="52"/>
          <w:szCs w:val="52"/>
        </w:rPr>
      </w:pPr>
    </w:p>
    <w:p w:rsidR="00DF409C" w:rsidRDefault="00DF409C" w:rsidP="00DF409C">
      <w:pPr>
        <w:spacing w:line="560" w:lineRule="exact"/>
        <w:rPr>
          <w:rFonts w:ascii="仿宋_GB2312" w:eastAsia="仿宋_GB2312"/>
          <w:b/>
          <w:bCs/>
          <w:sz w:val="52"/>
          <w:szCs w:val="52"/>
        </w:rPr>
      </w:pPr>
    </w:p>
    <w:p w:rsidR="00DF409C" w:rsidRDefault="00DF409C" w:rsidP="00DF409C">
      <w:pPr>
        <w:spacing w:line="560" w:lineRule="exact"/>
        <w:rPr>
          <w:rFonts w:ascii="仿宋_GB2312" w:eastAsia="仿宋_GB2312"/>
          <w:sz w:val="36"/>
          <w:szCs w:val="36"/>
        </w:rPr>
      </w:pP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宋体" w:cs="宋体"/>
          <w:sz w:val="36"/>
          <w:szCs w:val="36"/>
        </w:rPr>
      </w:pP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宋体" w:cs="宋体"/>
          <w:sz w:val="36"/>
          <w:szCs w:val="36"/>
        </w:rPr>
      </w:pP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仿宋" w:cs="方正仿宋简体"/>
          <w:szCs w:val="32"/>
          <w:u w:val="single"/>
        </w:rPr>
      </w:pPr>
      <w:r>
        <w:rPr>
          <w:rFonts w:ascii="仿宋_GB2312" w:eastAsia="仿宋_GB2312" w:hAnsi="仿宋" w:cs="宋体" w:hint="eastAsia"/>
          <w:sz w:val="36"/>
          <w:szCs w:val="36"/>
        </w:rPr>
        <w:t>集体名称（单位公章）：</w:t>
      </w:r>
    </w:p>
    <w:p w:rsidR="00DF409C" w:rsidRDefault="00DF409C" w:rsidP="00DF409C">
      <w:pPr>
        <w:spacing w:line="560" w:lineRule="exact"/>
        <w:rPr>
          <w:rFonts w:ascii="仿宋_GB2312" w:eastAsia="仿宋_GB2312" w:hAnsi="仿宋" w:cs="宋体"/>
          <w:sz w:val="36"/>
          <w:szCs w:val="36"/>
        </w:rPr>
      </w:pP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仿宋" w:cs="宋体"/>
          <w:sz w:val="36"/>
          <w:szCs w:val="36"/>
        </w:rPr>
      </w:pP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仿宋" w:cs="方正仿宋简体"/>
          <w:szCs w:val="32"/>
          <w:u w:val="single"/>
        </w:rPr>
      </w:pPr>
      <w:r>
        <w:rPr>
          <w:rFonts w:ascii="仿宋_GB2312" w:eastAsia="仿宋_GB2312" w:hAnsi="仿宋" w:cs="宋体" w:hint="eastAsia"/>
          <w:sz w:val="36"/>
          <w:szCs w:val="36"/>
        </w:rPr>
        <w:t>推荐机构（盖章）：</w:t>
      </w: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450" w:firstLine="1440"/>
        <w:rPr>
          <w:rFonts w:ascii="仿宋_GB2312" w:eastAsia="仿宋_GB2312" w:hAnsi="仿宋" w:cs="方正仿宋简体"/>
          <w:szCs w:val="32"/>
          <w:u w:val="single"/>
        </w:rPr>
      </w:pPr>
    </w:p>
    <w:p w:rsidR="00DF409C" w:rsidRDefault="00DF409C" w:rsidP="00DF409C">
      <w:pPr>
        <w:tabs>
          <w:tab w:val="bar" w:pos="-1843"/>
          <w:tab w:val="bar" w:pos="-1701"/>
        </w:tabs>
        <w:spacing w:line="560" w:lineRule="exact"/>
        <w:ind w:firstLineChars="500" w:firstLine="1600"/>
        <w:rPr>
          <w:rFonts w:ascii="仿宋_GB2312" w:eastAsia="仿宋_GB2312" w:hAnsi="仿宋" w:cs="方正仿宋简体"/>
          <w:szCs w:val="32"/>
          <w:u w:val="single"/>
        </w:rPr>
      </w:pPr>
    </w:p>
    <w:p w:rsidR="00DF409C" w:rsidRDefault="00DF409C" w:rsidP="00DF409C">
      <w:pPr>
        <w:spacing w:line="560" w:lineRule="exact"/>
        <w:rPr>
          <w:rFonts w:ascii="仿宋_GB2312" w:eastAsia="仿宋_GB2312" w:hAnsi="仿宋" w:cs="仿宋_GB2312"/>
          <w:szCs w:val="32"/>
        </w:rPr>
      </w:pPr>
    </w:p>
    <w:p w:rsidR="00DF409C" w:rsidRDefault="00DF409C" w:rsidP="00DF409C">
      <w:pPr>
        <w:spacing w:line="560" w:lineRule="exact"/>
        <w:rPr>
          <w:rFonts w:ascii="仿宋_GB2312" w:eastAsia="仿宋_GB2312" w:hAnsi="仿宋" w:cs="仿宋_GB2312"/>
          <w:szCs w:val="32"/>
        </w:rPr>
      </w:pPr>
    </w:p>
    <w:p w:rsidR="00DF409C" w:rsidRDefault="00DF409C" w:rsidP="00DF409C">
      <w:pPr>
        <w:spacing w:line="560" w:lineRule="exact"/>
        <w:rPr>
          <w:rFonts w:ascii="仿宋_GB2312" w:eastAsia="仿宋_GB2312" w:hAnsi="仿宋" w:cs="仿宋_GB2312"/>
          <w:szCs w:val="32"/>
        </w:rPr>
      </w:pPr>
    </w:p>
    <w:p w:rsidR="00DF409C" w:rsidRDefault="00DF409C" w:rsidP="00DF409C">
      <w:pPr>
        <w:spacing w:line="560" w:lineRule="exact"/>
        <w:rPr>
          <w:rFonts w:ascii="仿宋_GB2312" w:eastAsia="仿宋_GB2312" w:hAnsi="仿宋" w:cs="仿宋_GB2312"/>
          <w:szCs w:val="32"/>
        </w:rPr>
      </w:pPr>
    </w:p>
    <w:p w:rsidR="00DF409C" w:rsidRDefault="00DF409C" w:rsidP="00DF409C">
      <w:pPr>
        <w:spacing w:line="560" w:lineRule="exact"/>
        <w:rPr>
          <w:rFonts w:ascii="仿宋_GB2312" w:eastAsia="仿宋_GB2312" w:hAnsi="仿宋" w:cs="仿宋_GB2312"/>
          <w:szCs w:val="32"/>
        </w:rPr>
      </w:pPr>
    </w:p>
    <w:p w:rsidR="00DF409C" w:rsidRDefault="00DF409C" w:rsidP="00DF409C">
      <w:pPr>
        <w:spacing w:line="560" w:lineRule="exact"/>
        <w:ind w:firstLine="0"/>
        <w:rPr>
          <w:rFonts w:ascii="仿宋_GB2312" w:eastAsia="仿宋_GB2312" w:hAnsi="仿宋" w:cs="仿宋_GB2312"/>
          <w:szCs w:val="32"/>
        </w:rPr>
      </w:pPr>
    </w:p>
    <w:p w:rsidR="00DF409C" w:rsidRDefault="00DF409C" w:rsidP="00DF409C">
      <w:pPr>
        <w:spacing w:line="560" w:lineRule="exact"/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填报时间：    年   月   日</w:t>
      </w:r>
    </w:p>
    <w:p w:rsidR="00DF409C" w:rsidRDefault="00DF409C" w:rsidP="00DF409C">
      <w:pPr>
        <w:ind w:firstLine="0"/>
        <w:rPr>
          <w:rFonts w:ascii="仿宋_GB2312" w:eastAsia="仿宋_GB2312" w:hAnsi="仿宋_GB2312" w:cs="仿宋_GB2312"/>
        </w:rPr>
      </w:pPr>
    </w:p>
    <w:p w:rsidR="00DF409C" w:rsidRDefault="00DF409C" w:rsidP="00DF409C">
      <w:pPr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F409C" w:rsidRDefault="00DF409C" w:rsidP="00DF409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填表说明</w:t>
      </w:r>
    </w:p>
    <w:p w:rsidR="00DF409C" w:rsidRDefault="00DF409C" w:rsidP="00DF409C">
      <w:pPr>
        <w:rPr>
          <w:rFonts w:ascii="仿宋_GB2312" w:eastAsia="仿宋_GB2312" w:hAnsi="宋体"/>
          <w:b/>
          <w:szCs w:val="21"/>
        </w:rPr>
      </w:pP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本表是“南通市先进会计集体”推荐用表，必须如实填写，不得作假，违者取消推荐资格。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本表一律打印填写，不得随意更改格式，使用仿宋小四号字，数字统一使用阿拉伯数字。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本表中盖章栏均需相关负责人签字确认并加盖公章。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集体名称、集体负责人姓名和职务、集体所属单位等必须填写准确、完整。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集体性质根据被推荐集体性质选填机关、参公单位、事业单位、企业（国有或民营）、社团或其他；集体级别选填市属、县（市、区）属、乡镇。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集体所属行业指国家统计局网站所公布的20个行业分类标准。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 w:rsidRPr="000B7D2F">
        <w:rPr>
          <w:rFonts w:ascii="仿宋_GB2312" w:eastAsia="仿宋_GB2312" w:hAnsi="仿宋" w:hint="eastAsia"/>
          <w:sz w:val="30"/>
          <w:szCs w:val="30"/>
        </w:rPr>
        <w:t>申报序列</w:t>
      </w:r>
      <w:r>
        <w:rPr>
          <w:rFonts w:ascii="仿宋_GB2312" w:eastAsia="仿宋_GB2312" w:hAnsi="仿宋" w:hint="eastAsia"/>
          <w:sz w:val="30"/>
          <w:szCs w:val="30"/>
        </w:rPr>
        <w:t>选填从事会计工作、会计科研教学、会计事务管理、注册会计师。</w:t>
      </w:r>
      <w:r w:rsidRPr="000B7D2F">
        <w:rPr>
          <w:rFonts w:ascii="仿宋_GB2312" w:eastAsia="仿宋_GB2312" w:hAnsi="仿宋" w:hint="eastAsia"/>
          <w:sz w:val="30"/>
          <w:szCs w:val="30"/>
        </w:rPr>
        <w:tab/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主要先进事迹要求真实准确、内容详实、重点突出、文字精炼，符合党和国家的方针政策及财经政策、会计法规，主要包括工作实绩、社会经济效益和突出事迹参与程度等，不少于3000字，可另行附页。</w:t>
      </w:r>
    </w:p>
    <w:p w:rsidR="00DF409C" w:rsidRDefault="00DF409C" w:rsidP="00DF409C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 w:cs="仿宋_GB2312"/>
        </w:rPr>
        <w:sectPr w:rsidR="00DF409C">
          <w:footerReference w:type="even" r:id="rId7"/>
          <w:footerReference w:type="default" r:id="rId8"/>
          <w:pgSz w:w="11907" w:h="16840"/>
          <w:pgMar w:top="1440" w:right="1797" w:bottom="1440" w:left="1797" w:header="1412" w:footer="1077" w:gutter="0"/>
          <w:cols w:space="425"/>
          <w:titlePg/>
          <w:docGrid w:linePitch="380"/>
        </w:sectPr>
      </w:pPr>
      <w:r>
        <w:rPr>
          <w:rFonts w:ascii="仿宋_GB2312" w:eastAsia="仿宋_GB2312" w:hAnsi="仿宋" w:hint="eastAsia"/>
          <w:sz w:val="30"/>
          <w:szCs w:val="30"/>
        </w:rPr>
        <w:t>本表上报一式贰份，规格为A4纸。</w:t>
      </w:r>
    </w:p>
    <w:tbl>
      <w:tblPr>
        <w:tblW w:w="8524" w:type="dxa"/>
        <w:jc w:val="center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7"/>
        <w:gridCol w:w="27"/>
        <w:gridCol w:w="1845"/>
        <w:gridCol w:w="69"/>
        <w:gridCol w:w="2522"/>
        <w:gridCol w:w="1547"/>
        <w:gridCol w:w="27"/>
      </w:tblGrid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集体名称</w:t>
            </w:r>
          </w:p>
        </w:tc>
        <w:tc>
          <w:tcPr>
            <w:tcW w:w="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集体性质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250" w:firstLine="600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集体级别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集体人数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集体所在行政区划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集体所属行业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集体所属系统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集体所属单位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集体负责人姓名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集体负责人联系电话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集体负责人职务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DF409C">
            <w:pPr>
              <w:spacing w:line="280" w:lineRule="exact"/>
              <w:ind w:firstLineChars="260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300" w:firstLine="720"/>
              <w:rPr>
                <w:rFonts w:ascii="仿宋_GB2312" w:eastAsia="仿宋_GB2312" w:hAnsi="仿宋"/>
                <w:sz w:val="24"/>
                <w:szCs w:val="24"/>
              </w:rPr>
            </w:pPr>
            <w:r w:rsidRPr="00EA08DF">
              <w:rPr>
                <w:rFonts w:ascii="仿宋_GB2312" w:eastAsia="仿宋_GB2312" w:hAnsi="仿宋" w:hint="eastAsia"/>
                <w:sz w:val="24"/>
                <w:szCs w:val="24"/>
              </w:rPr>
              <w:t>单位规模</w:t>
            </w:r>
            <w:r w:rsidRPr="00EA08D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left="240" w:hangingChars="100" w:hanging="240"/>
              <w:rPr>
                <w:rFonts w:ascii="仿宋_GB2312" w:eastAsia="仿宋_GB2312" w:hAnsi="仿宋"/>
                <w:sz w:val="24"/>
                <w:szCs w:val="24"/>
              </w:rPr>
            </w:pPr>
            <w:r w:rsidRPr="00EA08DF">
              <w:rPr>
                <w:rFonts w:ascii="仿宋_GB2312" w:eastAsia="仿宋_GB2312" w:hAnsi="仿宋" w:hint="eastAsia"/>
                <w:sz w:val="24"/>
                <w:szCs w:val="24"/>
              </w:rPr>
              <w:t>资产总额（万元）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left="240" w:hangingChars="100" w:hanging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上年上交税收（万元）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单位人数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hRule="exact" w:val="567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A08DF">
              <w:rPr>
                <w:rFonts w:ascii="仿宋_GB2312" w:eastAsia="仿宋_GB2312" w:hAnsi="仿宋" w:hint="eastAsia"/>
                <w:sz w:val="24"/>
                <w:szCs w:val="24"/>
              </w:rPr>
              <w:t>申报序列</w:t>
            </w:r>
            <w:r w:rsidRPr="00EA08D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  <w:tc>
          <w:tcPr>
            <w:tcW w:w="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val="4068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何时</w:t>
            </w:r>
          </w:p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何地</w:t>
            </w:r>
          </w:p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受过</w:t>
            </w:r>
          </w:p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何种</w:t>
            </w:r>
          </w:p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奖励</w:t>
            </w:r>
          </w:p>
        </w:tc>
        <w:tc>
          <w:tcPr>
            <w:tcW w:w="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560" w:lineRule="exact"/>
              <w:ind w:firstLine="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</w:tc>
      </w:tr>
      <w:tr w:rsidR="00DF409C" w:rsidRPr="00087E33" w:rsidTr="003F2A1C">
        <w:trPr>
          <w:trHeight w:val="3098"/>
          <w:jc w:val="center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何时</w:t>
            </w:r>
          </w:p>
          <w:p w:rsidR="00DF409C" w:rsidRPr="00087E33" w:rsidRDefault="00DF409C" w:rsidP="003F2A1C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何地</w:t>
            </w:r>
          </w:p>
          <w:p w:rsidR="00DF409C" w:rsidRPr="00087E33" w:rsidRDefault="00DF409C" w:rsidP="003F2A1C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受过</w:t>
            </w:r>
          </w:p>
          <w:p w:rsidR="00DF409C" w:rsidRPr="00087E33" w:rsidRDefault="00DF409C" w:rsidP="003F2A1C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何种</w:t>
            </w:r>
          </w:p>
          <w:p w:rsidR="00DF409C" w:rsidRPr="00087E33" w:rsidRDefault="00DF409C" w:rsidP="003F2A1C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处分</w:t>
            </w:r>
          </w:p>
        </w:tc>
        <w:tc>
          <w:tcPr>
            <w:tcW w:w="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spacing w:line="560" w:lineRule="exact"/>
              <w:ind w:firstLine="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</w:tc>
      </w:tr>
      <w:tr w:rsidR="00DF409C" w:rsidRPr="00087E33" w:rsidTr="003F2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600"/>
          <w:jc w:val="center"/>
        </w:trPr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lastRenderedPageBreak/>
              <w:t>基本情况和主要先进事迹</w:t>
            </w:r>
          </w:p>
        </w:tc>
      </w:tr>
      <w:tr w:rsidR="00DF409C" w:rsidRPr="00087E33" w:rsidTr="003F2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13125"/>
          <w:jc w:val="center"/>
        </w:trPr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400" w:lineRule="exact"/>
              <w:ind w:firstLineChars="908" w:firstLine="2179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z w:val="24"/>
                <w:szCs w:val="24"/>
              </w:rPr>
              <w:t>不少于3000字，可另行附页</w:t>
            </w:r>
          </w:p>
        </w:tc>
      </w:tr>
      <w:tr w:rsidR="00DF409C" w:rsidRPr="00087E33" w:rsidTr="003F2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8354"/>
          <w:jc w:val="center"/>
        </w:trPr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F409C" w:rsidRPr="00087E33" w:rsidRDefault="00DF409C" w:rsidP="003F2A1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F409C" w:rsidRPr="00087E33" w:rsidTr="003F2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248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spacing w:line="560" w:lineRule="exact"/>
              <w:ind w:firstLine="0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集体所属单位意见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="0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主要负责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1100" w:firstLine="2596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DF409C" w:rsidRPr="00087E33" w:rsidRDefault="00DF409C" w:rsidP="003F2A1C">
            <w:pPr>
              <w:spacing w:line="400" w:lineRule="exact"/>
              <w:ind w:firstLineChars="150" w:firstLine="35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年   月   日</w:t>
            </w:r>
          </w:p>
        </w:tc>
      </w:tr>
    </w:tbl>
    <w:p w:rsidR="00DF409C" w:rsidRDefault="00DF409C" w:rsidP="00DF409C">
      <w:pPr>
        <w:spacing w:line="540" w:lineRule="exact"/>
        <w:ind w:firstLine="0"/>
        <w:rPr>
          <w:rFonts w:ascii="宋体" w:hAnsi="宋体"/>
          <w:b/>
          <w:szCs w:val="32"/>
        </w:rPr>
      </w:pPr>
    </w:p>
    <w:tbl>
      <w:tblPr>
        <w:tblpPr w:leftFromText="180" w:rightFromText="180" w:vertAnchor="text" w:tblpY="1"/>
        <w:tblOverlap w:val="never"/>
        <w:tblW w:w="875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25"/>
        <w:gridCol w:w="7103"/>
      </w:tblGrid>
      <w:tr w:rsidR="00DF409C" w:rsidTr="003F2A1C">
        <w:trPr>
          <w:trHeight w:val="396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Default="00DF409C" w:rsidP="003F2A1C">
            <w:pPr>
              <w:ind w:left="236" w:hangingChars="100" w:hanging="236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t>市直单位主管部门意见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Default="00DF409C" w:rsidP="003F2A1C">
            <w:pPr>
              <w:ind w:firstLine="0"/>
              <w:rPr>
                <w:rFonts w:ascii="仿宋_GB2312" w:eastAsia="仿宋_GB2312" w:hAnsi="仿宋"/>
                <w:spacing w:val="-2"/>
                <w:sz w:val="24"/>
              </w:rPr>
            </w:pPr>
          </w:p>
          <w:p w:rsidR="00DF409C" w:rsidRDefault="00DF409C" w:rsidP="003F2A1C">
            <w:pPr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1250" w:firstLine="295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DF409C" w:rsidRDefault="00DF409C" w:rsidP="003F2A1C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DF409C" w:rsidRPr="0029050D" w:rsidRDefault="00DF409C" w:rsidP="003F2A1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F409C" w:rsidTr="003F2A1C">
        <w:trPr>
          <w:trHeight w:hRule="exact" w:val="425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Default="00DF409C" w:rsidP="003F2A1C">
            <w:pPr>
              <w:spacing w:before="240"/>
              <w:ind w:left="354" w:hangingChars="150" w:hanging="354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t>推荐机构   意见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C" w:rsidRDefault="00DF409C" w:rsidP="003F2A1C">
            <w:pPr>
              <w:spacing w:line="560" w:lineRule="exact"/>
              <w:ind w:left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1250" w:firstLine="295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DF409C" w:rsidRDefault="00DF409C" w:rsidP="003F2A1C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DF409C" w:rsidRDefault="00DF409C" w:rsidP="003F2A1C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F409C" w:rsidTr="003F2A1C">
        <w:trPr>
          <w:trHeight w:hRule="exact" w:val="46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C" w:rsidRDefault="00DF409C" w:rsidP="003F2A1C">
            <w:pPr>
              <w:ind w:left="472" w:hangingChars="200" w:hanging="472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t>市财政局   意见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C" w:rsidRDefault="00DF409C" w:rsidP="003F2A1C">
            <w:pPr>
              <w:spacing w:line="560" w:lineRule="exact"/>
              <w:ind w:left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ind w:firstLineChars="1460" w:firstLine="3504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ind w:firstLineChars="1460" w:firstLine="3504"/>
              <w:rPr>
                <w:rFonts w:ascii="仿宋_GB2312" w:eastAsia="仿宋_GB2312" w:hAnsi="仿宋"/>
                <w:sz w:val="24"/>
              </w:rPr>
            </w:pPr>
          </w:p>
          <w:p w:rsidR="00DF409C" w:rsidRDefault="00DF409C" w:rsidP="003F2A1C">
            <w:pPr>
              <w:spacing w:line="560" w:lineRule="exact"/>
              <w:ind w:firstLineChars="1460" w:firstLine="3504"/>
              <w:rPr>
                <w:rFonts w:ascii="仿宋_GB2312" w:eastAsia="仿宋_GB2312" w:hAnsi="仿宋"/>
                <w:sz w:val="24"/>
              </w:rPr>
            </w:pP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1300" w:firstLine="3068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DF409C" w:rsidRPr="00087E33" w:rsidRDefault="00DF409C" w:rsidP="003F2A1C">
            <w:pPr>
              <w:tabs>
                <w:tab w:val="left" w:pos="5157"/>
              </w:tabs>
              <w:spacing w:line="560" w:lineRule="exact"/>
              <w:ind w:firstLineChars="1250" w:firstLine="295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DF409C" w:rsidRDefault="00DF409C" w:rsidP="003F2A1C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DF409C" w:rsidRPr="001115C1" w:rsidRDefault="00DF409C" w:rsidP="003F2A1C">
            <w:pPr>
              <w:spacing w:line="560" w:lineRule="exact"/>
              <w:ind w:firstLineChars="1350" w:firstLine="3240"/>
              <w:rPr>
                <w:rFonts w:ascii="仿宋_GB2312" w:eastAsia="仿宋_GB2312" w:hAnsi="仿宋"/>
                <w:sz w:val="24"/>
              </w:rPr>
            </w:pPr>
          </w:p>
          <w:p w:rsidR="00DF409C" w:rsidRPr="002E42CF" w:rsidRDefault="00DF409C" w:rsidP="003F2A1C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DF409C" w:rsidRDefault="00DF409C" w:rsidP="003F2A1C">
            <w:pPr>
              <w:spacing w:line="560" w:lineRule="exact"/>
              <w:ind w:firstLineChars="100" w:firstLine="236"/>
              <w:jc w:val="center"/>
              <w:rPr>
                <w:rFonts w:ascii="仿宋_GB2312" w:eastAsia="仿宋_GB2312" w:hAnsi="仿宋"/>
                <w:spacing w:val="-2"/>
                <w:sz w:val="24"/>
              </w:rPr>
            </w:pPr>
          </w:p>
        </w:tc>
      </w:tr>
    </w:tbl>
    <w:p w:rsidR="009E0805" w:rsidRPr="00DF409C" w:rsidRDefault="009E0805" w:rsidP="00DF409C">
      <w:pPr>
        <w:ind w:firstLine="0"/>
      </w:pPr>
      <w:bookmarkStart w:id="0" w:name="_GoBack"/>
      <w:bookmarkEnd w:id="0"/>
    </w:p>
    <w:sectPr w:rsidR="009E0805" w:rsidRPr="00DF409C" w:rsidSect="00E51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83" w:rsidRDefault="004C7783" w:rsidP="00DF409C">
      <w:pPr>
        <w:spacing w:line="240" w:lineRule="auto"/>
      </w:pPr>
      <w:r>
        <w:separator/>
      </w:r>
    </w:p>
  </w:endnote>
  <w:endnote w:type="continuationSeparator" w:id="1">
    <w:p w:rsidR="004C7783" w:rsidRDefault="004C7783" w:rsidP="00DF4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9C" w:rsidRDefault="00E51F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0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09C" w:rsidRDefault="00DF409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9C" w:rsidRDefault="00E51FE5" w:rsidP="00DF409C">
    <w:pPr>
      <w:pStyle w:val="a4"/>
      <w:jc w:val="center"/>
    </w:pPr>
    <w:r>
      <w:fldChar w:fldCharType="begin"/>
    </w:r>
    <w:r w:rsidR="00DF409C">
      <w:instrText>PAGE   \* MERGEFORMAT</w:instrText>
    </w:r>
    <w:r>
      <w:fldChar w:fldCharType="separate"/>
    </w:r>
    <w:r w:rsidR="00312575" w:rsidRPr="00312575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83" w:rsidRDefault="004C7783" w:rsidP="00DF409C">
      <w:pPr>
        <w:spacing w:line="240" w:lineRule="auto"/>
      </w:pPr>
      <w:r>
        <w:separator/>
      </w:r>
    </w:p>
  </w:footnote>
  <w:footnote w:type="continuationSeparator" w:id="1">
    <w:p w:rsidR="004C7783" w:rsidRDefault="004C7783" w:rsidP="00DF40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14EB"/>
    <w:multiLevelType w:val="multilevel"/>
    <w:tmpl w:val="76B714EB"/>
    <w:lvl w:ilvl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84A"/>
    <w:rsid w:val="000C5BAD"/>
    <w:rsid w:val="0021384A"/>
    <w:rsid w:val="00312575"/>
    <w:rsid w:val="004C7783"/>
    <w:rsid w:val="009E0805"/>
    <w:rsid w:val="00DF409C"/>
    <w:rsid w:val="00E5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9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F409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0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409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09C"/>
    <w:rPr>
      <w:sz w:val="18"/>
      <w:szCs w:val="18"/>
    </w:rPr>
  </w:style>
  <w:style w:type="paragraph" w:customStyle="1" w:styleId="a5">
    <w:name w:val="红线"/>
    <w:basedOn w:val="1"/>
    <w:qFormat/>
    <w:rsid w:val="00DF409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styleId="a6">
    <w:name w:val="page number"/>
    <w:basedOn w:val="a0"/>
    <w:rsid w:val="00DF409C"/>
  </w:style>
  <w:style w:type="character" w:customStyle="1" w:styleId="1Char">
    <w:name w:val="标题 1 Char"/>
    <w:basedOn w:val="a0"/>
    <w:link w:val="1"/>
    <w:uiPriority w:val="9"/>
    <w:rsid w:val="00DF409C"/>
    <w:rPr>
      <w:rFonts w:ascii="方正仿宋_GBK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9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F409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0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409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09C"/>
    <w:rPr>
      <w:sz w:val="18"/>
      <w:szCs w:val="18"/>
    </w:rPr>
  </w:style>
  <w:style w:type="paragraph" w:customStyle="1" w:styleId="a5">
    <w:name w:val="红线"/>
    <w:basedOn w:val="1"/>
    <w:qFormat/>
    <w:rsid w:val="00DF409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styleId="a6">
    <w:name w:val="page number"/>
    <w:basedOn w:val="a0"/>
    <w:rsid w:val="00DF409C"/>
  </w:style>
  <w:style w:type="character" w:customStyle="1" w:styleId="1Char">
    <w:name w:val="标题 1 Char"/>
    <w:basedOn w:val="a0"/>
    <w:link w:val="1"/>
    <w:uiPriority w:val="9"/>
    <w:rsid w:val="00DF409C"/>
    <w:rPr>
      <w:rFonts w:ascii="方正仿宋_GBK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刘逸民</dc:creator>
  <cp:keywords/>
  <dc:description/>
  <cp:lastModifiedBy>陈慧</cp:lastModifiedBy>
  <cp:revision>3</cp:revision>
  <dcterms:created xsi:type="dcterms:W3CDTF">2022-07-01T07:02:00Z</dcterms:created>
  <dcterms:modified xsi:type="dcterms:W3CDTF">2022-07-18T07:53:00Z</dcterms:modified>
</cp:coreProperties>
</file>